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58E9" w:rsidRPr="00991C46" w:rsidRDefault="000758E9" w:rsidP="00991C46">
      <w:pPr>
        <w:widowControl/>
        <w:spacing w:line="360" w:lineRule="auto"/>
        <w:jc w:val="both"/>
        <w:rPr>
          <w:rFonts w:ascii="Helvetica" w:eastAsia="MS Mincho" w:hAnsi="Helvetica" w:cs="Arial"/>
          <w:b/>
          <w:i/>
          <w:color w:val="002060"/>
          <w:sz w:val="28"/>
          <w:szCs w:val="28"/>
        </w:rPr>
      </w:pPr>
      <w:r w:rsidRPr="00991C46">
        <w:rPr>
          <w:rFonts w:ascii="Helvetica" w:eastAsia="MS Mincho" w:hAnsi="Helvetica" w:cs="Arial"/>
          <w:b/>
          <w:i/>
          <w:color w:val="002060"/>
          <w:sz w:val="28"/>
          <w:szCs w:val="28"/>
        </w:rPr>
        <w:t>ÍNDEX  -  ET Equips Elèctrics</w:t>
      </w:r>
      <w:r w:rsidR="006339DC" w:rsidRPr="00991C46">
        <w:rPr>
          <w:rFonts w:ascii="Helvetica" w:eastAsia="MS Mincho" w:hAnsi="Helvetica" w:cs="Arial"/>
          <w:b/>
          <w:i/>
          <w:color w:val="002060"/>
          <w:sz w:val="28"/>
          <w:szCs w:val="28"/>
        </w:rPr>
        <w:t xml:space="preserve"> d’</w:t>
      </w:r>
      <w:r w:rsidRPr="00991C46">
        <w:rPr>
          <w:rFonts w:ascii="Helvetica" w:eastAsia="MS Mincho" w:hAnsi="Helvetica" w:cs="Arial"/>
          <w:b/>
          <w:i/>
          <w:color w:val="002060"/>
          <w:sz w:val="28"/>
          <w:szCs w:val="28"/>
        </w:rPr>
        <w:t>Alta Tensió</w:t>
      </w:r>
    </w:p>
    <w:p w:rsidR="000758E9" w:rsidRPr="00991C46" w:rsidRDefault="000758E9" w:rsidP="00991C46">
      <w:pPr>
        <w:widowControl/>
        <w:jc w:val="both"/>
        <w:rPr>
          <w:rFonts w:ascii="Helvetica" w:eastAsia="MS Mincho" w:hAnsi="Helvetica" w:cs="Arial"/>
        </w:rPr>
      </w:pPr>
    </w:p>
    <w:p w:rsidR="008323DF" w:rsidRDefault="00D160DD">
      <w:pPr>
        <w:pStyle w:val="TDC1"/>
        <w:rPr>
          <w:rFonts w:asciiTheme="minorHAnsi" w:eastAsiaTheme="minorEastAsia" w:hAnsiTheme="minorHAnsi" w:cstheme="minorBidi"/>
          <w:noProof/>
          <w:snapToGrid/>
          <w:sz w:val="22"/>
          <w:szCs w:val="22"/>
          <w:lang w:val="es-ES"/>
        </w:rPr>
      </w:pPr>
      <w:r>
        <w:fldChar w:fldCharType="begin"/>
      </w:r>
      <w:r>
        <w:instrText xml:space="preserve"> TOC \o "1-2" \h \z \u </w:instrText>
      </w:r>
      <w:r>
        <w:fldChar w:fldCharType="separate"/>
      </w:r>
      <w:hyperlink w:anchor="_Toc39147246" w:history="1">
        <w:r w:rsidR="008323DF" w:rsidRPr="00947BB5">
          <w:rPr>
            <w:rStyle w:val="Hipervnculo"/>
            <w:rFonts w:cs="Arial"/>
            <w:noProof/>
          </w:rPr>
          <w:t>ARRENCADOR RETÒRIC</w:t>
        </w:r>
        <w:r w:rsidR="008323DF">
          <w:rPr>
            <w:noProof/>
            <w:webHidden/>
          </w:rPr>
          <w:tab/>
        </w:r>
        <w:r w:rsidR="008323DF">
          <w:rPr>
            <w:noProof/>
            <w:webHidden/>
          </w:rPr>
          <w:fldChar w:fldCharType="begin"/>
        </w:r>
        <w:r w:rsidR="008323DF">
          <w:rPr>
            <w:noProof/>
            <w:webHidden/>
          </w:rPr>
          <w:instrText xml:space="preserve"> PAGEREF _Toc39147246 \h </w:instrText>
        </w:r>
        <w:r w:rsidR="008323DF">
          <w:rPr>
            <w:noProof/>
            <w:webHidden/>
          </w:rPr>
        </w:r>
        <w:r w:rsidR="008323DF">
          <w:rPr>
            <w:noProof/>
            <w:webHidden/>
          </w:rPr>
          <w:fldChar w:fldCharType="separate"/>
        </w:r>
        <w:r w:rsidR="008323DF">
          <w:rPr>
            <w:noProof/>
            <w:webHidden/>
          </w:rPr>
          <w:t>3</w:t>
        </w:r>
        <w:r w:rsidR="008323DF">
          <w:rPr>
            <w:noProof/>
            <w:webHidden/>
          </w:rPr>
          <w:fldChar w:fldCharType="end"/>
        </w:r>
      </w:hyperlink>
    </w:p>
    <w:p w:rsidR="008323DF" w:rsidRDefault="004D1FCF">
      <w:pPr>
        <w:pStyle w:val="TDC2"/>
        <w:rPr>
          <w:rFonts w:asciiTheme="minorHAnsi" w:eastAsiaTheme="minorEastAsia" w:hAnsiTheme="minorHAnsi" w:cstheme="minorBidi"/>
          <w:i w:val="0"/>
          <w:noProof/>
          <w:snapToGrid/>
          <w:color w:val="auto"/>
          <w:sz w:val="22"/>
          <w:szCs w:val="22"/>
          <w:lang w:val="es-ES"/>
        </w:rPr>
      </w:pPr>
      <w:hyperlink w:anchor="_Toc39147247" w:history="1">
        <w:r w:rsidR="008323DF" w:rsidRPr="00947BB5">
          <w:rPr>
            <w:rStyle w:val="Hipervnculo"/>
            <w:rFonts w:cs="Arial"/>
            <w:noProof/>
          </w:rPr>
          <w:t>TEMYC, S.A.</w:t>
        </w:r>
        <w:r w:rsidR="008323DF">
          <w:rPr>
            <w:noProof/>
            <w:webHidden/>
          </w:rPr>
          <w:tab/>
        </w:r>
        <w:r w:rsidR="008323DF">
          <w:rPr>
            <w:noProof/>
            <w:webHidden/>
          </w:rPr>
          <w:fldChar w:fldCharType="begin"/>
        </w:r>
        <w:r w:rsidR="008323DF">
          <w:rPr>
            <w:noProof/>
            <w:webHidden/>
          </w:rPr>
          <w:instrText xml:space="preserve"> PAGEREF _Toc39147247 \h </w:instrText>
        </w:r>
        <w:r w:rsidR="008323DF">
          <w:rPr>
            <w:noProof/>
            <w:webHidden/>
          </w:rPr>
        </w:r>
        <w:r w:rsidR="008323DF">
          <w:rPr>
            <w:noProof/>
            <w:webHidden/>
          </w:rPr>
          <w:fldChar w:fldCharType="separate"/>
        </w:r>
        <w:r w:rsidR="008323DF">
          <w:rPr>
            <w:noProof/>
            <w:webHidden/>
          </w:rPr>
          <w:t>3</w:t>
        </w:r>
        <w:r w:rsidR="008323DF">
          <w:rPr>
            <w:noProof/>
            <w:webHidden/>
          </w:rPr>
          <w:fldChar w:fldCharType="end"/>
        </w:r>
      </w:hyperlink>
    </w:p>
    <w:p w:rsidR="008323DF" w:rsidRDefault="004D1FCF">
      <w:pPr>
        <w:pStyle w:val="TDC1"/>
        <w:rPr>
          <w:rFonts w:asciiTheme="minorHAnsi" w:eastAsiaTheme="minorEastAsia" w:hAnsiTheme="minorHAnsi" w:cstheme="minorBidi"/>
          <w:noProof/>
          <w:snapToGrid/>
          <w:sz w:val="22"/>
          <w:szCs w:val="22"/>
          <w:lang w:val="es-ES"/>
        </w:rPr>
      </w:pPr>
      <w:hyperlink w:anchor="_Toc39147248" w:history="1">
        <w:r w:rsidR="008323DF" w:rsidRPr="00947BB5">
          <w:rPr>
            <w:rStyle w:val="Hipervnculo"/>
            <w:rFonts w:cs="Arial"/>
            <w:noProof/>
          </w:rPr>
          <w:t>CABLE 25 kV</w:t>
        </w:r>
        <w:r w:rsidR="008323DF">
          <w:rPr>
            <w:noProof/>
            <w:webHidden/>
          </w:rPr>
          <w:tab/>
        </w:r>
        <w:r w:rsidR="008323DF">
          <w:rPr>
            <w:noProof/>
            <w:webHidden/>
          </w:rPr>
          <w:fldChar w:fldCharType="begin"/>
        </w:r>
        <w:r w:rsidR="008323DF">
          <w:rPr>
            <w:noProof/>
            <w:webHidden/>
          </w:rPr>
          <w:instrText xml:space="preserve"> PAGEREF _Toc39147248 \h </w:instrText>
        </w:r>
        <w:r w:rsidR="008323DF">
          <w:rPr>
            <w:noProof/>
            <w:webHidden/>
          </w:rPr>
        </w:r>
        <w:r w:rsidR="008323DF">
          <w:rPr>
            <w:noProof/>
            <w:webHidden/>
          </w:rPr>
          <w:fldChar w:fldCharType="separate"/>
        </w:r>
        <w:r w:rsidR="008323DF">
          <w:rPr>
            <w:noProof/>
            <w:webHidden/>
          </w:rPr>
          <w:t>4</w:t>
        </w:r>
        <w:r w:rsidR="008323DF">
          <w:rPr>
            <w:noProof/>
            <w:webHidden/>
          </w:rPr>
          <w:fldChar w:fldCharType="end"/>
        </w:r>
      </w:hyperlink>
    </w:p>
    <w:p w:rsidR="008323DF" w:rsidRDefault="004D1FCF">
      <w:pPr>
        <w:pStyle w:val="TDC2"/>
        <w:rPr>
          <w:rFonts w:asciiTheme="minorHAnsi" w:eastAsiaTheme="minorEastAsia" w:hAnsiTheme="minorHAnsi" w:cstheme="minorBidi"/>
          <w:i w:val="0"/>
          <w:noProof/>
          <w:snapToGrid/>
          <w:color w:val="auto"/>
          <w:sz w:val="22"/>
          <w:szCs w:val="22"/>
          <w:lang w:val="es-ES"/>
        </w:rPr>
      </w:pPr>
      <w:hyperlink w:anchor="_Toc39147249" w:history="1">
        <w:r w:rsidR="008323DF" w:rsidRPr="00947BB5">
          <w:rPr>
            <w:rStyle w:val="Hipervnculo"/>
            <w:rFonts w:cs="Arial"/>
            <w:noProof/>
          </w:rPr>
          <w:t>GENERAL CABLE // CEAT</w:t>
        </w:r>
        <w:r w:rsidR="008323DF">
          <w:rPr>
            <w:noProof/>
            <w:webHidden/>
          </w:rPr>
          <w:tab/>
        </w:r>
        <w:r w:rsidR="008323DF">
          <w:rPr>
            <w:noProof/>
            <w:webHidden/>
          </w:rPr>
          <w:fldChar w:fldCharType="begin"/>
        </w:r>
        <w:r w:rsidR="008323DF">
          <w:rPr>
            <w:noProof/>
            <w:webHidden/>
          </w:rPr>
          <w:instrText xml:space="preserve"> PAGEREF _Toc39147249 \h </w:instrText>
        </w:r>
        <w:r w:rsidR="008323DF">
          <w:rPr>
            <w:noProof/>
            <w:webHidden/>
          </w:rPr>
        </w:r>
        <w:r w:rsidR="008323DF">
          <w:rPr>
            <w:noProof/>
            <w:webHidden/>
          </w:rPr>
          <w:fldChar w:fldCharType="separate"/>
        </w:r>
        <w:r w:rsidR="008323DF">
          <w:rPr>
            <w:noProof/>
            <w:webHidden/>
          </w:rPr>
          <w:t>4</w:t>
        </w:r>
        <w:r w:rsidR="008323DF">
          <w:rPr>
            <w:noProof/>
            <w:webHidden/>
          </w:rPr>
          <w:fldChar w:fldCharType="end"/>
        </w:r>
      </w:hyperlink>
    </w:p>
    <w:p w:rsidR="008323DF" w:rsidRDefault="004D1FCF">
      <w:pPr>
        <w:pStyle w:val="TDC1"/>
        <w:rPr>
          <w:rFonts w:asciiTheme="minorHAnsi" w:eastAsiaTheme="minorEastAsia" w:hAnsiTheme="minorHAnsi" w:cstheme="minorBidi"/>
          <w:noProof/>
          <w:snapToGrid/>
          <w:sz w:val="22"/>
          <w:szCs w:val="22"/>
          <w:lang w:val="es-ES"/>
        </w:rPr>
      </w:pPr>
      <w:hyperlink w:anchor="_Toc39147250" w:history="1">
        <w:r w:rsidR="008323DF" w:rsidRPr="00947BB5">
          <w:rPr>
            <w:rStyle w:val="Hipervnculo"/>
            <w:rFonts w:cs="Arial"/>
            <w:noProof/>
          </w:rPr>
          <w:t>CABLES MT AMB ARMADURA</w:t>
        </w:r>
        <w:r w:rsidR="008323DF">
          <w:rPr>
            <w:noProof/>
            <w:webHidden/>
          </w:rPr>
          <w:tab/>
        </w:r>
        <w:r w:rsidR="008323DF">
          <w:rPr>
            <w:noProof/>
            <w:webHidden/>
          </w:rPr>
          <w:fldChar w:fldCharType="begin"/>
        </w:r>
        <w:r w:rsidR="008323DF">
          <w:rPr>
            <w:noProof/>
            <w:webHidden/>
          </w:rPr>
          <w:instrText xml:space="preserve"> PAGEREF _Toc39147250 \h </w:instrText>
        </w:r>
        <w:r w:rsidR="008323DF">
          <w:rPr>
            <w:noProof/>
            <w:webHidden/>
          </w:rPr>
        </w:r>
        <w:r w:rsidR="008323DF">
          <w:rPr>
            <w:noProof/>
            <w:webHidden/>
          </w:rPr>
          <w:fldChar w:fldCharType="separate"/>
        </w:r>
        <w:r w:rsidR="008323DF">
          <w:rPr>
            <w:noProof/>
            <w:webHidden/>
          </w:rPr>
          <w:t>5</w:t>
        </w:r>
        <w:r w:rsidR="008323DF">
          <w:rPr>
            <w:noProof/>
            <w:webHidden/>
          </w:rPr>
          <w:fldChar w:fldCharType="end"/>
        </w:r>
      </w:hyperlink>
    </w:p>
    <w:p w:rsidR="008323DF" w:rsidRDefault="004D1FCF">
      <w:pPr>
        <w:pStyle w:val="TDC2"/>
        <w:rPr>
          <w:rFonts w:asciiTheme="minorHAnsi" w:eastAsiaTheme="minorEastAsia" w:hAnsiTheme="minorHAnsi" w:cstheme="minorBidi"/>
          <w:i w:val="0"/>
          <w:noProof/>
          <w:snapToGrid/>
          <w:color w:val="auto"/>
          <w:sz w:val="22"/>
          <w:szCs w:val="22"/>
          <w:lang w:val="es-ES"/>
        </w:rPr>
      </w:pPr>
      <w:hyperlink w:anchor="_Toc39147251" w:history="1">
        <w:r w:rsidR="008323DF" w:rsidRPr="00947BB5">
          <w:rPr>
            <w:rStyle w:val="Hipervnculo"/>
            <w:rFonts w:cs="Arial"/>
            <w:noProof/>
          </w:rPr>
          <w:t>PRYSMIAN</w:t>
        </w:r>
        <w:r w:rsidR="008323DF">
          <w:rPr>
            <w:noProof/>
            <w:webHidden/>
          </w:rPr>
          <w:tab/>
        </w:r>
        <w:r w:rsidR="008323DF">
          <w:rPr>
            <w:noProof/>
            <w:webHidden/>
          </w:rPr>
          <w:fldChar w:fldCharType="begin"/>
        </w:r>
        <w:r w:rsidR="008323DF">
          <w:rPr>
            <w:noProof/>
            <w:webHidden/>
          </w:rPr>
          <w:instrText xml:space="preserve"> PAGEREF _Toc39147251 \h </w:instrText>
        </w:r>
        <w:r w:rsidR="008323DF">
          <w:rPr>
            <w:noProof/>
            <w:webHidden/>
          </w:rPr>
        </w:r>
        <w:r w:rsidR="008323DF">
          <w:rPr>
            <w:noProof/>
            <w:webHidden/>
          </w:rPr>
          <w:fldChar w:fldCharType="separate"/>
        </w:r>
        <w:r w:rsidR="008323DF">
          <w:rPr>
            <w:noProof/>
            <w:webHidden/>
          </w:rPr>
          <w:t>5</w:t>
        </w:r>
        <w:r w:rsidR="008323DF">
          <w:rPr>
            <w:noProof/>
            <w:webHidden/>
          </w:rPr>
          <w:fldChar w:fldCharType="end"/>
        </w:r>
      </w:hyperlink>
    </w:p>
    <w:p w:rsidR="008323DF" w:rsidRDefault="004D1FCF">
      <w:pPr>
        <w:pStyle w:val="TDC1"/>
        <w:rPr>
          <w:rFonts w:asciiTheme="minorHAnsi" w:eastAsiaTheme="minorEastAsia" w:hAnsiTheme="minorHAnsi" w:cstheme="minorBidi"/>
          <w:noProof/>
          <w:snapToGrid/>
          <w:sz w:val="22"/>
          <w:szCs w:val="22"/>
          <w:lang w:val="es-ES"/>
        </w:rPr>
      </w:pPr>
      <w:hyperlink w:anchor="_Toc39147252" w:history="1">
        <w:r w:rsidR="008323DF" w:rsidRPr="00947BB5">
          <w:rPr>
            <w:rStyle w:val="Hipervnculo"/>
            <w:rFonts w:cs="Arial"/>
            <w:noProof/>
          </w:rPr>
          <w:t>CABLES MT SENSE ARMADURA</w:t>
        </w:r>
        <w:r w:rsidR="008323DF">
          <w:rPr>
            <w:noProof/>
            <w:webHidden/>
          </w:rPr>
          <w:tab/>
        </w:r>
        <w:r w:rsidR="008323DF">
          <w:rPr>
            <w:noProof/>
            <w:webHidden/>
          </w:rPr>
          <w:fldChar w:fldCharType="begin"/>
        </w:r>
        <w:r w:rsidR="008323DF">
          <w:rPr>
            <w:noProof/>
            <w:webHidden/>
          </w:rPr>
          <w:instrText xml:space="preserve"> PAGEREF _Toc39147252 \h </w:instrText>
        </w:r>
        <w:r w:rsidR="008323DF">
          <w:rPr>
            <w:noProof/>
            <w:webHidden/>
          </w:rPr>
        </w:r>
        <w:r w:rsidR="008323DF">
          <w:rPr>
            <w:noProof/>
            <w:webHidden/>
          </w:rPr>
          <w:fldChar w:fldCharType="separate"/>
        </w:r>
        <w:r w:rsidR="008323DF">
          <w:rPr>
            <w:noProof/>
            <w:webHidden/>
          </w:rPr>
          <w:t>6</w:t>
        </w:r>
        <w:r w:rsidR="008323DF">
          <w:rPr>
            <w:noProof/>
            <w:webHidden/>
          </w:rPr>
          <w:fldChar w:fldCharType="end"/>
        </w:r>
      </w:hyperlink>
    </w:p>
    <w:p w:rsidR="008323DF" w:rsidRDefault="004D1FCF">
      <w:pPr>
        <w:pStyle w:val="TDC2"/>
        <w:rPr>
          <w:rFonts w:asciiTheme="minorHAnsi" w:eastAsiaTheme="minorEastAsia" w:hAnsiTheme="minorHAnsi" w:cstheme="minorBidi"/>
          <w:i w:val="0"/>
          <w:noProof/>
          <w:snapToGrid/>
          <w:color w:val="auto"/>
          <w:sz w:val="22"/>
          <w:szCs w:val="22"/>
          <w:lang w:val="es-ES"/>
        </w:rPr>
      </w:pPr>
      <w:hyperlink w:anchor="_Toc39147253" w:history="1">
        <w:r w:rsidR="008323DF" w:rsidRPr="00947BB5">
          <w:rPr>
            <w:rStyle w:val="Hipervnculo"/>
            <w:rFonts w:cs="Arial"/>
            <w:noProof/>
          </w:rPr>
          <w:t>PRYSMIAN</w:t>
        </w:r>
        <w:r w:rsidR="008323DF">
          <w:rPr>
            <w:noProof/>
            <w:webHidden/>
          </w:rPr>
          <w:tab/>
        </w:r>
        <w:r w:rsidR="008323DF">
          <w:rPr>
            <w:noProof/>
            <w:webHidden/>
          </w:rPr>
          <w:fldChar w:fldCharType="begin"/>
        </w:r>
        <w:r w:rsidR="008323DF">
          <w:rPr>
            <w:noProof/>
            <w:webHidden/>
          </w:rPr>
          <w:instrText xml:space="preserve"> PAGEREF _Toc39147253 \h </w:instrText>
        </w:r>
        <w:r w:rsidR="008323DF">
          <w:rPr>
            <w:noProof/>
            <w:webHidden/>
          </w:rPr>
        </w:r>
        <w:r w:rsidR="008323DF">
          <w:rPr>
            <w:noProof/>
            <w:webHidden/>
          </w:rPr>
          <w:fldChar w:fldCharType="separate"/>
        </w:r>
        <w:r w:rsidR="008323DF">
          <w:rPr>
            <w:noProof/>
            <w:webHidden/>
          </w:rPr>
          <w:t>6</w:t>
        </w:r>
        <w:r w:rsidR="008323DF">
          <w:rPr>
            <w:noProof/>
            <w:webHidden/>
          </w:rPr>
          <w:fldChar w:fldCharType="end"/>
        </w:r>
      </w:hyperlink>
    </w:p>
    <w:p w:rsidR="008323DF" w:rsidRDefault="004D1FCF">
      <w:pPr>
        <w:pStyle w:val="TDC1"/>
        <w:rPr>
          <w:rFonts w:asciiTheme="minorHAnsi" w:eastAsiaTheme="minorEastAsia" w:hAnsiTheme="minorHAnsi" w:cstheme="minorBidi"/>
          <w:noProof/>
          <w:snapToGrid/>
          <w:sz w:val="22"/>
          <w:szCs w:val="22"/>
          <w:lang w:val="es-ES"/>
        </w:rPr>
      </w:pPr>
      <w:hyperlink w:anchor="_Toc39147254" w:history="1">
        <w:r w:rsidR="008323DF" w:rsidRPr="00947BB5">
          <w:rPr>
            <w:rStyle w:val="Hipervnculo"/>
            <w:rFonts w:cs="Arial"/>
            <w:noProof/>
          </w:rPr>
          <w:t>CARREGADOR-RECTIFICADOR-BATERIA DE CORRENT CONTÍNUA</w:t>
        </w:r>
        <w:r w:rsidR="008323DF">
          <w:rPr>
            <w:noProof/>
            <w:webHidden/>
          </w:rPr>
          <w:tab/>
        </w:r>
        <w:r w:rsidR="008323DF">
          <w:rPr>
            <w:noProof/>
            <w:webHidden/>
          </w:rPr>
          <w:fldChar w:fldCharType="begin"/>
        </w:r>
        <w:r w:rsidR="008323DF">
          <w:rPr>
            <w:noProof/>
            <w:webHidden/>
          </w:rPr>
          <w:instrText xml:space="preserve"> PAGEREF _Toc39147254 \h </w:instrText>
        </w:r>
        <w:r w:rsidR="008323DF">
          <w:rPr>
            <w:noProof/>
            <w:webHidden/>
          </w:rPr>
        </w:r>
        <w:r w:rsidR="008323DF">
          <w:rPr>
            <w:noProof/>
            <w:webHidden/>
          </w:rPr>
          <w:fldChar w:fldCharType="separate"/>
        </w:r>
        <w:r w:rsidR="008323DF">
          <w:rPr>
            <w:noProof/>
            <w:webHidden/>
          </w:rPr>
          <w:t>7</w:t>
        </w:r>
        <w:r w:rsidR="008323DF">
          <w:rPr>
            <w:noProof/>
            <w:webHidden/>
          </w:rPr>
          <w:fldChar w:fldCharType="end"/>
        </w:r>
      </w:hyperlink>
    </w:p>
    <w:p w:rsidR="008323DF" w:rsidRDefault="004D1FCF">
      <w:pPr>
        <w:pStyle w:val="TDC2"/>
        <w:rPr>
          <w:rFonts w:asciiTheme="minorHAnsi" w:eastAsiaTheme="minorEastAsia" w:hAnsiTheme="minorHAnsi" w:cstheme="minorBidi"/>
          <w:i w:val="0"/>
          <w:noProof/>
          <w:snapToGrid/>
          <w:color w:val="auto"/>
          <w:sz w:val="22"/>
          <w:szCs w:val="22"/>
          <w:lang w:val="es-ES"/>
        </w:rPr>
      </w:pPr>
      <w:hyperlink w:anchor="_Toc39147255" w:history="1">
        <w:r w:rsidR="008323DF" w:rsidRPr="00947BB5">
          <w:rPr>
            <w:rStyle w:val="Hipervnculo"/>
            <w:rFonts w:cs="Arial"/>
            <w:noProof/>
          </w:rPr>
          <w:t>AEG POWER SOLUTIONS</w:t>
        </w:r>
        <w:r w:rsidR="008323DF">
          <w:rPr>
            <w:noProof/>
            <w:webHidden/>
          </w:rPr>
          <w:tab/>
        </w:r>
        <w:r w:rsidR="008323DF">
          <w:rPr>
            <w:noProof/>
            <w:webHidden/>
          </w:rPr>
          <w:fldChar w:fldCharType="begin"/>
        </w:r>
        <w:r w:rsidR="008323DF">
          <w:rPr>
            <w:noProof/>
            <w:webHidden/>
          </w:rPr>
          <w:instrText xml:space="preserve"> PAGEREF _Toc39147255 \h </w:instrText>
        </w:r>
        <w:r w:rsidR="008323DF">
          <w:rPr>
            <w:noProof/>
            <w:webHidden/>
          </w:rPr>
        </w:r>
        <w:r w:rsidR="008323DF">
          <w:rPr>
            <w:noProof/>
            <w:webHidden/>
          </w:rPr>
          <w:fldChar w:fldCharType="separate"/>
        </w:r>
        <w:r w:rsidR="008323DF">
          <w:rPr>
            <w:noProof/>
            <w:webHidden/>
          </w:rPr>
          <w:t>7</w:t>
        </w:r>
        <w:r w:rsidR="008323DF">
          <w:rPr>
            <w:noProof/>
            <w:webHidden/>
          </w:rPr>
          <w:fldChar w:fldCharType="end"/>
        </w:r>
      </w:hyperlink>
    </w:p>
    <w:p w:rsidR="008323DF" w:rsidRDefault="004D1FCF">
      <w:pPr>
        <w:pStyle w:val="TDC1"/>
        <w:rPr>
          <w:rFonts w:asciiTheme="minorHAnsi" w:eastAsiaTheme="minorEastAsia" w:hAnsiTheme="minorHAnsi" w:cstheme="minorBidi"/>
          <w:noProof/>
          <w:snapToGrid/>
          <w:sz w:val="22"/>
          <w:szCs w:val="22"/>
          <w:lang w:val="es-ES"/>
        </w:rPr>
      </w:pPr>
      <w:hyperlink w:anchor="_Toc39147256" w:history="1">
        <w:r w:rsidR="008323DF" w:rsidRPr="00947BB5">
          <w:rPr>
            <w:rStyle w:val="Hipervnculo"/>
            <w:rFonts w:cs="Arial"/>
            <w:noProof/>
          </w:rPr>
          <w:t>CEL·LA D’UNIÓ DE BARRES EN SF</w:t>
        </w:r>
        <w:r w:rsidR="008323DF" w:rsidRPr="00947BB5">
          <w:rPr>
            <w:rStyle w:val="Hipervnculo"/>
            <w:rFonts w:cs="Arial"/>
            <w:noProof/>
            <w:vertAlign w:val="subscript"/>
          </w:rPr>
          <w:t>6</w:t>
        </w:r>
        <w:r w:rsidR="008323DF" w:rsidRPr="00947BB5">
          <w:rPr>
            <w:rStyle w:val="Hipervnculo"/>
            <w:rFonts w:cs="Arial"/>
            <w:noProof/>
          </w:rPr>
          <w:t xml:space="preserve"> AMB SECCIONADOR P.A.T.</w:t>
        </w:r>
        <w:r w:rsidR="008323DF">
          <w:rPr>
            <w:noProof/>
            <w:webHidden/>
          </w:rPr>
          <w:tab/>
        </w:r>
        <w:r w:rsidR="008323DF">
          <w:rPr>
            <w:noProof/>
            <w:webHidden/>
          </w:rPr>
          <w:fldChar w:fldCharType="begin"/>
        </w:r>
        <w:r w:rsidR="008323DF">
          <w:rPr>
            <w:noProof/>
            <w:webHidden/>
          </w:rPr>
          <w:instrText xml:space="preserve"> PAGEREF _Toc39147256 \h </w:instrText>
        </w:r>
        <w:r w:rsidR="008323DF">
          <w:rPr>
            <w:noProof/>
            <w:webHidden/>
          </w:rPr>
        </w:r>
        <w:r w:rsidR="008323DF">
          <w:rPr>
            <w:noProof/>
            <w:webHidden/>
          </w:rPr>
          <w:fldChar w:fldCharType="separate"/>
        </w:r>
        <w:r w:rsidR="008323DF">
          <w:rPr>
            <w:noProof/>
            <w:webHidden/>
          </w:rPr>
          <w:t>8</w:t>
        </w:r>
        <w:r w:rsidR="008323DF">
          <w:rPr>
            <w:noProof/>
            <w:webHidden/>
          </w:rPr>
          <w:fldChar w:fldCharType="end"/>
        </w:r>
      </w:hyperlink>
    </w:p>
    <w:p w:rsidR="008323DF" w:rsidRDefault="004D1FCF">
      <w:pPr>
        <w:pStyle w:val="TDC2"/>
        <w:rPr>
          <w:rFonts w:asciiTheme="minorHAnsi" w:eastAsiaTheme="minorEastAsia" w:hAnsiTheme="minorHAnsi" w:cstheme="minorBidi"/>
          <w:i w:val="0"/>
          <w:noProof/>
          <w:snapToGrid/>
          <w:color w:val="auto"/>
          <w:sz w:val="22"/>
          <w:szCs w:val="22"/>
          <w:lang w:val="es-ES"/>
        </w:rPr>
      </w:pPr>
      <w:hyperlink w:anchor="_Toc39147257" w:history="1">
        <w:r w:rsidR="008323DF" w:rsidRPr="00947BB5">
          <w:rPr>
            <w:rStyle w:val="Hipervnculo"/>
            <w:rFonts w:cs="Arial"/>
            <w:noProof/>
          </w:rPr>
          <w:t>ORMAZABAL</w:t>
        </w:r>
        <w:r w:rsidR="008323DF">
          <w:rPr>
            <w:noProof/>
            <w:webHidden/>
          </w:rPr>
          <w:tab/>
        </w:r>
        <w:r w:rsidR="008323DF">
          <w:rPr>
            <w:noProof/>
            <w:webHidden/>
          </w:rPr>
          <w:fldChar w:fldCharType="begin"/>
        </w:r>
        <w:r w:rsidR="008323DF">
          <w:rPr>
            <w:noProof/>
            <w:webHidden/>
          </w:rPr>
          <w:instrText xml:space="preserve"> PAGEREF _Toc39147257 \h </w:instrText>
        </w:r>
        <w:r w:rsidR="008323DF">
          <w:rPr>
            <w:noProof/>
            <w:webHidden/>
          </w:rPr>
        </w:r>
        <w:r w:rsidR="008323DF">
          <w:rPr>
            <w:noProof/>
            <w:webHidden/>
          </w:rPr>
          <w:fldChar w:fldCharType="separate"/>
        </w:r>
        <w:r w:rsidR="008323DF">
          <w:rPr>
            <w:noProof/>
            <w:webHidden/>
          </w:rPr>
          <w:t>8</w:t>
        </w:r>
        <w:r w:rsidR="008323DF">
          <w:rPr>
            <w:noProof/>
            <w:webHidden/>
          </w:rPr>
          <w:fldChar w:fldCharType="end"/>
        </w:r>
      </w:hyperlink>
    </w:p>
    <w:p w:rsidR="008323DF" w:rsidRDefault="004D1FCF">
      <w:pPr>
        <w:pStyle w:val="TDC1"/>
        <w:rPr>
          <w:rFonts w:asciiTheme="minorHAnsi" w:eastAsiaTheme="minorEastAsia" w:hAnsiTheme="minorHAnsi" w:cstheme="minorBidi"/>
          <w:noProof/>
          <w:snapToGrid/>
          <w:sz w:val="22"/>
          <w:szCs w:val="22"/>
          <w:lang w:val="es-ES"/>
        </w:rPr>
      </w:pPr>
      <w:hyperlink w:anchor="_Toc39147258" w:history="1">
        <w:r w:rsidR="008323DF" w:rsidRPr="00947BB5">
          <w:rPr>
            <w:rStyle w:val="Hipervnculo"/>
            <w:rFonts w:cs="Arial"/>
            <w:noProof/>
          </w:rPr>
          <w:t>CEL·LA DE PROTECCIÓ TRANSFORMADOR AMB AÏLLAMENT I TALL EN SF</w:t>
        </w:r>
        <w:r w:rsidR="008323DF" w:rsidRPr="00947BB5">
          <w:rPr>
            <w:rStyle w:val="Hipervnculo"/>
            <w:rFonts w:cs="Arial"/>
            <w:noProof/>
            <w:vertAlign w:val="subscript"/>
          </w:rPr>
          <w:t>6</w:t>
        </w:r>
        <w:r w:rsidR="008323DF">
          <w:rPr>
            <w:noProof/>
            <w:webHidden/>
          </w:rPr>
          <w:tab/>
        </w:r>
        <w:r w:rsidR="008323DF">
          <w:rPr>
            <w:noProof/>
            <w:webHidden/>
          </w:rPr>
          <w:fldChar w:fldCharType="begin"/>
        </w:r>
        <w:r w:rsidR="008323DF">
          <w:rPr>
            <w:noProof/>
            <w:webHidden/>
          </w:rPr>
          <w:instrText xml:space="preserve"> PAGEREF _Toc39147258 \h </w:instrText>
        </w:r>
        <w:r w:rsidR="008323DF">
          <w:rPr>
            <w:noProof/>
            <w:webHidden/>
          </w:rPr>
        </w:r>
        <w:r w:rsidR="008323DF">
          <w:rPr>
            <w:noProof/>
            <w:webHidden/>
          </w:rPr>
          <w:fldChar w:fldCharType="separate"/>
        </w:r>
        <w:r w:rsidR="008323DF">
          <w:rPr>
            <w:noProof/>
            <w:webHidden/>
          </w:rPr>
          <w:t>9</w:t>
        </w:r>
        <w:r w:rsidR="008323DF">
          <w:rPr>
            <w:noProof/>
            <w:webHidden/>
          </w:rPr>
          <w:fldChar w:fldCharType="end"/>
        </w:r>
      </w:hyperlink>
    </w:p>
    <w:p w:rsidR="008323DF" w:rsidRDefault="004D1FCF">
      <w:pPr>
        <w:pStyle w:val="TDC2"/>
        <w:rPr>
          <w:rFonts w:asciiTheme="minorHAnsi" w:eastAsiaTheme="minorEastAsia" w:hAnsiTheme="minorHAnsi" w:cstheme="minorBidi"/>
          <w:i w:val="0"/>
          <w:noProof/>
          <w:snapToGrid/>
          <w:color w:val="auto"/>
          <w:sz w:val="22"/>
          <w:szCs w:val="22"/>
          <w:lang w:val="es-ES"/>
        </w:rPr>
      </w:pPr>
      <w:hyperlink w:anchor="_Toc39147259" w:history="1">
        <w:r w:rsidR="008323DF" w:rsidRPr="00947BB5">
          <w:rPr>
            <w:rStyle w:val="Hipervnculo"/>
            <w:rFonts w:cs="Arial"/>
            <w:noProof/>
          </w:rPr>
          <w:t>ORMAZABAL</w:t>
        </w:r>
        <w:r w:rsidR="008323DF">
          <w:rPr>
            <w:noProof/>
            <w:webHidden/>
          </w:rPr>
          <w:tab/>
        </w:r>
        <w:r w:rsidR="008323DF">
          <w:rPr>
            <w:noProof/>
            <w:webHidden/>
          </w:rPr>
          <w:fldChar w:fldCharType="begin"/>
        </w:r>
        <w:r w:rsidR="008323DF">
          <w:rPr>
            <w:noProof/>
            <w:webHidden/>
          </w:rPr>
          <w:instrText xml:space="preserve"> PAGEREF _Toc39147259 \h </w:instrText>
        </w:r>
        <w:r w:rsidR="008323DF">
          <w:rPr>
            <w:noProof/>
            <w:webHidden/>
          </w:rPr>
        </w:r>
        <w:r w:rsidR="008323DF">
          <w:rPr>
            <w:noProof/>
            <w:webHidden/>
          </w:rPr>
          <w:fldChar w:fldCharType="separate"/>
        </w:r>
        <w:r w:rsidR="008323DF">
          <w:rPr>
            <w:noProof/>
            <w:webHidden/>
          </w:rPr>
          <w:t>9</w:t>
        </w:r>
        <w:r w:rsidR="008323DF">
          <w:rPr>
            <w:noProof/>
            <w:webHidden/>
          </w:rPr>
          <w:fldChar w:fldCharType="end"/>
        </w:r>
      </w:hyperlink>
    </w:p>
    <w:p w:rsidR="008323DF" w:rsidRDefault="004D1FCF">
      <w:pPr>
        <w:pStyle w:val="TDC1"/>
        <w:rPr>
          <w:rFonts w:asciiTheme="minorHAnsi" w:eastAsiaTheme="minorEastAsia" w:hAnsiTheme="minorHAnsi" w:cstheme="minorBidi"/>
          <w:noProof/>
          <w:snapToGrid/>
          <w:sz w:val="22"/>
          <w:szCs w:val="22"/>
          <w:lang w:val="es-ES"/>
        </w:rPr>
      </w:pPr>
      <w:hyperlink w:anchor="_Toc39147260" w:history="1">
        <w:r w:rsidR="008323DF" w:rsidRPr="00947BB5">
          <w:rPr>
            <w:rStyle w:val="Hipervnculo"/>
            <w:rFonts w:cs="Arial"/>
            <w:noProof/>
          </w:rPr>
          <w:t>CEL·LA MODULAR DE LÍNIA AMB AÏLLAMENT I TALL EN SF</w:t>
        </w:r>
        <w:r w:rsidR="008323DF" w:rsidRPr="00947BB5">
          <w:rPr>
            <w:rStyle w:val="Hipervnculo"/>
            <w:rFonts w:cs="Arial"/>
            <w:noProof/>
            <w:vertAlign w:val="subscript"/>
          </w:rPr>
          <w:t>6</w:t>
        </w:r>
        <w:r w:rsidR="008323DF">
          <w:rPr>
            <w:noProof/>
            <w:webHidden/>
          </w:rPr>
          <w:tab/>
        </w:r>
        <w:r w:rsidR="008323DF">
          <w:rPr>
            <w:noProof/>
            <w:webHidden/>
          </w:rPr>
          <w:fldChar w:fldCharType="begin"/>
        </w:r>
        <w:r w:rsidR="008323DF">
          <w:rPr>
            <w:noProof/>
            <w:webHidden/>
          </w:rPr>
          <w:instrText xml:space="preserve"> PAGEREF _Toc39147260 \h </w:instrText>
        </w:r>
        <w:r w:rsidR="008323DF">
          <w:rPr>
            <w:noProof/>
            <w:webHidden/>
          </w:rPr>
        </w:r>
        <w:r w:rsidR="008323DF">
          <w:rPr>
            <w:noProof/>
            <w:webHidden/>
          </w:rPr>
          <w:fldChar w:fldCharType="separate"/>
        </w:r>
        <w:r w:rsidR="008323DF">
          <w:rPr>
            <w:noProof/>
            <w:webHidden/>
          </w:rPr>
          <w:t>10</w:t>
        </w:r>
        <w:r w:rsidR="008323DF">
          <w:rPr>
            <w:noProof/>
            <w:webHidden/>
          </w:rPr>
          <w:fldChar w:fldCharType="end"/>
        </w:r>
      </w:hyperlink>
    </w:p>
    <w:p w:rsidR="008323DF" w:rsidRDefault="004D1FCF">
      <w:pPr>
        <w:pStyle w:val="TDC2"/>
        <w:rPr>
          <w:rFonts w:asciiTheme="minorHAnsi" w:eastAsiaTheme="minorEastAsia" w:hAnsiTheme="minorHAnsi" w:cstheme="minorBidi"/>
          <w:i w:val="0"/>
          <w:noProof/>
          <w:snapToGrid/>
          <w:color w:val="auto"/>
          <w:sz w:val="22"/>
          <w:szCs w:val="22"/>
          <w:lang w:val="es-ES"/>
        </w:rPr>
      </w:pPr>
      <w:hyperlink w:anchor="_Toc39147261" w:history="1">
        <w:r w:rsidR="008323DF" w:rsidRPr="00947BB5">
          <w:rPr>
            <w:rStyle w:val="Hipervnculo"/>
            <w:rFonts w:cs="Arial"/>
            <w:noProof/>
          </w:rPr>
          <w:t>ORMAZABAL</w:t>
        </w:r>
        <w:r w:rsidR="008323DF">
          <w:rPr>
            <w:noProof/>
            <w:webHidden/>
          </w:rPr>
          <w:tab/>
        </w:r>
        <w:r w:rsidR="008323DF">
          <w:rPr>
            <w:noProof/>
            <w:webHidden/>
          </w:rPr>
          <w:fldChar w:fldCharType="begin"/>
        </w:r>
        <w:r w:rsidR="008323DF">
          <w:rPr>
            <w:noProof/>
            <w:webHidden/>
          </w:rPr>
          <w:instrText xml:space="preserve"> PAGEREF _Toc39147261 \h </w:instrText>
        </w:r>
        <w:r w:rsidR="008323DF">
          <w:rPr>
            <w:noProof/>
            <w:webHidden/>
          </w:rPr>
        </w:r>
        <w:r w:rsidR="008323DF">
          <w:rPr>
            <w:noProof/>
            <w:webHidden/>
          </w:rPr>
          <w:fldChar w:fldCharType="separate"/>
        </w:r>
        <w:r w:rsidR="008323DF">
          <w:rPr>
            <w:noProof/>
            <w:webHidden/>
          </w:rPr>
          <w:t>10</w:t>
        </w:r>
        <w:r w:rsidR="008323DF">
          <w:rPr>
            <w:noProof/>
            <w:webHidden/>
          </w:rPr>
          <w:fldChar w:fldCharType="end"/>
        </w:r>
      </w:hyperlink>
    </w:p>
    <w:p w:rsidR="008323DF" w:rsidRDefault="004D1FCF">
      <w:pPr>
        <w:pStyle w:val="TDC1"/>
        <w:rPr>
          <w:rFonts w:asciiTheme="minorHAnsi" w:eastAsiaTheme="minorEastAsia" w:hAnsiTheme="minorHAnsi" w:cstheme="minorBidi"/>
          <w:noProof/>
          <w:snapToGrid/>
          <w:sz w:val="22"/>
          <w:szCs w:val="22"/>
          <w:lang w:val="es-ES"/>
        </w:rPr>
      </w:pPr>
      <w:hyperlink w:anchor="_Toc39147262" w:history="1">
        <w:r w:rsidR="008323DF" w:rsidRPr="00947BB5">
          <w:rPr>
            <w:rStyle w:val="Hipervnculo"/>
            <w:rFonts w:cs="Arial"/>
            <w:noProof/>
          </w:rPr>
          <w:t>CEL·LA MODULAR DE MESURA</w:t>
        </w:r>
        <w:r w:rsidR="008323DF">
          <w:rPr>
            <w:noProof/>
            <w:webHidden/>
          </w:rPr>
          <w:tab/>
        </w:r>
        <w:r w:rsidR="008323DF">
          <w:rPr>
            <w:noProof/>
            <w:webHidden/>
          </w:rPr>
          <w:fldChar w:fldCharType="begin"/>
        </w:r>
        <w:r w:rsidR="008323DF">
          <w:rPr>
            <w:noProof/>
            <w:webHidden/>
          </w:rPr>
          <w:instrText xml:space="preserve"> PAGEREF _Toc39147262 \h </w:instrText>
        </w:r>
        <w:r w:rsidR="008323DF">
          <w:rPr>
            <w:noProof/>
            <w:webHidden/>
          </w:rPr>
        </w:r>
        <w:r w:rsidR="008323DF">
          <w:rPr>
            <w:noProof/>
            <w:webHidden/>
          </w:rPr>
          <w:fldChar w:fldCharType="separate"/>
        </w:r>
        <w:r w:rsidR="008323DF">
          <w:rPr>
            <w:noProof/>
            <w:webHidden/>
          </w:rPr>
          <w:t>11</w:t>
        </w:r>
        <w:r w:rsidR="008323DF">
          <w:rPr>
            <w:noProof/>
            <w:webHidden/>
          </w:rPr>
          <w:fldChar w:fldCharType="end"/>
        </w:r>
      </w:hyperlink>
    </w:p>
    <w:p w:rsidR="008323DF" w:rsidRDefault="004D1FCF">
      <w:pPr>
        <w:pStyle w:val="TDC2"/>
        <w:rPr>
          <w:rFonts w:asciiTheme="minorHAnsi" w:eastAsiaTheme="minorEastAsia" w:hAnsiTheme="minorHAnsi" w:cstheme="minorBidi"/>
          <w:i w:val="0"/>
          <w:noProof/>
          <w:snapToGrid/>
          <w:color w:val="auto"/>
          <w:sz w:val="22"/>
          <w:szCs w:val="22"/>
          <w:lang w:val="es-ES"/>
        </w:rPr>
      </w:pPr>
      <w:hyperlink w:anchor="_Toc39147263" w:history="1">
        <w:r w:rsidR="008323DF" w:rsidRPr="00947BB5">
          <w:rPr>
            <w:rStyle w:val="Hipervnculo"/>
            <w:rFonts w:cs="Arial"/>
            <w:noProof/>
          </w:rPr>
          <w:t>ORMAZABAL</w:t>
        </w:r>
        <w:r w:rsidR="008323DF">
          <w:rPr>
            <w:noProof/>
            <w:webHidden/>
          </w:rPr>
          <w:tab/>
        </w:r>
        <w:r w:rsidR="008323DF">
          <w:rPr>
            <w:noProof/>
            <w:webHidden/>
          </w:rPr>
          <w:fldChar w:fldCharType="begin"/>
        </w:r>
        <w:r w:rsidR="008323DF">
          <w:rPr>
            <w:noProof/>
            <w:webHidden/>
          </w:rPr>
          <w:instrText xml:space="preserve"> PAGEREF _Toc39147263 \h </w:instrText>
        </w:r>
        <w:r w:rsidR="008323DF">
          <w:rPr>
            <w:noProof/>
            <w:webHidden/>
          </w:rPr>
        </w:r>
        <w:r w:rsidR="008323DF">
          <w:rPr>
            <w:noProof/>
            <w:webHidden/>
          </w:rPr>
          <w:fldChar w:fldCharType="separate"/>
        </w:r>
        <w:r w:rsidR="008323DF">
          <w:rPr>
            <w:noProof/>
            <w:webHidden/>
          </w:rPr>
          <w:t>11</w:t>
        </w:r>
        <w:r w:rsidR="008323DF">
          <w:rPr>
            <w:noProof/>
            <w:webHidden/>
          </w:rPr>
          <w:fldChar w:fldCharType="end"/>
        </w:r>
      </w:hyperlink>
    </w:p>
    <w:p w:rsidR="008323DF" w:rsidRDefault="004D1FCF">
      <w:pPr>
        <w:pStyle w:val="TDC1"/>
        <w:rPr>
          <w:rFonts w:asciiTheme="minorHAnsi" w:eastAsiaTheme="minorEastAsia" w:hAnsiTheme="minorHAnsi" w:cstheme="minorBidi"/>
          <w:noProof/>
          <w:snapToGrid/>
          <w:sz w:val="22"/>
          <w:szCs w:val="22"/>
          <w:lang w:val="es-ES"/>
        </w:rPr>
      </w:pPr>
      <w:hyperlink w:anchor="_Toc39147264" w:history="1">
        <w:r w:rsidR="008323DF" w:rsidRPr="00947BB5">
          <w:rPr>
            <w:rStyle w:val="Hipervnculo"/>
            <w:rFonts w:cs="Arial"/>
            <w:noProof/>
          </w:rPr>
          <w:t>CEL·LA MODULAR DE PROTECCIÓ AMB AUTOMÀTIC, AMB AÏLLAMENT I TALL EN BUIT</w:t>
        </w:r>
        <w:r w:rsidR="008323DF">
          <w:rPr>
            <w:noProof/>
            <w:webHidden/>
          </w:rPr>
          <w:tab/>
        </w:r>
        <w:r w:rsidR="008323DF">
          <w:rPr>
            <w:noProof/>
            <w:webHidden/>
          </w:rPr>
          <w:fldChar w:fldCharType="begin"/>
        </w:r>
        <w:r w:rsidR="008323DF">
          <w:rPr>
            <w:noProof/>
            <w:webHidden/>
          </w:rPr>
          <w:instrText xml:space="preserve"> PAGEREF _Toc39147264 \h </w:instrText>
        </w:r>
        <w:r w:rsidR="008323DF">
          <w:rPr>
            <w:noProof/>
            <w:webHidden/>
          </w:rPr>
        </w:r>
        <w:r w:rsidR="008323DF">
          <w:rPr>
            <w:noProof/>
            <w:webHidden/>
          </w:rPr>
          <w:fldChar w:fldCharType="separate"/>
        </w:r>
        <w:r w:rsidR="008323DF">
          <w:rPr>
            <w:noProof/>
            <w:webHidden/>
          </w:rPr>
          <w:t>12</w:t>
        </w:r>
        <w:r w:rsidR="008323DF">
          <w:rPr>
            <w:noProof/>
            <w:webHidden/>
          </w:rPr>
          <w:fldChar w:fldCharType="end"/>
        </w:r>
      </w:hyperlink>
    </w:p>
    <w:p w:rsidR="008323DF" w:rsidRDefault="004D1FCF">
      <w:pPr>
        <w:pStyle w:val="TDC2"/>
        <w:rPr>
          <w:rFonts w:asciiTheme="minorHAnsi" w:eastAsiaTheme="minorEastAsia" w:hAnsiTheme="minorHAnsi" w:cstheme="minorBidi"/>
          <w:i w:val="0"/>
          <w:noProof/>
          <w:snapToGrid/>
          <w:color w:val="auto"/>
          <w:sz w:val="22"/>
          <w:szCs w:val="22"/>
          <w:lang w:val="es-ES"/>
        </w:rPr>
      </w:pPr>
      <w:hyperlink w:anchor="_Toc39147265" w:history="1">
        <w:r w:rsidR="008323DF" w:rsidRPr="00947BB5">
          <w:rPr>
            <w:rStyle w:val="Hipervnculo"/>
            <w:rFonts w:cs="Arial"/>
            <w:noProof/>
          </w:rPr>
          <w:t>ORMAZABAL</w:t>
        </w:r>
        <w:r w:rsidR="008323DF">
          <w:rPr>
            <w:noProof/>
            <w:webHidden/>
          </w:rPr>
          <w:tab/>
        </w:r>
        <w:r w:rsidR="008323DF">
          <w:rPr>
            <w:noProof/>
            <w:webHidden/>
          </w:rPr>
          <w:fldChar w:fldCharType="begin"/>
        </w:r>
        <w:r w:rsidR="008323DF">
          <w:rPr>
            <w:noProof/>
            <w:webHidden/>
          </w:rPr>
          <w:instrText xml:space="preserve"> PAGEREF _Toc39147265 \h </w:instrText>
        </w:r>
        <w:r w:rsidR="008323DF">
          <w:rPr>
            <w:noProof/>
            <w:webHidden/>
          </w:rPr>
        </w:r>
        <w:r w:rsidR="008323DF">
          <w:rPr>
            <w:noProof/>
            <w:webHidden/>
          </w:rPr>
          <w:fldChar w:fldCharType="separate"/>
        </w:r>
        <w:r w:rsidR="008323DF">
          <w:rPr>
            <w:noProof/>
            <w:webHidden/>
          </w:rPr>
          <w:t>12</w:t>
        </w:r>
        <w:r w:rsidR="008323DF">
          <w:rPr>
            <w:noProof/>
            <w:webHidden/>
          </w:rPr>
          <w:fldChar w:fldCharType="end"/>
        </w:r>
      </w:hyperlink>
    </w:p>
    <w:p w:rsidR="008323DF" w:rsidRDefault="004D1FCF">
      <w:pPr>
        <w:pStyle w:val="TDC1"/>
        <w:rPr>
          <w:rFonts w:asciiTheme="minorHAnsi" w:eastAsiaTheme="minorEastAsia" w:hAnsiTheme="minorHAnsi" w:cstheme="minorBidi"/>
          <w:noProof/>
          <w:snapToGrid/>
          <w:sz w:val="22"/>
          <w:szCs w:val="22"/>
          <w:lang w:val="es-ES"/>
        </w:rPr>
      </w:pPr>
      <w:hyperlink w:anchor="_Toc39147266" w:history="1">
        <w:r w:rsidR="008323DF" w:rsidRPr="00947BB5">
          <w:rPr>
            <w:rStyle w:val="Hipervnculo"/>
            <w:rFonts w:cs="Arial"/>
            <w:noProof/>
          </w:rPr>
          <w:t>CEL·LES DISTRIBUCIÓ 24 kV 800 A en HEXAFLUORUR DE SOFRE (SF</w:t>
        </w:r>
        <w:r w:rsidR="008323DF" w:rsidRPr="00947BB5">
          <w:rPr>
            <w:rStyle w:val="Hipervnculo"/>
            <w:rFonts w:cs="Arial"/>
            <w:noProof/>
            <w:vertAlign w:val="subscript"/>
          </w:rPr>
          <w:t>6</w:t>
        </w:r>
        <w:r w:rsidR="008323DF" w:rsidRPr="00947BB5">
          <w:rPr>
            <w:rStyle w:val="Hipervnculo"/>
            <w:rFonts w:cs="Arial"/>
            <w:noProof/>
          </w:rPr>
          <w:t>)</w:t>
        </w:r>
        <w:r w:rsidR="008323DF">
          <w:rPr>
            <w:noProof/>
            <w:webHidden/>
          </w:rPr>
          <w:tab/>
        </w:r>
        <w:r w:rsidR="008323DF">
          <w:rPr>
            <w:noProof/>
            <w:webHidden/>
          </w:rPr>
          <w:fldChar w:fldCharType="begin"/>
        </w:r>
        <w:r w:rsidR="008323DF">
          <w:rPr>
            <w:noProof/>
            <w:webHidden/>
          </w:rPr>
          <w:instrText xml:space="preserve"> PAGEREF _Toc39147266 \h </w:instrText>
        </w:r>
        <w:r w:rsidR="008323DF">
          <w:rPr>
            <w:noProof/>
            <w:webHidden/>
          </w:rPr>
        </w:r>
        <w:r w:rsidR="008323DF">
          <w:rPr>
            <w:noProof/>
            <w:webHidden/>
          </w:rPr>
          <w:fldChar w:fldCharType="separate"/>
        </w:r>
        <w:r w:rsidR="008323DF">
          <w:rPr>
            <w:noProof/>
            <w:webHidden/>
          </w:rPr>
          <w:t>13</w:t>
        </w:r>
        <w:r w:rsidR="008323DF">
          <w:rPr>
            <w:noProof/>
            <w:webHidden/>
          </w:rPr>
          <w:fldChar w:fldCharType="end"/>
        </w:r>
      </w:hyperlink>
    </w:p>
    <w:p w:rsidR="008323DF" w:rsidRDefault="004D1FCF">
      <w:pPr>
        <w:pStyle w:val="TDC2"/>
        <w:rPr>
          <w:rFonts w:asciiTheme="minorHAnsi" w:eastAsiaTheme="minorEastAsia" w:hAnsiTheme="minorHAnsi" w:cstheme="minorBidi"/>
          <w:i w:val="0"/>
          <w:noProof/>
          <w:snapToGrid/>
          <w:color w:val="auto"/>
          <w:sz w:val="22"/>
          <w:szCs w:val="22"/>
          <w:lang w:val="es-ES"/>
        </w:rPr>
      </w:pPr>
      <w:hyperlink w:anchor="_Toc39147267" w:history="1">
        <w:r w:rsidR="008323DF" w:rsidRPr="00947BB5">
          <w:rPr>
            <w:rStyle w:val="Hipervnculo"/>
            <w:rFonts w:cs="Arial"/>
            <w:noProof/>
          </w:rPr>
          <w:t>ORMAZABAL</w:t>
        </w:r>
        <w:r w:rsidR="008323DF">
          <w:rPr>
            <w:noProof/>
            <w:webHidden/>
          </w:rPr>
          <w:tab/>
        </w:r>
        <w:r w:rsidR="008323DF">
          <w:rPr>
            <w:noProof/>
            <w:webHidden/>
          </w:rPr>
          <w:fldChar w:fldCharType="begin"/>
        </w:r>
        <w:r w:rsidR="008323DF">
          <w:rPr>
            <w:noProof/>
            <w:webHidden/>
          </w:rPr>
          <w:instrText xml:space="preserve"> PAGEREF _Toc39147267 \h </w:instrText>
        </w:r>
        <w:r w:rsidR="008323DF">
          <w:rPr>
            <w:noProof/>
            <w:webHidden/>
          </w:rPr>
        </w:r>
        <w:r w:rsidR="008323DF">
          <w:rPr>
            <w:noProof/>
            <w:webHidden/>
          </w:rPr>
          <w:fldChar w:fldCharType="separate"/>
        </w:r>
        <w:r w:rsidR="008323DF">
          <w:rPr>
            <w:noProof/>
            <w:webHidden/>
          </w:rPr>
          <w:t>13</w:t>
        </w:r>
        <w:r w:rsidR="008323DF">
          <w:rPr>
            <w:noProof/>
            <w:webHidden/>
          </w:rPr>
          <w:fldChar w:fldCharType="end"/>
        </w:r>
      </w:hyperlink>
    </w:p>
    <w:p w:rsidR="008323DF" w:rsidRDefault="004D1FCF">
      <w:pPr>
        <w:pStyle w:val="TDC1"/>
        <w:rPr>
          <w:rFonts w:asciiTheme="minorHAnsi" w:eastAsiaTheme="minorEastAsia" w:hAnsiTheme="minorHAnsi" w:cstheme="minorBidi"/>
          <w:noProof/>
          <w:snapToGrid/>
          <w:sz w:val="22"/>
          <w:szCs w:val="22"/>
          <w:lang w:val="es-ES"/>
        </w:rPr>
      </w:pPr>
      <w:hyperlink w:anchor="_Toc39147268" w:history="1">
        <w:r w:rsidR="008323DF" w:rsidRPr="00947BB5">
          <w:rPr>
            <w:rStyle w:val="Hipervnculo"/>
            <w:rFonts w:cs="Arial"/>
            <w:noProof/>
          </w:rPr>
          <w:t>CEL·LES DISTRIBUCIÓ 24 kV CGM.800-L FUNCIO DE LÍNIA (SF</w:t>
        </w:r>
        <w:r w:rsidR="008323DF" w:rsidRPr="00947BB5">
          <w:rPr>
            <w:rStyle w:val="Hipervnculo"/>
            <w:rFonts w:cs="Arial"/>
            <w:noProof/>
            <w:vertAlign w:val="subscript"/>
          </w:rPr>
          <w:t>6</w:t>
        </w:r>
        <w:r w:rsidR="008323DF" w:rsidRPr="00947BB5">
          <w:rPr>
            <w:rStyle w:val="Hipervnculo"/>
            <w:rFonts w:cs="Arial"/>
            <w:noProof/>
          </w:rPr>
          <w:t>)</w:t>
        </w:r>
        <w:r w:rsidR="008323DF">
          <w:rPr>
            <w:noProof/>
            <w:webHidden/>
          </w:rPr>
          <w:tab/>
        </w:r>
        <w:r w:rsidR="008323DF">
          <w:rPr>
            <w:noProof/>
            <w:webHidden/>
          </w:rPr>
          <w:fldChar w:fldCharType="begin"/>
        </w:r>
        <w:r w:rsidR="008323DF">
          <w:rPr>
            <w:noProof/>
            <w:webHidden/>
          </w:rPr>
          <w:instrText xml:space="preserve"> PAGEREF _Toc39147268 \h </w:instrText>
        </w:r>
        <w:r w:rsidR="008323DF">
          <w:rPr>
            <w:noProof/>
            <w:webHidden/>
          </w:rPr>
        </w:r>
        <w:r w:rsidR="008323DF">
          <w:rPr>
            <w:noProof/>
            <w:webHidden/>
          </w:rPr>
          <w:fldChar w:fldCharType="separate"/>
        </w:r>
        <w:r w:rsidR="008323DF">
          <w:rPr>
            <w:noProof/>
            <w:webHidden/>
          </w:rPr>
          <w:t>15</w:t>
        </w:r>
        <w:r w:rsidR="008323DF">
          <w:rPr>
            <w:noProof/>
            <w:webHidden/>
          </w:rPr>
          <w:fldChar w:fldCharType="end"/>
        </w:r>
      </w:hyperlink>
    </w:p>
    <w:p w:rsidR="008323DF" w:rsidRDefault="004D1FCF">
      <w:pPr>
        <w:pStyle w:val="TDC2"/>
        <w:rPr>
          <w:rFonts w:asciiTheme="minorHAnsi" w:eastAsiaTheme="minorEastAsia" w:hAnsiTheme="minorHAnsi" w:cstheme="minorBidi"/>
          <w:i w:val="0"/>
          <w:noProof/>
          <w:snapToGrid/>
          <w:color w:val="auto"/>
          <w:sz w:val="22"/>
          <w:szCs w:val="22"/>
          <w:lang w:val="es-ES"/>
        </w:rPr>
      </w:pPr>
      <w:hyperlink w:anchor="_Toc39147269" w:history="1">
        <w:r w:rsidR="008323DF" w:rsidRPr="00947BB5">
          <w:rPr>
            <w:rStyle w:val="Hipervnculo"/>
            <w:rFonts w:cs="Arial"/>
            <w:noProof/>
          </w:rPr>
          <w:t>ORMAZABAL</w:t>
        </w:r>
        <w:r w:rsidR="008323DF">
          <w:rPr>
            <w:noProof/>
            <w:webHidden/>
          </w:rPr>
          <w:tab/>
        </w:r>
        <w:r w:rsidR="008323DF">
          <w:rPr>
            <w:noProof/>
            <w:webHidden/>
          </w:rPr>
          <w:fldChar w:fldCharType="begin"/>
        </w:r>
        <w:r w:rsidR="008323DF">
          <w:rPr>
            <w:noProof/>
            <w:webHidden/>
          </w:rPr>
          <w:instrText xml:space="preserve"> PAGEREF _Toc39147269 \h </w:instrText>
        </w:r>
        <w:r w:rsidR="008323DF">
          <w:rPr>
            <w:noProof/>
            <w:webHidden/>
          </w:rPr>
        </w:r>
        <w:r w:rsidR="008323DF">
          <w:rPr>
            <w:noProof/>
            <w:webHidden/>
          </w:rPr>
          <w:fldChar w:fldCharType="separate"/>
        </w:r>
        <w:r w:rsidR="008323DF">
          <w:rPr>
            <w:noProof/>
            <w:webHidden/>
          </w:rPr>
          <w:t>15</w:t>
        </w:r>
        <w:r w:rsidR="008323DF">
          <w:rPr>
            <w:noProof/>
            <w:webHidden/>
          </w:rPr>
          <w:fldChar w:fldCharType="end"/>
        </w:r>
      </w:hyperlink>
    </w:p>
    <w:p w:rsidR="008323DF" w:rsidRDefault="004D1FCF">
      <w:pPr>
        <w:pStyle w:val="TDC1"/>
        <w:rPr>
          <w:rFonts w:asciiTheme="minorHAnsi" w:eastAsiaTheme="minorEastAsia" w:hAnsiTheme="minorHAnsi" w:cstheme="minorBidi"/>
          <w:noProof/>
          <w:snapToGrid/>
          <w:sz w:val="22"/>
          <w:szCs w:val="22"/>
          <w:lang w:val="es-ES"/>
        </w:rPr>
      </w:pPr>
      <w:hyperlink w:anchor="_Toc39147270" w:history="1">
        <w:r w:rsidR="008323DF" w:rsidRPr="00947BB5">
          <w:rPr>
            <w:rStyle w:val="Hipervnculo"/>
            <w:rFonts w:cs="Arial"/>
            <w:noProof/>
          </w:rPr>
          <w:t>CEL·LES DISTRIBUCIÓ 24 kV CGM.800-p FUNCIÓ PROTECCIÓ AMB FUSIBLES (SF</w:t>
        </w:r>
        <w:r w:rsidR="008323DF" w:rsidRPr="00947BB5">
          <w:rPr>
            <w:rStyle w:val="Hipervnculo"/>
            <w:rFonts w:cs="Arial"/>
            <w:noProof/>
            <w:vertAlign w:val="subscript"/>
          </w:rPr>
          <w:t>6</w:t>
        </w:r>
        <w:r w:rsidR="008323DF" w:rsidRPr="00947BB5">
          <w:rPr>
            <w:rStyle w:val="Hipervnculo"/>
            <w:rFonts w:cs="Arial"/>
            <w:noProof/>
          </w:rPr>
          <w:t>)</w:t>
        </w:r>
        <w:r w:rsidR="008323DF">
          <w:rPr>
            <w:noProof/>
            <w:webHidden/>
          </w:rPr>
          <w:tab/>
        </w:r>
        <w:r w:rsidR="008323DF">
          <w:rPr>
            <w:noProof/>
            <w:webHidden/>
          </w:rPr>
          <w:fldChar w:fldCharType="begin"/>
        </w:r>
        <w:r w:rsidR="008323DF">
          <w:rPr>
            <w:noProof/>
            <w:webHidden/>
          </w:rPr>
          <w:instrText xml:space="preserve"> PAGEREF _Toc39147270 \h </w:instrText>
        </w:r>
        <w:r w:rsidR="008323DF">
          <w:rPr>
            <w:noProof/>
            <w:webHidden/>
          </w:rPr>
        </w:r>
        <w:r w:rsidR="008323DF">
          <w:rPr>
            <w:noProof/>
            <w:webHidden/>
          </w:rPr>
          <w:fldChar w:fldCharType="separate"/>
        </w:r>
        <w:r w:rsidR="008323DF">
          <w:rPr>
            <w:noProof/>
            <w:webHidden/>
          </w:rPr>
          <w:t>17</w:t>
        </w:r>
        <w:r w:rsidR="008323DF">
          <w:rPr>
            <w:noProof/>
            <w:webHidden/>
          </w:rPr>
          <w:fldChar w:fldCharType="end"/>
        </w:r>
      </w:hyperlink>
    </w:p>
    <w:p w:rsidR="008323DF" w:rsidRDefault="004D1FCF">
      <w:pPr>
        <w:pStyle w:val="TDC2"/>
        <w:rPr>
          <w:rFonts w:asciiTheme="minorHAnsi" w:eastAsiaTheme="minorEastAsia" w:hAnsiTheme="minorHAnsi" w:cstheme="minorBidi"/>
          <w:i w:val="0"/>
          <w:noProof/>
          <w:snapToGrid/>
          <w:color w:val="auto"/>
          <w:sz w:val="22"/>
          <w:szCs w:val="22"/>
          <w:lang w:val="es-ES"/>
        </w:rPr>
      </w:pPr>
      <w:hyperlink w:anchor="_Toc39147271" w:history="1">
        <w:r w:rsidR="008323DF" w:rsidRPr="00947BB5">
          <w:rPr>
            <w:rStyle w:val="Hipervnculo"/>
            <w:rFonts w:cs="Arial"/>
            <w:noProof/>
          </w:rPr>
          <w:t>ORMAZABAL</w:t>
        </w:r>
        <w:r w:rsidR="008323DF">
          <w:rPr>
            <w:noProof/>
            <w:webHidden/>
          </w:rPr>
          <w:tab/>
        </w:r>
        <w:r w:rsidR="008323DF">
          <w:rPr>
            <w:noProof/>
            <w:webHidden/>
          </w:rPr>
          <w:fldChar w:fldCharType="begin"/>
        </w:r>
        <w:r w:rsidR="008323DF">
          <w:rPr>
            <w:noProof/>
            <w:webHidden/>
          </w:rPr>
          <w:instrText xml:space="preserve"> PAGEREF _Toc39147271 \h </w:instrText>
        </w:r>
        <w:r w:rsidR="008323DF">
          <w:rPr>
            <w:noProof/>
            <w:webHidden/>
          </w:rPr>
        </w:r>
        <w:r w:rsidR="008323DF">
          <w:rPr>
            <w:noProof/>
            <w:webHidden/>
          </w:rPr>
          <w:fldChar w:fldCharType="separate"/>
        </w:r>
        <w:r w:rsidR="008323DF">
          <w:rPr>
            <w:noProof/>
            <w:webHidden/>
          </w:rPr>
          <w:t>17</w:t>
        </w:r>
        <w:r w:rsidR="008323DF">
          <w:rPr>
            <w:noProof/>
            <w:webHidden/>
          </w:rPr>
          <w:fldChar w:fldCharType="end"/>
        </w:r>
      </w:hyperlink>
    </w:p>
    <w:p w:rsidR="008323DF" w:rsidRDefault="004D1FCF">
      <w:pPr>
        <w:pStyle w:val="TDC1"/>
        <w:rPr>
          <w:rFonts w:asciiTheme="minorHAnsi" w:eastAsiaTheme="minorEastAsia" w:hAnsiTheme="minorHAnsi" w:cstheme="minorBidi"/>
          <w:noProof/>
          <w:snapToGrid/>
          <w:sz w:val="22"/>
          <w:szCs w:val="22"/>
          <w:lang w:val="es-ES"/>
        </w:rPr>
      </w:pPr>
      <w:hyperlink w:anchor="_Toc39147272" w:history="1">
        <w:r w:rsidR="008323DF" w:rsidRPr="00947BB5">
          <w:rPr>
            <w:rStyle w:val="Hipervnculo"/>
            <w:rFonts w:cs="Arial"/>
            <w:noProof/>
          </w:rPr>
          <w:t>CEL·LES DISTRIBUCIÓ 24 kV CGM.800-V FUNCIÓ PROTECCIÓ AMB INTERRUPTOR AUTOMÀTIC (SF</w:t>
        </w:r>
        <w:r w:rsidR="008323DF" w:rsidRPr="00947BB5">
          <w:rPr>
            <w:rStyle w:val="Hipervnculo"/>
            <w:rFonts w:cs="Arial"/>
            <w:noProof/>
            <w:vertAlign w:val="subscript"/>
          </w:rPr>
          <w:t>6</w:t>
        </w:r>
        <w:r w:rsidR="008323DF" w:rsidRPr="00947BB5">
          <w:rPr>
            <w:rStyle w:val="Hipervnculo"/>
            <w:rFonts w:cs="Arial"/>
            <w:noProof/>
          </w:rPr>
          <w:t>)</w:t>
        </w:r>
        <w:r w:rsidR="008323DF">
          <w:rPr>
            <w:noProof/>
            <w:webHidden/>
          </w:rPr>
          <w:tab/>
        </w:r>
        <w:r w:rsidR="008323DF">
          <w:rPr>
            <w:noProof/>
            <w:webHidden/>
          </w:rPr>
          <w:fldChar w:fldCharType="begin"/>
        </w:r>
        <w:r w:rsidR="008323DF">
          <w:rPr>
            <w:noProof/>
            <w:webHidden/>
          </w:rPr>
          <w:instrText xml:space="preserve"> PAGEREF _Toc39147272 \h </w:instrText>
        </w:r>
        <w:r w:rsidR="008323DF">
          <w:rPr>
            <w:noProof/>
            <w:webHidden/>
          </w:rPr>
        </w:r>
        <w:r w:rsidR="008323DF">
          <w:rPr>
            <w:noProof/>
            <w:webHidden/>
          </w:rPr>
          <w:fldChar w:fldCharType="separate"/>
        </w:r>
        <w:r w:rsidR="008323DF">
          <w:rPr>
            <w:noProof/>
            <w:webHidden/>
          </w:rPr>
          <w:t>19</w:t>
        </w:r>
        <w:r w:rsidR="008323DF">
          <w:rPr>
            <w:noProof/>
            <w:webHidden/>
          </w:rPr>
          <w:fldChar w:fldCharType="end"/>
        </w:r>
      </w:hyperlink>
    </w:p>
    <w:p w:rsidR="008323DF" w:rsidRDefault="004D1FCF">
      <w:pPr>
        <w:pStyle w:val="TDC2"/>
        <w:rPr>
          <w:rFonts w:asciiTheme="minorHAnsi" w:eastAsiaTheme="minorEastAsia" w:hAnsiTheme="minorHAnsi" w:cstheme="minorBidi"/>
          <w:i w:val="0"/>
          <w:noProof/>
          <w:snapToGrid/>
          <w:color w:val="auto"/>
          <w:sz w:val="22"/>
          <w:szCs w:val="22"/>
          <w:lang w:val="es-ES"/>
        </w:rPr>
      </w:pPr>
      <w:hyperlink w:anchor="_Toc39147273" w:history="1">
        <w:r w:rsidR="008323DF" w:rsidRPr="00947BB5">
          <w:rPr>
            <w:rStyle w:val="Hipervnculo"/>
            <w:rFonts w:cs="Arial"/>
            <w:noProof/>
          </w:rPr>
          <w:t>ORMAZABAL</w:t>
        </w:r>
        <w:r w:rsidR="008323DF">
          <w:rPr>
            <w:noProof/>
            <w:webHidden/>
          </w:rPr>
          <w:tab/>
        </w:r>
        <w:r w:rsidR="008323DF">
          <w:rPr>
            <w:noProof/>
            <w:webHidden/>
          </w:rPr>
          <w:fldChar w:fldCharType="begin"/>
        </w:r>
        <w:r w:rsidR="008323DF">
          <w:rPr>
            <w:noProof/>
            <w:webHidden/>
          </w:rPr>
          <w:instrText xml:space="preserve"> PAGEREF _Toc39147273 \h </w:instrText>
        </w:r>
        <w:r w:rsidR="008323DF">
          <w:rPr>
            <w:noProof/>
            <w:webHidden/>
          </w:rPr>
        </w:r>
        <w:r w:rsidR="008323DF">
          <w:rPr>
            <w:noProof/>
            <w:webHidden/>
          </w:rPr>
          <w:fldChar w:fldCharType="separate"/>
        </w:r>
        <w:r w:rsidR="008323DF">
          <w:rPr>
            <w:noProof/>
            <w:webHidden/>
          </w:rPr>
          <w:t>19</w:t>
        </w:r>
        <w:r w:rsidR="008323DF">
          <w:rPr>
            <w:noProof/>
            <w:webHidden/>
          </w:rPr>
          <w:fldChar w:fldCharType="end"/>
        </w:r>
      </w:hyperlink>
    </w:p>
    <w:p w:rsidR="008323DF" w:rsidRDefault="004D1FCF">
      <w:pPr>
        <w:pStyle w:val="TDC1"/>
        <w:rPr>
          <w:rFonts w:asciiTheme="minorHAnsi" w:eastAsiaTheme="minorEastAsia" w:hAnsiTheme="minorHAnsi" w:cstheme="minorBidi"/>
          <w:noProof/>
          <w:snapToGrid/>
          <w:sz w:val="22"/>
          <w:szCs w:val="22"/>
          <w:lang w:val="es-ES"/>
        </w:rPr>
      </w:pPr>
      <w:hyperlink w:anchor="_Toc39147274" w:history="1">
        <w:r w:rsidR="008323DF" w:rsidRPr="00947BB5">
          <w:rPr>
            <w:rStyle w:val="Hipervnculo"/>
            <w:rFonts w:cs="Arial"/>
            <w:noProof/>
          </w:rPr>
          <w:t>CEL·LES DISTRIBUCIÓ 25 kV en HEXAFLUORUR DE SOFRE (SF</w:t>
        </w:r>
        <w:r w:rsidR="008323DF" w:rsidRPr="00947BB5">
          <w:rPr>
            <w:rStyle w:val="Hipervnculo"/>
            <w:rFonts w:cs="Arial"/>
            <w:noProof/>
            <w:vertAlign w:val="subscript"/>
          </w:rPr>
          <w:t>6</w:t>
        </w:r>
        <w:r w:rsidR="008323DF" w:rsidRPr="00947BB5">
          <w:rPr>
            <w:rStyle w:val="Hipervnculo"/>
            <w:rFonts w:cs="Arial"/>
            <w:noProof/>
          </w:rPr>
          <w:t>)</w:t>
        </w:r>
        <w:r w:rsidR="008323DF">
          <w:rPr>
            <w:noProof/>
            <w:webHidden/>
          </w:rPr>
          <w:tab/>
        </w:r>
        <w:r w:rsidR="008323DF">
          <w:rPr>
            <w:noProof/>
            <w:webHidden/>
          </w:rPr>
          <w:fldChar w:fldCharType="begin"/>
        </w:r>
        <w:r w:rsidR="008323DF">
          <w:rPr>
            <w:noProof/>
            <w:webHidden/>
          </w:rPr>
          <w:instrText xml:space="preserve"> PAGEREF _Toc39147274 \h </w:instrText>
        </w:r>
        <w:r w:rsidR="008323DF">
          <w:rPr>
            <w:noProof/>
            <w:webHidden/>
          </w:rPr>
        </w:r>
        <w:r w:rsidR="008323DF">
          <w:rPr>
            <w:noProof/>
            <w:webHidden/>
          </w:rPr>
          <w:fldChar w:fldCharType="separate"/>
        </w:r>
        <w:r w:rsidR="008323DF">
          <w:rPr>
            <w:noProof/>
            <w:webHidden/>
          </w:rPr>
          <w:t>21</w:t>
        </w:r>
        <w:r w:rsidR="008323DF">
          <w:rPr>
            <w:noProof/>
            <w:webHidden/>
          </w:rPr>
          <w:fldChar w:fldCharType="end"/>
        </w:r>
      </w:hyperlink>
    </w:p>
    <w:p w:rsidR="008323DF" w:rsidRDefault="004D1FCF">
      <w:pPr>
        <w:pStyle w:val="TDC2"/>
        <w:rPr>
          <w:rFonts w:asciiTheme="minorHAnsi" w:eastAsiaTheme="minorEastAsia" w:hAnsiTheme="minorHAnsi" w:cstheme="minorBidi"/>
          <w:i w:val="0"/>
          <w:noProof/>
          <w:snapToGrid/>
          <w:color w:val="auto"/>
          <w:sz w:val="22"/>
          <w:szCs w:val="22"/>
          <w:lang w:val="es-ES"/>
        </w:rPr>
      </w:pPr>
      <w:hyperlink w:anchor="_Toc39147275" w:history="1">
        <w:r w:rsidR="008323DF" w:rsidRPr="00947BB5">
          <w:rPr>
            <w:rStyle w:val="Hipervnculo"/>
            <w:rFonts w:cs="Arial"/>
            <w:noProof/>
          </w:rPr>
          <w:t>ORMAZABAL</w:t>
        </w:r>
        <w:r w:rsidR="008323DF">
          <w:rPr>
            <w:noProof/>
            <w:webHidden/>
          </w:rPr>
          <w:tab/>
        </w:r>
        <w:r w:rsidR="008323DF">
          <w:rPr>
            <w:noProof/>
            <w:webHidden/>
          </w:rPr>
          <w:fldChar w:fldCharType="begin"/>
        </w:r>
        <w:r w:rsidR="008323DF">
          <w:rPr>
            <w:noProof/>
            <w:webHidden/>
          </w:rPr>
          <w:instrText xml:space="preserve"> PAGEREF _Toc39147275 \h </w:instrText>
        </w:r>
        <w:r w:rsidR="008323DF">
          <w:rPr>
            <w:noProof/>
            <w:webHidden/>
          </w:rPr>
        </w:r>
        <w:r w:rsidR="008323DF">
          <w:rPr>
            <w:noProof/>
            <w:webHidden/>
          </w:rPr>
          <w:fldChar w:fldCharType="separate"/>
        </w:r>
        <w:r w:rsidR="008323DF">
          <w:rPr>
            <w:noProof/>
            <w:webHidden/>
          </w:rPr>
          <w:t>21</w:t>
        </w:r>
        <w:r w:rsidR="008323DF">
          <w:rPr>
            <w:noProof/>
            <w:webHidden/>
          </w:rPr>
          <w:fldChar w:fldCharType="end"/>
        </w:r>
      </w:hyperlink>
    </w:p>
    <w:p w:rsidR="008323DF" w:rsidRDefault="004D1FCF">
      <w:pPr>
        <w:pStyle w:val="TDC1"/>
        <w:rPr>
          <w:rFonts w:asciiTheme="minorHAnsi" w:eastAsiaTheme="minorEastAsia" w:hAnsiTheme="minorHAnsi" w:cstheme="minorBidi"/>
          <w:noProof/>
          <w:snapToGrid/>
          <w:sz w:val="22"/>
          <w:szCs w:val="22"/>
          <w:lang w:val="es-ES"/>
        </w:rPr>
      </w:pPr>
      <w:hyperlink w:anchor="_Toc39147276" w:history="1">
        <w:r w:rsidR="008323DF" w:rsidRPr="00947BB5">
          <w:rPr>
            <w:rStyle w:val="Hipervnculo"/>
            <w:rFonts w:cs="Arial"/>
            <w:noProof/>
          </w:rPr>
          <w:t>CONDENSADORS DE MITJANA TENSIÓ</w:t>
        </w:r>
        <w:r w:rsidR="008323DF">
          <w:rPr>
            <w:noProof/>
            <w:webHidden/>
          </w:rPr>
          <w:tab/>
        </w:r>
        <w:r w:rsidR="008323DF">
          <w:rPr>
            <w:noProof/>
            <w:webHidden/>
          </w:rPr>
          <w:fldChar w:fldCharType="begin"/>
        </w:r>
        <w:r w:rsidR="008323DF">
          <w:rPr>
            <w:noProof/>
            <w:webHidden/>
          </w:rPr>
          <w:instrText xml:space="preserve"> PAGEREF _Toc39147276 \h </w:instrText>
        </w:r>
        <w:r w:rsidR="008323DF">
          <w:rPr>
            <w:noProof/>
            <w:webHidden/>
          </w:rPr>
        </w:r>
        <w:r w:rsidR="008323DF">
          <w:rPr>
            <w:noProof/>
            <w:webHidden/>
          </w:rPr>
          <w:fldChar w:fldCharType="separate"/>
        </w:r>
        <w:r w:rsidR="008323DF">
          <w:rPr>
            <w:noProof/>
            <w:webHidden/>
          </w:rPr>
          <w:t>26</w:t>
        </w:r>
        <w:r w:rsidR="008323DF">
          <w:rPr>
            <w:noProof/>
            <w:webHidden/>
          </w:rPr>
          <w:fldChar w:fldCharType="end"/>
        </w:r>
      </w:hyperlink>
    </w:p>
    <w:p w:rsidR="008323DF" w:rsidRDefault="004D1FCF">
      <w:pPr>
        <w:pStyle w:val="TDC2"/>
        <w:rPr>
          <w:rFonts w:asciiTheme="minorHAnsi" w:eastAsiaTheme="minorEastAsia" w:hAnsiTheme="minorHAnsi" w:cstheme="minorBidi"/>
          <w:i w:val="0"/>
          <w:noProof/>
          <w:snapToGrid/>
          <w:color w:val="auto"/>
          <w:sz w:val="22"/>
          <w:szCs w:val="22"/>
          <w:lang w:val="es-ES"/>
        </w:rPr>
      </w:pPr>
      <w:hyperlink w:anchor="_Toc39147277" w:history="1">
        <w:r w:rsidR="008323DF" w:rsidRPr="00947BB5">
          <w:rPr>
            <w:rStyle w:val="Hipervnculo"/>
            <w:rFonts w:cs="Arial"/>
            <w:noProof/>
          </w:rPr>
          <w:t>LIFASA INTERNACIONAL CAPACITORS, S.A.</w:t>
        </w:r>
        <w:r w:rsidR="008323DF">
          <w:rPr>
            <w:noProof/>
            <w:webHidden/>
          </w:rPr>
          <w:tab/>
        </w:r>
        <w:r w:rsidR="008323DF">
          <w:rPr>
            <w:noProof/>
            <w:webHidden/>
          </w:rPr>
          <w:fldChar w:fldCharType="begin"/>
        </w:r>
        <w:r w:rsidR="008323DF">
          <w:rPr>
            <w:noProof/>
            <w:webHidden/>
          </w:rPr>
          <w:instrText xml:space="preserve"> PAGEREF _Toc39147277 \h </w:instrText>
        </w:r>
        <w:r w:rsidR="008323DF">
          <w:rPr>
            <w:noProof/>
            <w:webHidden/>
          </w:rPr>
        </w:r>
        <w:r w:rsidR="008323DF">
          <w:rPr>
            <w:noProof/>
            <w:webHidden/>
          </w:rPr>
          <w:fldChar w:fldCharType="separate"/>
        </w:r>
        <w:r w:rsidR="008323DF">
          <w:rPr>
            <w:noProof/>
            <w:webHidden/>
          </w:rPr>
          <w:t>26</w:t>
        </w:r>
        <w:r w:rsidR="008323DF">
          <w:rPr>
            <w:noProof/>
            <w:webHidden/>
          </w:rPr>
          <w:fldChar w:fldCharType="end"/>
        </w:r>
      </w:hyperlink>
    </w:p>
    <w:p w:rsidR="008323DF" w:rsidRDefault="004D1FCF">
      <w:pPr>
        <w:pStyle w:val="TDC1"/>
        <w:rPr>
          <w:rFonts w:asciiTheme="minorHAnsi" w:eastAsiaTheme="minorEastAsia" w:hAnsiTheme="minorHAnsi" w:cstheme="minorBidi"/>
          <w:noProof/>
          <w:snapToGrid/>
          <w:sz w:val="22"/>
          <w:szCs w:val="22"/>
          <w:lang w:val="es-ES"/>
        </w:rPr>
      </w:pPr>
      <w:hyperlink w:anchor="_Toc39147278" w:history="1">
        <w:r w:rsidR="008323DF" w:rsidRPr="00947BB5">
          <w:rPr>
            <w:rStyle w:val="Hipervnculo"/>
            <w:rFonts w:cs="Arial"/>
            <w:noProof/>
          </w:rPr>
          <w:t>CONDENSADORS DE MITJANA TENSIÓ TRAFO MIDA REDUÏDA</w:t>
        </w:r>
        <w:r w:rsidR="008323DF">
          <w:rPr>
            <w:noProof/>
            <w:webHidden/>
          </w:rPr>
          <w:tab/>
        </w:r>
        <w:r w:rsidR="008323DF">
          <w:rPr>
            <w:noProof/>
            <w:webHidden/>
          </w:rPr>
          <w:fldChar w:fldCharType="begin"/>
        </w:r>
        <w:r w:rsidR="008323DF">
          <w:rPr>
            <w:noProof/>
            <w:webHidden/>
          </w:rPr>
          <w:instrText xml:space="preserve"> PAGEREF _Toc39147278 \h </w:instrText>
        </w:r>
        <w:r w:rsidR="008323DF">
          <w:rPr>
            <w:noProof/>
            <w:webHidden/>
          </w:rPr>
        </w:r>
        <w:r w:rsidR="008323DF">
          <w:rPr>
            <w:noProof/>
            <w:webHidden/>
          </w:rPr>
          <w:fldChar w:fldCharType="separate"/>
        </w:r>
        <w:r w:rsidR="008323DF">
          <w:rPr>
            <w:noProof/>
            <w:webHidden/>
          </w:rPr>
          <w:t>27</w:t>
        </w:r>
        <w:r w:rsidR="008323DF">
          <w:rPr>
            <w:noProof/>
            <w:webHidden/>
          </w:rPr>
          <w:fldChar w:fldCharType="end"/>
        </w:r>
      </w:hyperlink>
    </w:p>
    <w:p w:rsidR="008323DF" w:rsidRDefault="004D1FCF">
      <w:pPr>
        <w:pStyle w:val="TDC2"/>
        <w:rPr>
          <w:rFonts w:asciiTheme="minorHAnsi" w:eastAsiaTheme="minorEastAsia" w:hAnsiTheme="minorHAnsi" w:cstheme="minorBidi"/>
          <w:i w:val="0"/>
          <w:noProof/>
          <w:snapToGrid/>
          <w:color w:val="auto"/>
          <w:sz w:val="22"/>
          <w:szCs w:val="22"/>
          <w:lang w:val="es-ES"/>
        </w:rPr>
      </w:pPr>
      <w:hyperlink w:anchor="_Toc39147279" w:history="1">
        <w:r w:rsidR="008323DF" w:rsidRPr="00947BB5">
          <w:rPr>
            <w:rStyle w:val="Hipervnculo"/>
            <w:rFonts w:cs="Arial"/>
            <w:noProof/>
          </w:rPr>
          <w:t>LIFASA INTERNACIONAL CAPACITORS, S.A.</w:t>
        </w:r>
        <w:r w:rsidR="008323DF">
          <w:rPr>
            <w:noProof/>
            <w:webHidden/>
          </w:rPr>
          <w:tab/>
        </w:r>
        <w:r w:rsidR="008323DF">
          <w:rPr>
            <w:noProof/>
            <w:webHidden/>
          </w:rPr>
          <w:fldChar w:fldCharType="begin"/>
        </w:r>
        <w:r w:rsidR="008323DF">
          <w:rPr>
            <w:noProof/>
            <w:webHidden/>
          </w:rPr>
          <w:instrText xml:space="preserve"> PAGEREF _Toc39147279 \h </w:instrText>
        </w:r>
        <w:r w:rsidR="008323DF">
          <w:rPr>
            <w:noProof/>
            <w:webHidden/>
          </w:rPr>
        </w:r>
        <w:r w:rsidR="008323DF">
          <w:rPr>
            <w:noProof/>
            <w:webHidden/>
          </w:rPr>
          <w:fldChar w:fldCharType="separate"/>
        </w:r>
        <w:r w:rsidR="008323DF">
          <w:rPr>
            <w:noProof/>
            <w:webHidden/>
          </w:rPr>
          <w:t>27</w:t>
        </w:r>
        <w:r w:rsidR="008323DF">
          <w:rPr>
            <w:noProof/>
            <w:webHidden/>
          </w:rPr>
          <w:fldChar w:fldCharType="end"/>
        </w:r>
      </w:hyperlink>
    </w:p>
    <w:p w:rsidR="008323DF" w:rsidRDefault="004D1FCF">
      <w:pPr>
        <w:pStyle w:val="TDC1"/>
        <w:rPr>
          <w:rFonts w:asciiTheme="minorHAnsi" w:eastAsiaTheme="minorEastAsia" w:hAnsiTheme="minorHAnsi" w:cstheme="minorBidi"/>
          <w:noProof/>
          <w:snapToGrid/>
          <w:sz w:val="22"/>
          <w:szCs w:val="22"/>
          <w:lang w:val="es-ES"/>
        </w:rPr>
      </w:pPr>
      <w:hyperlink w:anchor="_Toc39147280" w:history="1">
        <w:r w:rsidR="008323DF" w:rsidRPr="00947BB5">
          <w:rPr>
            <w:rStyle w:val="Hipervnculo"/>
            <w:rFonts w:cs="Arial"/>
            <w:noProof/>
          </w:rPr>
          <w:t>EDIFICI PREFABRICAT</w:t>
        </w:r>
        <w:r w:rsidR="008323DF">
          <w:rPr>
            <w:noProof/>
            <w:webHidden/>
          </w:rPr>
          <w:tab/>
        </w:r>
        <w:r w:rsidR="008323DF">
          <w:rPr>
            <w:noProof/>
            <w:webHidden/>
          </w:rPr>
          <w:fldChar w:fldCharType="begin"/>
        </w:r>
        <w:r w:rsidR="008323DF">
          <w:rPr>
            <w:noProof/>
            <w:webHidden/>
          </w:rPr>
          <w:instrText xml:space="preserve"> PAGEREF _Toc39147280 \h </w:instrText>
        </w:r>
        <w:r w:rsidR="008323DF">
          <w:rPr>
            <w:noProof/>
            <w:webHidden/>
          </w:rPr>
        </w:r>
        <w:r w:rsidR="008323DF">
          <w:rPr>
            <w:noProof/>
            <w:webHidden/>
          </w:rPr>
          <w:fldChar w:fldCharType="separate"/>
        </w:r>
        <w:r w:rsidR="008323DF">
          <w:rPr>
            <w:noProof/>
            <w:webHidden/>
          </w:rPr>
          <w:t>29</w:t>
        </w:r>
        <w:r w:rsidR="008323DF">
          <w:rPr>
            <w:noProof/>
            <w:webHidden/>
          </w:rPr>
          <w:fldChar w:fldCharType="end"/>
        </w:r>
      </w:hyperlink>
    </w:p>
    <w:p w:rsidR="008323DF" w:rsidRDefault="004D1FCF">
      <w:pPr>
        <w:pStyle w:val="TDC2"/>
        <w:rPr>
          <w:rFonts w:asciiTheme="minorHAnsi" w:eastAsiaTheme="minorEastAsia" w:hAnsiTheme="minorHAnsi" w:cstheme="minorBidi"/>
          <w:i w:val="0"/>
          <w:noProof/>
          <w:snapToGrid/>
          <w:color w:val="auto"/>
          <w:sz w:val="22"/>
          <w:szCs w:val="22"/>
          <w:lang w:val="es-ES"/>
        </w:rPr>
      </w:pPr>
      <w:hyperlink w:anchor="_Toc39147281" w:history="1">
        <w:r w:rsidR="008323DF" w:rsidRPr="00947BB5">
          <w:rPr>
            <w:rStyle w:val="Hipervnculo"/>
            <w:rFonts w:cs="Arial"/>
            <w:noProof/>
          </w:rPr>
          <w:t>ORMAZABAL</w:t>
        </w:r>
        <w:r w:rsidR="008323DF">
          <w:rPr>
            <w:noProof/>
            <w:webHidden/>
          </w:rPr>
          <w:tab/>
        </w:r>
        <w:r w:rsidR="008323DF">
          <w:rPr>
            <w:noProof/>
            <w:webHidden/>
          </w:rPr>
          <w:fldChar w:fldCharType="begin"/>
        </w:r>
        <w:r w:rsidR="008323DF">
          <w:rPr>
            <w:noProof/>
            <w:webHidden/>
          </w:rPr>
          <w:instrText xml:space="preserve"> PAGEREF _Toc39147281 \h </w:instrText>
        </w:r>
        <w:r w:rsidR="008323DF">
          <w:rPr>
            <w:noProof/>
            <w:webHidden/>
          </w:rPr>
        </w:r>
        <w:r w:rsidR="008323DF">
          <w:rPr>
            <w:noProof/>
            <w:webHidden/>
          </w:rPr>
          <w:fldChar w:fldCharType="separate"/>
        </w:r>
        <w:r w:rsidR="008323DF">
          <w:rPr>
            <w:noProof/>
            <w:webHidden/>
          </w:rPr>
          <w:t>29</w:t>
        </w:r>
        <w:r w:rsidR="008323DF">
          <w:rPr>
            <w:noProof/>
            <w:webHidden/>
          </w:rPr>
          <w:fldChar w:fldCharType="end"/>
        </w:r>
      </w:hyperlink>
    </w:p>
    <w:p w:rsidR="008323DF" w:rsidRDefault="004D1FCF">
      <w:pPr>
        <w:pStyle w:val="TDC1"/>
        <w:rPr>
          <w:rFonts w:asciiTheme="minorHAnsi" w:eastAsiaTheme="minorEastAsia" w:hAnsiTheme="minorHAnsi" w:cstheme="minorBidi"/>
          <w:noProof/>
          <w:snapToGrid/>
          <w:sz w:val="22"/>
          <w:szCs w:val="22"/>
          <w:lang w:val="es-ES"/>
        </w:rPr>
      </w:pPr>
      <w:hyperlink w:anchor="_Toc39147282" w:history="1">
        <w:r w:rsidR="008323DF" w:rsidRPr="00947BB5">
          <w:rPr>
            <w:rStyle w:val="Hipervnculo"/>
            <w:rFonts w:cs="Arial"/>
            <w:noProof/>
          </w:rPr>
          <w:t>MESURA D’ENERGIA</w:t>
        </w:r>
        <w:r w:rsidR="008323DF">
          <w:rPr>
            <w:noProof/>
            <w:webHidden/>
          </w:rPr>
          <w:tab/>
        </w:r>
        <w:r w:rsidR="008323DF">
          <w:rPr>
            <w:noProof/>
            <w:webHidden/>
          </w:rPr>
          <w:fldChar w:fldCharType="begin"/>
        </w:r>
        <w:r w:rsidR="008323DF">
          <w:rPr>
            <w:noProof/>
            <w:webHidden/>
          </w:rPr>
          <w:instrText xml:space="preserve"> PAGEREF _Toc39147282 \h </w:instrText>
        </w:r>
        <w:r w:rsidR="008323DF">
          <w:rPr>
            <w:noProof/>
            <w:webHidden/>
          </w:rPr>
        </w:r>
        <w:r w:rsidR="008323DF">
          <w:rPr>
            <w:noProof/>
            <w:webHidden/>
          </w:rPr>
          <w:fldChar w:fldCharType="separate"/>
        </w:r>
        <w:r w:rsidR="008323DF">
          <w:rPr>
            <w:noProof/>
            <w:webHidden/>
          </w:rPr>
          <w:t>31</w:t>
        </w:r>
        <w:r w:rsidR="008323DF">
          <w:rPr>
            <w:noProof/>
            <w:webHidden/>
          </w:rPr>
          <w:fldChar w:fldCharType="end"/>
        </w:r>
      </w:hyperlink>
    </w:p>
    <w:p w:rsidR="008323DF" w:rsidRDefault="004D1FCF">
      <w:pPr>
        <w:pStyle w:val="TDC2"/>
        <w:rPr>
          <w:rFonts w:asciiTheme="minorHAnsi" w:eastAsiaTheme="minorEastAsia" w:hAnsiTheme="minorHAnsi" w:cstheme="minorBidi"/>
          <w:i w:val="0"/>
          <w:noProof/>
          <w:snapToGrid/>
          <w:color w:val="auto"/>
          <w:sz w:val="22"/>
          <w:szCs w:val="22"/>
          <w:lang w:val="es-ES"/>
        </w:rPr>
      </w:pPr>
      <w:hyperlink w:anchor="_Toc39147283" w:history="1">
        <w:r w:rsidR="008323DF" w:rsidRPr="00947BB5">
          <w:rPr>
            <w:rStyle w:val="Hipervnculo"/>
            <w:rFonts w:cs="Arial"/>
            <w:noProof/>
          </w:rPr>
          <w:t>LANDIS GYR</w:t>
        </w:r>
        <w:r w:rsidR="008323DF">
          <w:rPr>
            <w:noProof/>
            <w:webHidden/>
          </w:rPr>
          <w:tab/>
        </w:r>
        <w:r w:rsidR="008323DF">
          <w:rPr>
            <w:noProof/>
            <w:webHidden/>
          </w:rPr>
          <w:fldChar w:fldCharType="begin"/>
        </w:r>
        <w:r w:rsidR="008323DF">
          <w:rPr>
            <w:noProof/>
            <w:webHidden/>
          </w:rPr>
          <w:instrText xml:space="preserve"> PAGEREF _Toc39147283 \h </w:instrText>
        </w:r>
        <w:r w:rsidR="008323DF">
          <w:rPr>
            <w:noProof/>
            <w:webHidden/>
          </w:rPr>
        </w:r>
        <w:r w:rsidR="008323DF">
          <w:rPr>
            <w:noProof/>
            <w:webHidden/>
          </w:rPr>
          <w:fldChar w:fldCharType="separate"/>
        </w:r>
        <w:r w:rsidR="008323DF">
          <w:rPr>
            <w:noProof/>
            <w:webHidden/>
          </w:rPr>
          <w:t>31</w:t>
        </w:r>
        <w:r w:rsidR="008323DF">
          <w:rPr>
            <w:noProof/>
            <w:webHidden/>
          </w:rPr>
          <w:fldChar w:fldCharType="end"/>
        </w:r>
      </w:hyperlink>
    </w:p>
    <w:p w:rsidR="008323DF" w:rsidRDefault="004D1FCF">
      <w:pPr>
        <w:pStyle w:val="TDC1"/>
        <w:rPr>
          <w:rFonts w:asciiTheme="minorHAnsi" w:eastAsiaTheme="minorEastAsia" w:hAnsiTheme="minorHAnsi" w:cstheme="minorBidi"/>
          <w:noProof/>
          <w:snapToGrid/>
          <w:sz w:val="22"/>
          <w:szCs w:val="22"/>
          <w:lang w:val="es-ES"/>
        </w:rPr>
      </w:pPr>
      <w:hyperlink w:anchor="_Toc39147284" w:history="1">
        <w:r w:rsidR="008323DF" w:rsidRPr="00947BB5">
          <w:rPr>
            <w:rStyle w:val="Hipervnculo"/>
            <w:rFonts w:cs="Arial"/>
            <w:noProof/>
          </w:rPr>
          <w:t>PROJECTE, COORDINACIÓ, RELACIÓ ORGANISMES OFICIALS i VARIS</w:t>
        </w:r>
        <w:r w:rsidR="008323DF">
          <w:rPr>
            <w:noProof/>
            <w:webHidden/>
          </w:rPr>
          <w:tab/>
        </w:r>
        <w:r w:rsidR="008323DF">
          <w:rPr>
            <w:noProof/>
            <w:webHidden/>
          </w:rPr>
          <w:fldChar w:fldCharType="begin"/>
        </w:r>
        <w:r w:rsidR="008323DF">
          <w:rPr>
            <w:noProof/>
            <w:webHidden/>
          </w:rPr>
          <w:instrText xml:space="preserve"> PAGEREF _Toc39147284 \h </w:instrText>
        </w:r>
        <w:r w:rsidR="008323DF">
          <w:rPr>
            <w:noProof/>
            <w:webHidden/>
          </w:rPr>
        </w:r>
        <w:r w:rsidR="008323DF">
          <w:rPr>
            <w:noProof/>
            <w:webHidden/>
          </w:rPr>
          <w:fldChar w:fldCharType="separate"/>
        </w:r>
        <w:r w:rsidR="008323DF">
          <w:rPr>
            <w:noProof/>
            <w:webHidden/>
          </w:rPr>
          <w:t>32</w:t>
        </w:r>
        <w:r w:rsidR="008323DF">
          <w:rPr>
            <w:noProof/>
            <w:webHidden/>
          </w:rPr>
          <w:fldChar w:fldCharType="end"/>
        </w:r>
      </w:hyperlink>
    </w:p>
    <w:p w:rsidR="008323DF" w:rsidRDefault="004D1FCF">
      <w:pPr>
        <w:pStyle w:val="TDC1"/>
        <w:rPr>
          <w:rFonts w:asciiTheme="minorHAnsi" w:eastAsiaTheme="minorEastAsia" w:hAnsiTheme="minorHAnsi" w:cstheme="minorBidi"/>
          <w:noProof/>
          <w:snapToGrid/>
          <w:sz w:val="22"/>
          <w:szCs w:val="22"/>
          <w:lang w:val="es-ES"/>
        </w:rPr>
      </w:pPr>
      <w:hyperlink w:anchor="_Toc39147285" w:history="1">
        <w:r w:rsidR="008323DF" w:rsidRPr="00947BB5">
          <w:rPr>
            <w:rStyle w:val="Hipervnculo"/>
            <w:rFonts w:cs="Arial"/>
            <w:noProof/>
          </w:rPr>
          <w:t>PROTECCIÓ MODULAR 19”</w:t>
        </w:r>
        <w:r w:rsidR="008323DF">
          <w:rPr>
            <w:noProof/>
            <w:webHidden/>
          </w:rPr>
          <w:tab/>
        </w:r>
        <w:r w:rsidR="008323DF">
          <w:rPr>
            <w:noProof/>
            <w:webHidden/>
          </w:rPr>
          <w:fldChar w:fldCharType="begin"/>
        </w:r>
        <w:r w:rsidR="008323DF">
          <w:rPr>
            <w:noProof/>
            <w:webHidden/>
          </w:rPr>
          <w:instrText xml:space="preserve"> PAGEREF _Toc39147285 \h </w:instrText>
        </w:r>
        <w:r w:rsidR="008323DF">
          <w:rPr>
            <w:noProof/>
            <w:webHidden/>
          </w:rPr>
        </w:r>
        <w:r w:rsidR="008323DF">
          <w:rPr>
            <w:noProof/>
            <w:webHidden/>
          </w:rPr>
          <w:fldChar w:fldCharType="separate"/>
        </w:r>
        <w:r w:rsidR="008323DF">
          <w:rPr>
            <w:noProof/>
            <w:webHidden/>
          </w:rPr>
          <w:t>34</w:t>
        </w:r>
        <w:r w:rsidR="008323DF">
          <w:rPr>
            <w:noProof/>
            <w:webHidden/>
          </w:rPr>
          <w:fldChar w:fldCharType="end"/>
        </w:r>
      </w:hyperlink>
    </w:p>
    <w:p w:rsidR="008323DF" w:rsidRDefault="004D1FCF">
      <w:pPr>
        <w:pStyle w:val="TDC2"/>
        <w:rPr>
          <w:rFonts w:asciiTheme="minorHAnsi" w:eastAsiaTheme="minorEastAsia" w:hAnsiTheme="minorHAnsi" w:cstheme="minorBidi"/>
          <w:i w:val="0"/>
          <w:noProof/>
          <w:snapToGrid/>
          <w:color w:val="auto"/>
          <w:sz w:val="22"/>
          <w:szCs w:val="22"/>
          <w:lang w:val="es-ES"/>
        </w:rPr>
      </w:pPr>
      <w:hyperlink w:anchor="_Toc39147286" w:history="1">
        <w:r w:rsidR="008323DF" w:rsidRPr="00947BB5">
          <w:rPr>
            <w:rStyle w:val="Hipervnculo"/>
            <w:rFonts w:cs="Arial"/>
            <w:noProof/>
          </w:rPr>
          <w:t>MAYVASA</w:t>
        </w:r>
        <w:r w:rsidR="008323DF">
          <w:rPr>
            <w:noProof/>
            <w:webHidden/>
          </w:rPr>
          <w:tab/>
        </w:r>
        <w:r w:rsidR="008323DF">
          <w:rPr>
            <w:noProof/>
            <w:webHidden/>
          </w:rPr>
          <w:fldChar w:fldCharType="begin"/>
        </w:r>
        <w:r w:rsidR="008323DF">
          <w:rPr>
            <w:noProof/>
            <w:webHidden/>
          </w:rPr>
          <w:instrText xml:space="preserve"> PAGEREF _Toc39147286 \h </w:instrText>
        </w:r>
        <w:r w:rsidR="008323DF">
          <w:rPr>
            <w:noProof/>
            <w:webHidden/>
          </w:rPr>
        </w:r>
        <w:r w:rsidR="008323DF">
          <w:rPr>
            <w:noProof/>
            <w:webHidden/>
          </w:rPr>
          <w:fldChar w:fldCharType="separate"/>
        </w:r>
        <w:r w:rsidR="008323DF">
          <w:rPr>
            <w:noProof/>
            <w:webHidden/>
          </w:rPr>
          <w:t>34</w:t>
        </w:r>
        <w:r w:rsidR="008323DF">
          <w:rPr>
            <w:noProof/>
            <w:webHidden/>
          </w:rPr>
          <w:fldChar w:fldCharType="end"/>
        </w:r>
      </w:hyperlink>
    </w:p>
    <w:p w:rsidR="008323DF" w:rsidRDefault="004D1FCF">
      <w:pPr>
        <w:pStyle w:val="TDC1"/>
        <w:rPr>
          <w:rFonts w:asciiTheme="minorHAnsi" w:eastAsiaTheme="minorEastAsia" w:hAnsiTheme="minorHAnsi" w:cstheme="minorBidi"/>
          <w:noProof/>
          <w:snapToGrid/>
          <w:sz w:val="22"/>
          <w:szCs w:val="22"/>
          <w:lang w:val="es-ES"/>
        </w:rPr>
      </w:pPr>
      <w:hyperlink w:anchor="_Toc39147287" w:history="1">
        <w:r w:rsidR="008323DF" w:rsidRPr="00947BB5">
          <w:rPr>
            <w:rStyle w:val="Hipervnculo"/>
            <w:rFonts w:cs="Arial"/>
            <w:noProof/>
          </w:rPr>
          <w:t>TRANSFORMADOR</w:t>
        </w:r>
        <w:r w:rsidR="008323DF">
          <w:rPr>
            <w:noProof/>
            <w:webHidden/>
          </w:rPr>
          <w:tab/>
        </w:r>
        <w:r w:rsidR="008323DF">
          <w:rPr>
            <w:noProof/>
            <w:webHidden/>
          </w:rPr>
          <w:fldChar w:fldCharType="begin"/>
        </w:r>
        <w:r w:rsidR="008323DF">
          <w:rPr>
            <w:noProof/>
            <w:webHidden/>
          </w:rPr>
          <w:instrText xml:space="preserve"> PAGEREF _Toc39147287 \h </w:instrText>
        </w:r>
        <w:r w:rsidR="008323DF">
          <w:rPr>
            <w:noProof/>
            <w:webHidden/>
          </w:rPr>
        </w:r>
        <w:r w:rsidR="008323DF">
          <w:rPr>
            <w:noProof/>
            <w:webHidden/>
          </w:rPr>
          <w:fldChar w:fldCharType="separate"/>
        </w:r>
        <w:r w:rsidR="008323DF">
          <w:rPr>
            <w:noProof/>
            <w:webHidden/>
          </w:rPr>
          <w:t>35</w:t>
        </w:r>
        <w:r w:rsidR="008323DF">
          <w:rPr>
            <w:noProof/>
            <w:webHidden/>
          </w:rPr>
          <w:fldChar w:fldCharType="end"/>
        </w:r>
      </w:hyperlink>
    </w:p>
    <w:p w:rsidR="008323DF" w:rsidRDefault="004D1FCF">
      <w:pPr>
        <w:pStyle w:val="TDC2"/>
        <w:rPr>
          <w:rFonts w:asciiTheme="minorHAnsi" w:eastAsiaTheme="minorEastAsia" w:hAnsiTheme="minorHAnsi" w:cstheme="minorBidi"/>
          <w:i w:val="0"/>
          <w:noProof/>
          <w:snapToGrid/>
          <w:color w:val="auto"/>
          <w:sz w:val="22"/>
          <w:szCs w:val="22"/>
          <w:lang w:val="es-ES"/>
        </w:rPr>
      </w:pPr>
      <w:hyperlink w:anchor="_Toc39147288" w:history="1">
        <w:r w:rsidR="008323DF" w:rsidRPr="00947BB5">
          <w:rPr>
            <w:rStyle w:val="Hipervnculo"/>
            <w:rFonts w:cs="Arial"/>
            <w:noProof/>
          </w:rPr>
          <w:t>ABB</w:t>
        </w:r>
        <w:r w:rsidR="008323DF">
          <w:rPr>
            <w:noProof/>
            <w:webHidden/>
          </w:rPr>
          <w:tab/>
        </w:r>
        <w:r w:rsidR="008323DF">
          <w:rPr>
            <w:noProof/>
            <w:webHidden/>
          </w:rPr>
          <w:fldChar w:fldCharType="begin"/>
        </w:r>
        <w:r w:rsidR="008323DF">
          <w:rPr>
            <w:noProof/>
            <w:webHidden/>
          </w:rPr>
          <w:instrText xml:space="preserve"> PAGEREF _Toc39147288 \h </w:instrText>
        </w:r>
        <w:r w:rsidR="008323DF">
          <w:rPr>
            <w:noProof/>
            <w:webHidden/>
          </w:rPr>
        </w:r>
        <w:r w:rsidR="008323DF">
          <w:rPr>
            <w:noProof/>
            <w:webHidden/>
          </w:rPr>
          <w:fldChar w:fldCharType="separate"/>
        </w:r>
        <w:r w:rsidR="008323DF">
          <w:rPr>
            <w:noProof/>
            <w:webHidden/>
          </w:rPr>
          <w:t>35</w:t>
        </w:r>
        <w:r w:rsidR="008323DF">
          <w:rPr>
            <w:noProof/>
            <w:webHidden/>
          </w:rPr>
          <w:fldChar w:fldCharType="end"/>
        </w:r>
      </w:hyperlink>
    </w:p>
    <w:p w:rsidR="008323DF" w:rsidRDefault="004D1FCF">
      <w:pPr>
        <w:pStyle w:val="TDC1"/>
        <w:rPr>
          <w:rFonts w:asciiTheme="minorHAnsi" w:eastAsiaTheme="minorEastAsia" w:hAnsiTheme="minorHAnsi" w:cstheme="minorBidi"/>
          <w:noProof/>
          <w:snapToGrid/>
          <w:sz w:val="22"/>
          <w:szCs w:val="22"/>
          <w:lang w:val="es-ES"/>
        </w:rPr>
      </w:pPr>
      <w:hyperlink w:anchor="_Toc39147289" w:history="1">
        <w:r w:rsidR="008323DF" w:rsidRPr="00947BB5">
          <w:rPr>
            <w:rStyle w:val="Hipervnculo"/>
            <w:rFonts w:cs="Arial"/>
            <w:noProof/>
          </w:rPr>
          <w:t>TRANSFORMADOR ESTER</w:t>
        </w:r>
        <w:r w:rsidR="008323DF">
          <w:rPr>
            <w:noProof/>
            <w:webHidden/>
          </w:rPr>
          <w:tab/>
        </w:r>
        <w:r w:rsidR="008323DF">
          <w:rPr>
            <w:noProof/>
            <w:webHidden/>
          </w:rPr>
          <w:fldChar w:fldCharType="begin"/>
        </w:r>
        <w:r w:rsidR="008323DF">
          <w:rPr>
            <w:noProof/>
            <w:webHidden/>
          </w:rPr>
          <w:instrText xml:space="preserve"> PAGEREF _Toc39147289 \h </w:instrText>
        </w:r>
        <w:r w:rsidR="008323DF">
          <w:rPr>
            <w:noProof/>
            <w:webHidden/>
          </w:rPr>
        </w:r>
        <w:r w:rsidR="008323DF">
          <w:rPr>
            <w:noProof/>
            <w:webHidden/>
          </w:rPr>
          <w:fldChar w:fldCharType="separate"/>
        </w:r>
        <w:r w:rsidR="008323DF">
          <w:rPr>
            <w:noProof/>
            <w:webHidden/>
          </w:rPr>
          <w:t>37</w:t>
        </w:r>
        <w:r w:rsidR="008323DF">
          <w:rPr>
            <w:noProof/>
            <w:webHidden/>
          </w:rPr>
          <w:fldChar w:fldCharType="end"/>
        </w:r>
      </w:hyperlink>
    </w:p>
    <w:p w:rsidR="008323DF" w:rsidRDefault="004D1FCF">
      <w:pPr>
        <w:pStyle w:val="TDC2"/>
        <w:rPr>
          <w:rFonts w:asciiTheme="minorHAnsi" w:eastAsiaTheme="minorEastAsia" w:hAnsiTheme="minorHAnsi" w:cstheme="minorBidi"/>
          <w:i w:val="0"/>
          <w:noProof/>
          <w:snapToGrid/>
          <w:color w:val="auto"/>
          <w:sz w:val="22"/>
          <w:szCs w:val="22"/>
          <w:lang w:val="es-ES"/>
        </w:rPr>
      </w:pPr>
      <w:hyperlink w:anchor="_Toc39147290" w:history="1">
        <w:r w:rsidR="008323DF" w:rsidRPr="00947BB5">
          <w:rPr>
            <w:rStyle w:val="Hipervnculo"/>
            <w:rFonts w:cs="Arial"/>
            <w:noProof/>
          </w:rPr>
          <w:t>ABB</w:t>
        </w:r>
        <w:r w:rsidR="008323DF">
          <w:rPr>
            <w:noProof/>
            <w:webHidden/>
          </w:rPr>
          <w:tab/>
        </w:r>
        <w:r w:rsidR="008323DF">
          <w:rPr>
            <w:noProof/>
            <w:webHidden/>
          </w:rPr>
          <w:fldChar w:fldCharType="begin"/>
        </w:r>
        <w:r w:rsidR="008323DF">
          <w:rPr>
            <w:noProof/>
            <w:webHidden/>
          </w:rPr>
          <w:instrText xml:space="preserve"> PAGEREF _Toc39147290 \h </w:instrText>
        </w:r>
        <w:r w:rsidR="008323DF">
          <w:rPr>
            <w:noProof/>
            <w:webHidden/>
          </w:rPr>
        </w:r>
        <w:r w:rsidR="008323DF">
          <w:rPr>
            <w:noProof/>
            <w:webHidden/>
          </w:rPr>
          <w:fldChar w:fldCharType="separate"/>
        </w:r>
        <w:r w:rsidR="008323DF">
          <w:rPr>
            <w:noProof/>
            <w:webHidden/>
          </w:rPr>
          <w:t>37</w:t>
        </w:r>
        <w:r w:rsidR="008323DF">
          <w:rPr>
            <w:noProof/>
            <w:webHidden/>
          </w:rPr>
          <w:fldChar w:fldCharType="end"/>
        </w:r>
      </w:hyperlink>
    </w:p>
    <w:p w:rsidR="00542C14" w:rsidRPr="0083191E" w:rsidRDefault="00D160DD" w:rsidP="00FD1A49">
      <w:pPr>
        <w:widowControl/>
        <w:jc w:val="both"/>
      </w:pPr>
      <w:r>
        <w:rPr>
          <w:rFonts w:ascii="Arial" w:hAnsi="Arial"/>
        </w:rPr>
        <w:fldChar w:fldCharType="end"/>
      </w:r>
    </w:p>
    <w:p w:rsidR="007B6738" w:rsidRDefault="007B6738" w:rsidP="009C1347">
      <w:pPr>
        <w:widowControl/>
        <w:jc w:val="both"/>
        <w:sectPr w:rsidR="007B6738" w:rsidSect="008F450B">
          <w:headerReference w:type="default" r:id="rId7"/>
          <w:footerReference w:type="default" r:id="rId8"/>
          <w:pgSz w:w="11905" w:h="16837" w:code="9"/>
          <w:pgMar w:top="1701" w:right="851" w:bottom="1418" w:left="1418" w:header="680" w:footer="567" w:gutter="0"/>
          <w:pgNumType w:start="2"/>
          <w:cols w:space="708"/>
          <w:noEndnote/>
          <w:docGrid w:linePitch="326"/>
        </w:sect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7B6738" w:rsidRPr="00191DCB" w:rsidTr="00374563">
        <w:trPr>
          <w:trHeight w:val="284"/>
          <w:jc w:val="center"/>
        </w:trPr>
        <w:tc>
          <w:tcPr>
            <w:tcW w:w="9234" w:type="dxa"/>
            <w:gridSpan w:val="4"/>
            <w:tcBorders>
              <w:left w:val="nil"/>
              <w:right w:val="nil"/>
            </w:tcBorders>
            <w:shd w:val="clear" w:color="auto" w:fill="C6D9F1" w:themeFill="text2" w:themeFillTint="33"/>
            <w:vAlign w:val="center"/>
          </w:tcPr>
          <w:p w:rsidR="007B6738" w:rsidRPr="00191DCB" w:rsidRDefault="007B6738" w:rsidP="00191DCB">
            <w:pPr>
              <w:jc w:val="center"/>
              <w:rPr>
                <w:rFonts w:ascii="Helvetica" w:hAnsi="Helvetica" w:cs="Arial"/>
                <w:b/>
                <w:bCs/>
                <w:sz w:val="22"/>
                <w:szCs w:val="22"/>
              </w:rPr>
            </w:pPr>
            <w:r w:rsidRPr="00191DCB">
              <w:rPr>
                <w:rFonts w:ascii="Helvetica" w:hAnsi="Helvetica" w:cs="Arial"/>
                <w:b/>
                <w:bCs/>
                <w:sz w:val="22"/>
                <w:szCs w:val="22"/>
              </w:rPr>
              <w:lastRenderedPageBreak/>
              <w:t>ESPECIFICACIÓ TÈCNICA</w:t>
            </w:r>
          </w:p>
        </w:tc>
      </w:tr>
      <w:tr w:rsidR="007B6738" w:rsidRPr="00191DCB" w:rsidTr="00374563">
        <w:trPr>
          <w:trHeight w:val="227"/>
          <w:jc w:val="center"/>
        </w:trPr>
        <w:tc>
          <w:tcPr>
            <w:tcW w:w="1740" w:type="dxa"/>
            <w:tcBorders>
              <w:left w:val="nil"/>
            </w:tcBorders>
            <w:shd w:val="clear" w:color="auto" w:fill="E6E6E6"/>
          </w:tcPr>
          <w:p w:rsidR="007B6738" w:rsidRPr="00191DCB" w:rsidRDefault="007B6738" w:rsidP="00ED1C58">
            <w:pPr>
              <w:rPr>
                <w:rFonts w:ascii="Arial" w:hAnsi="Arial" w:cs="Arial"/>
                <w:b/>
                <w:bCs/>
              </w:rPr>
            </w:pPr>
            <w:r w:rsidRPr="00191DCB">
              <w:rPr>
                <w:rFonts w:ascii="Arial" w:hAnsi="Arial" w:cs="Arial"/>
                <w:b/>
                <w:bCs/>
              </w:rPr>
              <w:t>Núm. d’ORDRE:</w:t>
            </w:r>
          </w:p>
        </w:tc>
        <w:tc>
          <w:tcPr>
            <w:tcW w:w="5240" w:type="dxa"/>
          </w:tcPr>
          <w:p w:rsidR="007B6738" w:rsidRPr="00191DCB" w:rsidRDefault="007B6738" w:rsidP="00191DCB">
            <w:pPr>
              <w:jc w:val="both"/>
              <w:rPr>
                <w:rFonts w:ascii="Arial" w:hAnsi="Arial" w:cs="Arial"/>
              </w:rPr>
            </w:pPr>
            <w:r w:rsidRPr="00191DCB">
              <w:rPr>
                <w:rFonts w:ascii="Arial" w:hAnsi="Arial" w:cs="Arial"/>
              </w:rPr>
              <w:t>ETAT</w:t>
            </w:r>
          </w:p>
        </w:tc>
        <w:tc>
          <w:tcPr>
            <w:tcW w:w="800" w:type="dxa"/>
            <w:shd w:val="clear" w:color="auto" w:fill="E6E6E6"/>
          </w:tcPr>
          <w:p w:rsidR="007B6738" w:rsidRPr="00191DCB" w:rsidRDefault="007B6738" w:rsidP="00191DCB">
            <w:pPr>
              <w:jc w:val="center"/>
              <w:rPr>
                <w:rFonts w:ascii="Arial" w:hAnsi="Arial" w:cs="Arial"/>
                <w:b/>
              </w:rPr>
            </w:pPr>
            <w:r w:rsidRPr="00191DCB">
              <w:rPr>
                <w:rFonts w:ascii="Arial" w:hAnsi="Arial" w:cs="Arial"/>
                <w:b/>
              </w:rPr>
              <w:t>Rev.:</w:t>
            </w:r>
          </w:p>
        </w:tc>
        <w:tc>
          <w:tcPr>
            <w:tcW w:w="1334" w:type="dxa"/>
            <w:tcBorders>
              <w:right w:val="nil"/>
            </w:tcBorders>
          </w:tcPr>
          <w:p w:rsidR="007B6738" w:rsidRPr="00191DCB" w:rsidRDefault="007B6738" w:rsidP="00191DCB">
            <w:pPr>
              <w:jc w:val="center"/>
              <w:rPr>
                <w:rFonts w:ascii="Arial" w:hAnsi="Arial" w:cs="Arial"/>
              </w:rPr>
            </w:pPr>
            <w:r w:rsidRPr="00191DCB">
              <w:rPr>
                <w:rFonts w:ascii="Arial" w:hAnsi="Arial" w:cs="Arial"/>
              </w:rPr>
              <w:t>31/01/2002</w:t>
            </w:r>
          </w:p>
        </w:tc>
      </w:tr>
      <w:tr w:rsidR="007B6738" w:rsidRPr="00191DCB" w:rsidTr="00374563">
        <w:trPr>
          <w:trHeight w:val="227"/>
          <w:jc w:val="center"/>
        </w:trPr>
        <w:tc>
          <w:tcPr>
            <w:tcW w:w="1740" w:type="dxa"/>
            <w:tcBorders>
              <w:left w:val="nil"/>
            </w:tcBorders>
            <w:shd w:val="clear" w:color="auto" w:fill="E6E6E6"/>
          </w:tcPr>
          <w:p w:rsidR="007B6738" w:rsidRPr="00191DCB" w:rsidRDefault="007B6738" w:rsidP="00ED1C58">
            <w:pPr>
              <w:rPr>
                <w:rFonts w:ascii="Arial" w:hAnsi="Arial" w:cs="Arial"/>
                <w:b/>
                <w:bCs/>
              </w:rPr>
            </w:pPr>
            <w:r w:rsidRPr="00191DCB">
              <w:rPr>
                <w:rFonts w:ascii="Arial" w:hAnsi="Arial" w:cs="Arial"/>
                <w:b/>
                <w:bCs/>
              </w:rPr>
              <w:t>EQUIP:</w:t>
            </w:r>
          </w:p>
        </w:tc>
        <w:tc>
          <w:tcPr>
            <w:tcW w:w="7454" w:type="dxa"/>
            <w:gridSpan w:val="3"/>
            <w:tcBorders>
              <w:right w:val="nil"/>
            </w:tcBorders>
          </w:tcPr>
          <w:p w:rsidR="007B6738" w:rsidRPr="00191DCB" w:rsidRDefault="007B6738" w:rsidP="00191DCB">
            <w:pPr>
              <w:jc w:val="both"/>
              <w:outlineLvl w:val="0"/>
              <w:rPr>
                <w:rFonts w:ascii="Arial" w:hAnsi="Arial" w:cs="Arial"/>
              </w:rPr>
            </w:pPr>
            <w:bookmarkStart w:id="0" w:name="_Toc247600508"/>
            <w:bookmarkStart w:id="1" w:name="_Toc39147246"/>
            <w:r w:rsidRPr="00191DCB">
              <w:rPr>
                <w:rFonts w:ascii="Arial" w:hAnsi="Arial" w:cs="Arial"/>
              </w:rPr>
              <w:t>ARRENCADOR RETÒRIC</w:t>
            </w:r>
            <w:bookmarkEnd w:id="0"/>
            <w:bookmarkEnd w:id="1"/>
          </w:p>
        </w:tc>
      </w:tr>
      <w:tr w:rsidR="00FD1A49" w:rsidRPr="00191DCB" w:rsidTr="00374563">
        <w:trPr>
          <w:trHeight w:val="227"/>
          <w:jc w:val="center"/>
        </w:trPr>
        <w:tc>
          <w:tcPr>
            <w:tcW w:w="1740" w:type="dxa"/>
            <w:tcBorders>
              <w:left w:val="nil"/>
            </w:tcBorders>
            <w:shd w:val="clear" w:color="auto" w:fill="E6E6E6"/>
          </w:tcPr>
          <w:p w:rsidR="00FD1A49" w:rsidRPr="00191DCB" w:rsidRDefault="00FD1A49" w:rsidP="00ED1C58">
            <w:pPr>
              <w:rPr>
                <w:rFonts w:ascii="Arial" w:hAnsi="Arial" w:cs="Arial"/>
                <w:b/>
                <w:bCs/>
              </w:rPr>
            </w:pPr>
            <w:r w:rsidRPr="00191DCB">
              <w:rPr>
                <w:rFonts w:ascii="Arial" w:hAnsi="Arial" w:cs="Arial"/>
                <w:b/>
                <w:bCs/>
              </w:rPr>
              <w:t>MARCA / FABR.</w:t>
            </w:r>
          </w:p>
        </w:tc>
        <w:tc>
          <w:tcPr>
            <w:tcW w:w="7454" w:type="dxa"/>
            <w:gridSpan w:val="3"/>
            <w:tcBorders>
              <w:right w:val="nil"/>
            </w:tcBorders>
          </w:tcPr>
          <w:p w:rsidR="00FD1A49" w:rsidRPr="00191DCB" w:rsidRDefault="00FD1A49" w:rsidP="00191DCB">
            <w:pPr>
              <w:jc w:val="both"/>
              <w:outlineLvl w:val="1"/>
              <w:rPr>
                <w:rFonts w:ascii="Arial" w:hAnsi="Arial" w:cs="Arial"/>
              </w:rPr>
            </w:pPr>
            <w:bookmarkStart w:id="2" w:name="_Toc39147247"/>
            <w:r w:rsidRPr="00191DCB">
              <w:rPr>
                <w:rFonts w:ascii="Arial" w:hAnsi="Arial" w:cs="Arial"/>
              </w:rPr>
              <w:t>TEMYC, S.A.</w:t>
            </w:r>
            <w:bookmarkEnd w:id="2"/>
          </w:p>
        </w:tc>
      </w:tr>
      <w:tr w:rsidR="007B6738" w:rsidRPr="00191DCB" w:rsidTr="00374563">
        <w:trPr>
          <w:trHeight w:val="227"/>
          <w:jc w:val="center"/>
        </w:trPr>
        <w:tc>
          <w:tcPr>
            <w:tcW w:w="1740" w:type="dxa"/>
            <w:tcBorders>
              <w:left w:val="nil"/>
            </w:tcBorders>
            <w:shd w:val="clear" w:color="auto" w:fill="E6E6E6"/>
          </w:tcPr>
          <w:p w:rsidR="007B6738" w:rsidRPr="00191DCB" w:rsidRDefault="007B6738" w:rsidP="00ED1C58">
            <w:pPr>
              <w:rPr>
                <w:rFonts w:ascii="Arial" w:hAnsi="Arial" w:cs="Arial"/>
                <w:b/>
                <w:bCs/>
              </w:rPr>
            </w:pPr>
            <w:r w:rsidRPr="00191DCB">
              <w:rPr>
                <w:rFonts w:ascii="Arial" w:hAnsi="Arial" w:cs="Arial"/>
                <w:b/>
                <w:bCs/>
              </w:rPr>
              <w:t>SERVEI:</w:t>
            </w:r>
          </w:p>
        </w:tc>
        <w:tc>
          <w:tcPr>
            <w:tcW w:w="7454" w:type="dxa"/>
            <w:gridSpan w:val="3"/>
            <w:tcBorders>
              <w:right w:val="nil"/>
            </w:tcBorders>
          </w:tcPr>
          <w:p w:rsidR="007B6738" w:rsidRPr="00191DCB" w:rsidRDefault="007B6738" w:rsidP="00191DCB">
            <w:pPr>
              <w:jc w:val="both"/>
              <w:rPr>
                <w:rFonts w:ascii="Arial" w:hAnsi="Arial" w:cs="Arial"/>
              </w:rPr>
            </w:pPr>
            <w:r w:rsidRPr="00191DCB">
              <w:rPr>
                <w:rFonts w:ascii="Arial" w:hAnsi="Arial" w:cs="Arial"/>
              </w:rPr>
              <w:t>Controlar l’arrencada de motors d’anells de fregament</w:t>
            </w:r>
          </w:p>
        </w:tc>
      </w:tr>
    </w:tbl>
    <w:p w:rsidR="007B6738" w:rsidRPr="00CF52D4" w:rsidRDefault="007B6738" w:rsidP="001F4B6A">
      <w:pPr>
        <w:widowControl/>
        <w:spacing w:line="360" w:lineRule="auto"/>
        <w:jc w:val="both"/>
        <w:rPr>
          <w:rFonts w:ascii="Arial" w:hAnsi="Arial" w:cs="Arial"/>
        </w:rPr>
      </w:pPr>
    </w:p>
    <w:p w:rsidR="007B6738" w:rsidRPr="00374563" w:rsidRDefault="008323DF" w:rsidP="00765EAF">
      <w:pPr>
        <w:spacing w:line="600" w:lineRule="auto"/>
        <w:jc w:val="both"/>
        <w:rPr>
          <w:rFonts w:ascii="Arial" w:hAnsi="Arial" w:cs="Arial"/>
          <w:i/>
        </w:rPr>
      </w:pPr>
      <w:r>
        <w:rPr>
          <w:rFonts w:ascii="Arial" w:hAnsi="Arial" w:cs="Arial"/>
          <w:i/>
          <w:noProof/>
          <w:snapToGrid/>
          <w:lang w:val="es-ES"/>
        </w:rPr>
        <mc:AlternateContent>
          <mc:Choice Requires="wps">
            <w:drawing>
              <wp:anchor distT="0" distB="0" distL="114300" distR="114300" simplePos="0" relativeHeight="251651584" behindDoc="0" locked="0" layoutInCell="1" allowOverlap="1">
                <wp:simplePos x="0" y="0"/>
                <wp:positionH relativeFrom="column">
                  <wp:posOffset>6350</wp:posOffset>
                </wp:positionH>
                <wp:positionV relativeFrom="paragraph">
                  <wp:posOffset>222250</wp:posOffset>
                </wp:positionV>
                <wp:extent cx="6083935" cy="0"/>
                <wp:effectExtent l="11430" t="9525" r="10160" b="9525"/>
                <wp:wrapNone/>
                <wp:docPr id="18"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39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91D10F" id="Line 22"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17.5pt" to="479.5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Ls4Ew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" strokeweight=".5pt"/>
            </w:pict>
          </mc:Fallback>
        </mc:AlternateContent>
      </w:r>
      <w:r w:rsidR="00374563" w:rsidRPr="00374563">
        <w:rPr>
          <w:rFonts w:ascii="Arial" w:hAnsi="Arial" w:cs="Arial"/>
          <w:b/>
          <w:bCs/>
          <w:i/>
        </w:rPr>
        <w:t>CARACTERÍSTIQUES</w:t>
      </w:r>
    </w:p>
    <w:p w:rsidR="007B6738" w:rsidRPr="00CF52D4" w:rsidRDefault="007B6738" w:rsidP="007B6738">
      <w:pPr>
        <w:jc w:val="both"/>
        <w:rPr>
          <w:rFonts w:ascii="Arial" w:hAnsi="Arial" w:cs="Arial"/>
        </w:rPr>
      </w:pPr>
      <w:r w:rsidRPr="00CF52D4">
        <w:rPr>
          <w:rFonts w:ascii="Arial" w:hAnsi="Arial" w:cs="Arial"/>
        </w:rPr>
        <w:t>Arrencador rotòric de reostat automàtic d’elèctrodes fixos amb contactor d’inserció i contactor de curt circuitatge, previst per a 3 arrencades/hora de 20 s</w:t>
      </w:r>
      <w:r w:rsidR="00765EAF">
        <w:rPr>
          <w:rFonts w:ascii="Arial" w:hAnsi="Arial" w:cs="Arial"/>
        </w:rPr>
        <w:t>e</w:t>
      </w:r>
      <w:r w:rsidRPr="00CF52D4">
        <w:rPr>
          <w:rFonts w:ascii="Arial" w:hAnsi="Arial" w:cs="Arial"/>
        </w:rPr>
        <w:t>g</w:t>
      </w:r>
      <w:r w:rsidR="00765EAF">
        <w:rPr>
          <w:rFonts w:ascii="Arial" w:hAnsi="Arial" w:cs="Arial"/>
        </w:rPr>
        <w:t>.</w:t>
      </w:r>
      <w:r w:rsidRPr="00CF52D4">
        <w:rPr>
          <w:rFonts w:ascii="Arial" w:hAnsi="Arial" w:cs="Arial"/>
        </w:rPr>
        <w:t xml:space="preserve">, 3 consecutius. </w:t>
      </w:r>
    </w:p>
    <w:p w:rsidR="007B6738" w:rsidRPr="00CF52D4" w:rsidRDefault="007B6738" w:rsidP="007B6738">
      <w:pPr>
        <w:jc w:val="both"/>
        <w:rPr>
          <w:rFonts w:ascii="Arial" w:hAnsi="Arial" w:cs="Arial"/>
        </w:rPr>
      </w:pPr>
    </w:p>
    <w:p w:rsidR="007B6738" w:rsidRPr="00CF52D4" w:rsidRDefault="007B6738" w:rsidP="007B6738">
      <w:pPr>
        <w:jc w:val="both"/>
        <w:rPr>
          <w:rFonts w:ascii="Arial" w:hAnsi="Arial" w:cs="Arial"/>
        </w:rPr>
      </w:pPr>
      <w:r w:rsidRPr="00CF52D4">
        <w:rPr>
          <w:rFonts w:ascii="Arial" w:hAnsi="Arial" w:cs="Arial"/>
        </w:rPr>
        <w:t>Accionament bomba amb motor rotor bobinat.</w:t>
      </w:r>
    </w:p>
    <w:p w:rsidR="007B6738" w:rsidRPr="00CF52D4" w:rsidRDefault="007B6738" w:rsidP="007B6738">
      <w:pPr>
        <w:jc w:val="both"/>
        <w:rPr>
          <w:rFonts w:ascii="Arial" w:hAnsi="Arial" w:cs="Arial"/>
        </w:rPr>
      </w:pPr>
    </w:p>
    <w:p w:rsidR="007B6738" w:rsidRPr="00CF52D4" w:rsidRDefault="007B6738" w:rsidP="007B6738">
      <w:pPr>
        <w:jc w:val="both"/>
        <w:rPr>
          <w:rFonts w:ascii="Arial" w:hAnsi="Arial" w:cs="Arial"/>
        </w:rPr>
      </w:pPr>
      <w:r w:rsidRPr="00CF52D4">
        <w:rPr>
          <w:rFonts w:ascii="Arial" w:hAnsi="Arial" w:cs="Arial"/>
        </w:rPr>
        <w:t>Protecció IP-55</w:t>
      </w:r>
    </w:p>
    <w:p w:rsidR="007B6738" w:rsidRPr="00CF52D4" w:rsidRDefault="007B6738" w:rsidP="007B6738">
      <w:pPr>
        <w:jc w:val="both"/>
        <w:rPr>
          <w:rFonts w:ascii="Arial" w:hAnsi="Arial" w:cs="Arial"/>
        </w:rPr>
      </w:pPr>
    </w:p>
    <w:p w:rsidR="007B6738" w:rsidRPr="00CF52D4" w:rsidRDefault="007B6738" w:rsidP="007B6738">
      <w:pPr>
        <w:jc w:val="both"/>
        <w:rPr>
          <w:rFonts w:ascii="Arial" w:hAnsi="Arial" w:cs="Arial"/>
        </w:rPr>
      </w:pPr>
      <w:r w:rsidRPr="00CF52D4">
        <w:rPr>
          <w:rFonts w:ascii="Arial" w:hAnsi="Arial" w:cs="Arial"/>
        </w:rPr>
        <w:t>Tensió de maniobra 230 V - 50 Hz</w:t>
      </w:r>
    </w:p>
    <w:p w:rsidR="007B6738" w:rsidRPr="00CF52D4" w:rsidRDefault="007B6738" w:rsidP="007B6738">
      <w:pPr>
        <w:jc w:val="both"/>
        <w:rPr>
          <w:rFonts w:ascii="Arial" w:hAnsi="Arial" w:cs="Arial"/>
        </w:rPr>
      </w:pPr>
    </w:p>
    <w:p w:rsidR="007B6738" w:rsidRPr="00CF52D4" w:rsidRDefault="007B6738" w:rsidP="007B6738">
      <w:pPr>
        <w:jc w:val="both"/>
        <w:rPr>
          <w:rFonts w:ascii="Arial" w:hAnsi="Arial" w:cs="Arial"/>
        </w:rPr>
      </w:pPr>
    </w:p>
    <w:p w:rsidR="007B6738" w:rsidRPr="00CF52D4" w:rsidRDefault="007B6738" w:rsidP="007B6738">
      <w:pPr>
        <w:jc w:val="both"/>
        <w:rPr>
          <w:rFonts w:ascii="Arial" w:hAnsi="Arial" w:cs="Arial"/>
          <w:b/>
          <w:bCs/>
          <w:u w:val="single"/>
        </w:rPr>
      </w:pPr>
      <w:r w:rsidRPr="00CF52D4">
        <w:rPr>
          <w:rFonts w:ascii="Arial" w:hAnsi="Arial" w:cs="Arial"/>
          <w:b/>
          <w:bCs/>
          <w:u w:val="single"/>
        </w:rPr>
        <w:t>ACCESSORIS</w:t>
      </w:r>
    </w:p>
    <w:p w:rsidR="007B6738" w:rsidRPr="00CF52D4" w:rsidRDefault="007B6738" w:rsidP="007B6738">
      <w:pPr>
        <w:jc w:val="both"/>
        <w:rPr>
          <w:rFonts w:ascii="Arial" w:hAnsi="Arial" w:cs="Arial"/>
        </w:rPr>
      </w:pPr>
    </w:p>
    <w:p w:rsidR="007B6738" w:rsidRPr="00CF52D4" w:rsidRDefault="007B6738" w:rsidP="007B6738">
      <w:pPr>
        <w:tabs>
          <w:tab w:val="left" w:pos="360"/>
        </w:tabs>
        <w:jc w:val="both"/>
        <w:rPr>
          <w:rFonts w:ascii="Arial" w:hAnsi="Arial" w:cs="Arial"/>
        </w:rPr>
      </w:pPr>
      <w:r w:rsidRPr="00CF52D4">
        <w:rPr>
          <w:rFonts w:ascii="Arial" w:hAnsi="Arial" w:cs="Arial"/>
        </w:rPr>
        <w:t>1</w:t>
      </w:r>
      <w:r w:rsidRPr="00CF52D4">
        <w:rPr>
          <w:rFonts w:ascii="Arial" w:hAnsi="Arial" w:cs="Arial"/>
        </w:rPr>
        <w:tab/>
        <w:t>Termòstat</w:t>
      </w:r>
    </w:p>
    <w:p w:rsidR="007B6738" w:rsidRPr="00CF52D4" w:rsidRDefault="007B6738" w:rsidP="007B6738">
      <w:pPr>
        <w:tabs>
          <w:tab w:val="left" w:pos="360"/>
        </w:tabs>
        <w:jc w:val="both"/>
        <w:rPr>
          <w:rFonts w:ascii="Arial" w:hAnsi="Arial" w:cs="Arial"/>
        </w:rPr>
      </w:pPr>
      <w:r w:rsidRPr="00CF52D4">
        <w:rPr>
          <w:rFonts w:ascii="Arial" w:hAnsi="Arial" w:cs="Arial"/>
        </w:rPr>
        <w:t>2</w:t>
      </w:r>
      <w:r w:rsidRPr="00CF52D4">
        <w:rPr>
          <w:rFonts w:ascii="Arial" w:hAnsi="Arial" w:cs="Arial"/>
        </w:rPr>
        <w:tab/>
        <w:t xml:space="preserve">Temporitzadors </w:t>
      </w:r>
    </w:p>
    <w:p w:rsidR="007B6738" w:rsidRPr="00CF52D4" w:rsidRDefault="007B6738" w:rsidP="007B6738">
      <w:pPr>
        <w:jc w:val="both"/>
        <w:rPr>
          <w:rFonts w:ascii="Arial" w:hAnsi="Arial" w:cs="Arial"/>
        </w:rPr>
      </w:pPr>
      <w:r w:rsidRPr="00CF52D4">
        <w:rPr>
          <w:rFonts w:ascii="Arial" w:hAnsi="Arial" w:cs="Arial"/>
        </w:rPr>
        <w:t xml:space="preserve">Borns i cablejat </w:t>
      </w:r>
    </w:p>
    <w:p w:rsidR="007B6738" w:rsidRPr="00CF52D4" w:rsidRDefault="007B6738" w:rsidP="007B6738">
      <w:pPr>
        <w:jc w:val="both"/>
        <w:rPr>
          <w:rFonts w:ascii="Arial" w:hAnsi="Arial" w:cs="Arial"/>
        </w:rPr>
      </w:pPr>
      <w:r w:rsidRPr="00CF52D4">
        <w:rPr>
          <w:rFonts w:ascii="Arial" w:hAnsi="Arial" w:cs="Arial"/>
        </w:rPr>
        <w:t xml:space="preserve">Sales electrolítiques </w:t>
      </w:r>
    </w:p>
    <w:p w:rsidR="007B6738" w:rsidRPr="00CF52D4" w:rsidRDefault="007B6738" w:rsidP="007B6738">
      <w:pPr>
        <w:jc w:val="both"/>
        <w:rPr>
          <w:rFonts w:ascii="Arial" w:hAnsi="Arial" w:cs="Arial"/>
        </w:rPr>
      </w:pPr>
      <w:r w:rsidRPr="00CF52D4">
        <w:rPr>
          <w:rFonts w:ascii="Arial" w:hAnsi="Arial" w:cs="Arial"/>
        </w:rPr>
        <w:t xml:space="preserve">Oli antievaporació </w:t>
      </w:r>
    </w:p>
    <w:p w:rsidR="007B6738" w:rsidRPr="00CF52D4" w:rsidRDefault="007B6738" w:rsidP="007B6738">
      <w:pPr>
        <w:jc w:val="both"/>
        <w:rPr>
          <w:rFonts w:ascii="Arial" w:hAnsi="Arial" w:cs="Arial"/>
        </w:rPr>
      </w:pPr>
    </w:p>
    <w:p w:rsidR="007B6738" w:rsidRPr="00CF52D4" w:rsidRDefault="007B6738" w:rsidP="007B6738">
      <w:pPr>
        <w:jc w:val="both"/>
        <w:rPr>
          <w:rFonts w:ascii="Arial" w:hAnsi="Arial" w:cs="Arial"/>
        </w:rPr>
      </w:pPr>
    </w:p>
    <w:p w:rsidR="007B6738" w:rsidRPr="00CF52D4" w:rsidRDefault="007B6738" w:rsidP="007B6738">
      <w:pPr>
        <w:jc w:val="both"/>
        <w:rPr>
          <w:rFonts w:ascii="Arial" w:hAnsi="Arial" w:cs="Arial"/>
        </w:rPr>
      </w:pPr>
      <w:r w:rsidRPr="00CF52D4">
        <w:rPr>
          <w:rFonts w:ascii="Arial" w:hAnsi="Arial" w:cs="Arial"/>
          <w:b/>
          <w:bCs/>
          <w:u w:val="single"/>
        </w:rPr>
        <w:t>FABRICANT</w:t>
      </w:r>
      <w:r w:rsidRPr="00CF52D4">
        <w:rPr>
          <w:rFonts w:ascii="Arial" w:hAnsi="Arial" w:cs="Arial"/>
          <w:b/>
          <w:bCs/>
        </w:rPr>
        <w:t>:</w:t>
      </w:r>
      <w:r w:rsidRPr="00CF52D4">
        <w:rPr>
          <w:rFonts w:ascii="Arial" w:hAnsi="Arial" w:cs="Arial"/>
        </w:rPr>
        <w:tab/>
      </w:r>
      <w:r w:rsidRPr="00CF52D4">
        <w:rPr>
          <w:rFonts w:ascii="Arial" w:hAnsi="Arial" w:cs="Arial"/>
        </w:rPr>
        <w:tab/>
        <w:t>TEMYC, S.A. o similar</w:t>
      </w:r>
    </w:p>
    <w:p w:rsidR="007B6738" w:rsidRPr="00CF52D4" w:rsidRDefault="007B6738" w:rsidP="007B6738">
      <w:pPr>
        <w:jc w:val="both"/>
        <w:rPr>
          <w:rFonts w:ascii="Arial" w:hAnsi="Arial" w:cs="Arial"/>
        </w:rPr>
      </w:pPr>
    </w:p>
    <w:p w:rsidR="007B6738" w:rsidRPr="00CF52D4" w:rsidRDefault="007B6738" w:rsidP="007B6738">
      <w:pPr>
        <w:jc w:val="both"/>
        <w:rPr>
          <w:rFonts w:ascii="Arial" w:hAnsi="Arial" w:cs="Arial"/>
        </w:rPr>
      </w:pPr>
    </w:p>
    <w:p w:rsidR="007B6738" w:rsidRDefault="007B6738" w:rsidP="009C1347">
      <w:pPr>
        <w:widowControl/>
        <w:jc w:val="both"/>
        <w:sectPr w:rsidR="007B6738" w:rsidSect="008F450B">
          <w:pgSz w:w="11905" w:h="16837" w:code="9"/>
          <w:pgMar w:top="1701" w:right="851" w:bottom="1418" w:left="1418" w:header="680" w:footer="567" w:gutter="0"/>
          <w:cols w:space="708"/>
          <w:noEndnote/>
          <w:docGrid w:linePitch="326"/>
        </w:sect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7B6738" w:rsidRPr="00191DCB" w:rsidTr="00371877">
        <w:trPr>
          <w:trHeight w:val="284"/>
          <w:jc w:val="center"/>
        </w:trPr>
        <w:tc>
          <w:tcPr>
            <w:tcW w:w="9234" w:type="dxa"/>
            <w:gridSpan w:val="4"/>
            <w:tcBorders>
              <w:left w:val="nil"/>
              <w:right w:val="nil"/>
            </w:tcBorders>
            <w:shd w:val="clear" w:color="auto" w:fill="C6D9F1" w:themeFill="text2" w:themeFillTint="33"/>
            <w:vAlign w:val="center"/>
          </w:tcPr>
          <w:p w:rsidR="007B6738" w:rsidRPr="00191DCB" w:rsidRDefault="007B6738" w:rsidP="00191DCB">
            <w:pPr>
              <w:jc w:val="center"/>
              <w:rPr>
                <w:rFonts w:ascii="Helvetica" w:hAnsi="Helvetica" w:cs="Arial"/>
                <w:b/>
                <w:bCs/>
                <w:sz w:val="22"/>
                <w:szCs w:val="22"/>
              </w:rPr>
            </w:pPr>
            <w:r w:rsidRPr="00191DCB">
              <w:rPr>
                <w:rFonts w:ascii="Helvetica" w:hAnsi="Helvetica" w:cs="Arial"/>
                <w:b/>
                <w:bCs/>
                <w:sz w:val="22"/>
                <w:szCs w:val="22"/>
              </w:rPr>
              <w:lastRenderedPageBreak/>
              <w:t>ESPECIFICACIÓ TÈCNICA</w:t>
            </w:r>
          </w:p>
        </w:tc>
      </w:tr>
      <w:tr w:rsidR="007B6738" w:rsidRPr="00191DCB" w:rsidTr="00371877">
        <w:trPr>
          <w:trHeight w:val="227"/>
          <w:jc w:val="center"/>
        </w:trPr>
        <w:tc>
          <w:tcPr>
            <w:tcW w:w="1740" w:type="dxa"/>
            <w:tcBorders>
              <w:left w:val="nil"/>
            </w:tcBorders>
            <w:shd w:val="clear" w:color="auto" w:fill="E6E6E6"/>
          </w:tcPr>
          <w:p w:rsidR="007B6738" w:rsidRPr="00191DCB" w:rsidRDefault="007B6738" w:rsidP="00ED1C58">
            <w:pPr>
              <w:rPr>
                <w:rFonts w:ascii="Arial" w:hAnsi="Arial" w:cs="Arial"/>
                <w:b/>
                <w:bCs/>
              </w:rPr>
            </w:pPr>
            <w:r w:rsidRPr="00191DCB">
              <w:rPr>
                <w:rFonts w:ascii="Arial" w:hAnsi="Arial" w:cs="Arial"/>
                <w:b/>
                <w:bCs/>
              </w:rPr>
              <w:t>Núm. d’ORDRE:</w:t>
            </w:r>
          </w:p>
        </w:tc>
        <w:tc>
          <w:tcPr>
            <w:tcW w:w="5240" w:type="dxa"/>
          </w:tcPr>
          <w:p w:rsidR="007B6738" w:rsidRPr="00191DCB" w:rsidRDefault="007B6738" w:rsidP="00191DCB">
            <w:pPr>
              <w:jc w:val="both"/>
              <w:rPr>
                <w:rFonts w:ascii="Arial" w:hAnsi="Arial" w:cs="Arial"/>
              </w:rPr>
            </w:pPr>
            <w:r w:rsidRPr="00191DCB">
              <w:rPr>
                <w:rFonts w:ascii="Arial" w:hAnsi="Arial" w:cs="Arial"/>
              </w:rPr>
              <w:t>ETAT</w:t>
            </w:r>
          </w:p>
        </w:tc>
        <w:tc>
          <w:tcPr>
            <w:tcW w:w="800" w:type="dxa"/>
            <w:shd w:val="clear" w:color="auto" w:fill="E6E6E6"/>
          </w:tcPr>
          <w:p w:rsidR="007B6738" w:rsidRPr="00191DCB" w:rsidRDefault="007B6738" w:rsidP="00191DCB">
            <w:pPr>
              <w:jc w:val="center"/>
              <w:rPr>
                <w:rFonts w:ascii="Arial" w:hAnsi="Arial" w:cs="Arial"/>
                <w:b/>
              </w:rPr>
            </w:pPr>
            <w:r w:rsidRPr="00191DCB">
              <w:rPr>
                <w:rFonts w:ascii="Arial" w:hAnsi="Arial" w:cs="Arial"/>
                <w:b/>
              </w:rPr>
              <w:t>Rev.:</w:t>
            </w:r>
          </w:p>
        </w:tc>
        <w:tc>
          <w:tcPr>
            <w:tcW w:w="1334" w:type="dxa"/>
            <w:tcBorders>
              <w:right w:val="nil"/>
            </w:tcBorders>
          </w:tcPr>
          <w:p w:rsidR="007B6738" w:rsidRPr="00191DCB" w:rsidRDefault="007B6738" w:rsidP="00191DCB">
            <w:pPr>
              <w:jc w:val="center"/>
              <w:rPr>
                <w:rFonts w:ascii="Arial" w:hAnsi="Arial" w:cs="Arial"/>
              </w:rPr>
            </w:pPr>
            <w:r w:rsidRPr="00191DCB">
              <w:rPr>
                <w:rFonts w:ascii="Arial" w:hAnsi="Arial" w:cs="Arial"/>
              </w:rPr>
              <w:t>07/03/2001</w:t>
            </w:r>
          </w:p>
        </w:tc>
      </w:tr>
      <w:tr w:rsidR="007B6738" w:rsidRPr="00191DCB" w:rsidTr="00371877">
        <w:trPr>
          <w:trHeight w:val="227"/>
          <w:jc w:val="center"/>
        </w:trPr>
        <w:tc>
          <w:tcPr>
            <w:tcW w:w="1740" w:type="dxa"/>
            <w:tcBorders>
              <w:left w:val="nil"/>
            </w:tcBorders>
            <w:shd w:val="clear" w:color="auto" w:fill="E6E6E6"/>
          </w:tcPr>
          <w:p w:rsidR="007B6738" w:rsidRPr="00191DCB" w:rsidRDefault="007B6738" w:rsidP="00ED1C58">
            <w:pPr>
              <w:rPr>
                <w:rFonts w:ascii="Arial" w:hAnsi="Arial" w:cs="Arial"/>
                <w:b/>
                <w:bCs/>
              </w:rPr>
            </w:pPr>
            <w:r w:rsidRPr="00191DCB">
              <w:rPr>
                <w:rFonts w:ascii="Arial" w:hAnsi="Arial" w:cs="Arial"/>
                <w:b/>
                <w:bCs/>
              </w:rPr>
              <w:t>EQUIP:</w:t>
            </w:r>
          </w:p>
        </w:tc>
        <w:tc>
          <w:tcPr>
            <w:tcW w:w="7454" w:type="dxa"/>
            <w:gridSpan w:val="3"/>
            <w:tcBorders>
              <w:right w:val="nil"/>
            </w:tcBorders>
          </w:tcPr>
          <w:p w:rsidR="007B6738" w:rsidRPr="00191DCB" w:rsidRDefault="007B6738" w:rsidP="00191DCB">
            <w:pPr>
              <w:jc w:val="both"/>
              <w:outlineLvl w:val="0"/>
              <w:rPr>
                <w:rFonts w:ascii="Arial" w:hAnsi="Arial" w:cs="Arial"/>
              </w:rPr>
            </w:pPr>
            <w:bookmarkStart w:id="3" w:name="_Toc247600509"/>
            <w:bookmarkStart w:id="4" w:name="_Toc39147248"/>
            <w:r w:rsidRPr="00191DCB">
              <w:rPr>
                <w:rFonts w:ascii="Arial" w:hAnsi="Arial" w:cs="Arial"/>
              </w:rPr>
              <w:t>CABLE 25 kV</w:t>
            </w:r>
            <w:bookmarkEnd w:id="3"/>
            <w:bookmarkEnd w:id="4"/>
          </w:p>
        </w:tc>
      </w:tr>
      <w:tr w:rsidR="00D74515" w:rsidRPr="00191DCB" w:rsidTr="00371877">
        <w:trPr>
          <w:trHeight w:val="227"/>
          <w:jc w:val="center"/>
        </w:trPr>
        <w:tc>
          <w:tcPr>
            <w:tcW w:w="1740" w:type="dxa"/>
            <w:tcBorders>
              <w:left w:val="nil"/>
            </w:tcBorders>
            <w:shd w:val="clear" w:color="auto" w:fill="E6E6E6"/>
          </w:tcPr>
          <w:p w:rsidR="00D74515" w:rsidRPr="00191DCB" w:rsidRDefault="00D74515" w:rsidP="00A85EF5">
            <w:pPr>
              <w:rPr>
                <w:rFonts w:ascii="Arial" w:hAnsi="Arial" w:cs="Arial"/>
                <w:b/>
                <w:bCs/>
              </w:rPr>
            </w:pPr>
            <w:r w:rsidRPr="00191DCB">
              <w:rPr>
                <w:rFonts w:ascii="Arial" w:hAnsi="Arial" w:cs="Arial"/>
                <w:b/>
                <w:bCs/>
              </w:rPr>
              <w:t>MARCA / FABR.</w:t>
            </w:r>
          </w:p>
        </w:tc>
        <w:tc>
          <w:tcPr>
            <w:tcW w:w="7454" w:type="dxa"/>
            <w:gridSpan w:val="3"/>
            <w:tcBorders>
              <w:right w:val="nil"/>
            </w:tcBorders>
          </w:tcPr>
          <w:p w:rsidR="00D74515" w:rsidRPr="00191DCB" w:rsidRDefault="00E65EE6" w:rsidP="00191DCB">
            <w:pPr>
              <w:jc w:val="both"/>
              <w:outlineLvl w:val="1"/>
              <w:rPr>
                <w:rFonts w:ascii="Arial" w:hAnsi="Arial" w:cs="Arial"/>
              </w:rPr>
            </w:pPr>
            <w:bookmarkStart w:id="5" w:name="_Toc39147249"/>
            <w:r w:rsidRPr="00191DCB">
              <w:rPr>
                <w:rFonts w:ascii="Arial" w:hAnsi="Arial" w:cs="Arial"/>
              </w:rPr>
              <w:t>GENERAL CABLE //</w:t>
            </w:r>
            <w:r w:rsidR="00D74515" w:rsidRPr="00191DCB">
              <w:rPr>
                <w:rFonts w:ascii="Arial" w:hAnsi="Arial" w:cs="Arial"/>
              </w:rPr>
              <w:t xml:space="preserve"> CEAT</w:t>
            </w:r>
            <w:bookmarkEnd w:id="5"/>
          </w:p>
        </w:tc>
      </w:tr>
      <w:tr w:rsidR="007B6738" w:rsidRPr="00191DCB" w:rsidTr="00371877">
        <w:trPr>
          <w:trHeight w:val="227"/>
          <w:jc w:val="center"/>
        </w:trPr>
        <w:tc>
          <w:tcPr>
            <w:tcW w:w="1740" w:type="dxa"/>
            <w:tcBorders>
              <w:left w:val="nil"/>
            </w:tcBorders>
            <w:shd w:val="clear" w:color="auto" w:fill="E6E6E6"/>
          </w:tcPr>
          <w:p w:rsidR="007B6738" w:rsidRPr="00191DCB" w:rsidRDefault="007B6738" w:rsidP="00ED1C58">
            <w:pPr>
              <w:rPr>
                <w:rFonts w:ascii="Arial" w:hAnsi="Arial" w:cs="Arial"/>
                <w:b/>
                <w:bCs/>
              </w:rPr>
            </w:pPr>
            <w:r w:rsidRPr="00191DCB">
              <w:rPr>
                <w:rFonts w:ascii="Arial" w:hAnsi="Arial" w:cs="Arial"/>
                <w:b/>
                <w:bCs/>
              </w:rPr>
              <w:t>SERVEI:</w:t>
            </w:r>
          </w:p>
        </w:tc>
        <w:tc>
          <w:tcPr>
            <w:tcW w:w="7454" w:type="dxa"/>
            <w:gridSpan w:val="3"/>
            <w:tcBorders>
              <w:right w:val="nil"/>
            </w:tcBorders>
          </w:tcPr>
          <w:p w:rsidR="007B6738" w:rsidRPr="00191DCB" w:rsidRDefault="007B6738" w:rsidP="00191DCB">
            <w:pPr>
              <w:jc w:val="both"/>
              <w:rPr>
                <w:rFonts w:ascii="Arial" w:hAnsi="Arial" w:cs="Arial"/>
              </w:rPr>
            </w:pPr>
            <w:r w:rsidRPr="00191DCB">
              <w:rPr>
                <w:rFonts w:ascii="Arial" w:hAnsi="Arial" w:cs="Arial"/>
              </w:rPr>
              <w:t>Centres de transformació</w:t>
            </w:r>
          </w:p>
        </w:tc>
      </w:tr>
    </w:tbl>
    <w:p w:rsidR="007B6738" w:rsidRPr="00CF52D4" w:rsidRDefault="007B6738" w:rsidP="001F4B6A">
      <w:pPr>
        <w:widowControl/>
        <w:spacing w:line="360" w:lineRule="auto"/>
        <w:jc w:val="both"/>
        <w:rPr>
          <w:rFonts w:ascii="Arial" w:hAnsi="Arial" w:cs="Arial"/>
        </w:rPr>
      </w:pPr>
    </w:p>
    <w:p w:rsidR="007B6738" w:rsidRPr="00371877" w:rsidRDefault="008323DF" w:rsidP="00371877">
      <w:pPr>
        <w:spacing w:line="600" w:lineRule="auto"/>
        <w:jc w:val="both"/>
        <w:rPr>
          <w:rFonts w:ascii="Arial" w:hAnsi="Arial" w:cs="Arial"/>
          <w:i/>
        </w:rPr>
      </w:pPr>
      <w:r>
        <w:rPr>
          <w:rFonts w:ascii="Arial" w:hAnsi="Arial" w:cs="Arial"/>
          <w:i/>
          <w:noProof/>
          <w:snapToGrid/>
          <w:lang w:val="es-ES"/>
        </w:rPr>
        <mc:AlternateContent>
          <mc:Choice Requires="wps">
            <w:drawing>
              <wp:anchor distT="0" distB="0" distL="114300" distR="114300" simplePos="0" relativeHeight="251652608" behindDoc="0" locked="0" layoutInCell="1" allowOverlap="1">
                <wp:simplePos x="0" y="0"/>
                <wp:positionH relativeFrom="column">
                  <wp:posOffset>10795</wp:posOffset>
                </wp:positionH>
                <wp:positionV relativeFrom="paragraph">
                  <wp:posOffset>228600</wp:posOffset>
                </wp:positionV>
                <wp:extent cx="6120130" cy="0"/>
                <wp:effectExtent l="6350" t="6350" r="7620" b="12700"/>
                <wp:wrapNone/>
                <wp:docPr id="1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CE1D36" id="Line 23"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8pt" to="482.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c6vEgIAACoEAAAOAAAAZHJzL2Uyb0RvYy54bWysU8GO2jAQvVfqP1i+QxLIsm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" strokeweight=".5pt"/>
            </w:pict>
          </mc:Fallback>
        </mc:AlternateContent>
      </w:r>
      <w:r w:rsidR="007B6738" w:rsidRPr="00371877">
        <w:rPr>
          <w:rFonts w:ascii="Arial" w:hAnsi="Arial" w:cs="Arial"/>
          <w:b/>
          <w:bCs/>
          <w:i/>
        </w:rPr>
        <w:t>DESCRIPCIÓ</w:t>
      </w:r>
    </w:p>
    <w:p w:rsidR="007B6738" w:rsidRPr="00CF52D4" w:rsidRDefault="007B6738" w:rsidP="007B6738">
      <w:pPr>
        <w:jc w:val="both"/>
        <w:rPr>
          <w:rFonts w:ascii="Arial" w:hAnsi="Arial" w:cs="Arial"/>
        </w:rPr>
      </w:pPr>
      <w:r w:rsidRPr="00CF52D4">
        <w:rPr>
          <w:rFonts w:ascii="Arial" w:hAnsi="Arial" w:cs="Arial"/>
        </w:rPr>
        <w:t>Cable de coure amb una capa conductora per impedir la ionització de l’aire, aïllament d’etilè-propilè, pantalla constituïda per un envoltant de coure aplicada sobre una capa semiconductora i coberta</w:t>
      </w:r>
      <w:r w:rsidR="00D55ED4">
        <w:rPr>
          <w:rFonts w:ascii="Arial" w:hAnsi="Arial" w:cs="Arial"/>
        </w:rPr>
        <w:t xml:space="preserve"> de PVC resistent a la humitat.</w:t>
      </w:r>
    </w:p>
    <w:p w:rsidR="007B6738" w:rsidRPr="00CF52D4" w:rsidRDefault="007B6738" w:rsidP="007B6738">
      <w:pPr>
        <w:jc w:val="both"/>
        <w:rPr>
          <w:rFonts w:ascii="Arial" w:hAnsi="Arial" w:cs="Arial"/>
        </w:rPr>
      </w:pPr>
    </w:p>
    <w:p w:rsidR="007B6738" w:rsidRPr="00CF52D4" w:rsidRDefault="007B6738" w:rsidP="007B6738">
      <w:pPr>
        <w:jc w:val="both"/>
        <w:rPr>
          <w:rFonts w:ascii="Arial" w:hAnsi="Arial" w:cs="Arial"/>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57" w:type="dxa"/>
          <w:right w:w="113" w:type="dxa"/>
        </w:tblCellMar>
        <w:tblLook w:val="01E0" w:firstRow="1" w:lastRow="1" w:firstColumn="1" w:lastColumn="1" w:noHBand="0" w:noVBand="0"/>
      </w:tblPr>
      <w:tblGrid>
        <w:gridCol w:w="3651"/>
        <w:gridCol w:w="5988"/>
      </w:tblGrid>
      <w:tr w:rsidR="007B6738" w:rsidRPr="00191DCB" w:rsidTr="00371877">
        <w:trPr>
          <w:jc w:val="center"/>
        </w:trPr>
        <w:tc>
          <w:tcPr>
            <w:tcW w:w="9356" w:type="dxa"/>
            <w:gridSpan w:val="2"/>
            <w:tcBorders>
              <w:top w:val="nil"/>
              <w:left w:val="nil"/>
              <w:bottom w:val="nil"/>
              <w:right w:val="nil"/>
            </w:tcBorders>
          </w:tcPr>
          <w:p w:rsidR="007B6738" w:rsidRPr="00191DCB" w:rsidRDefault="007B6738" w:rsidP="00191DCB">
            <w:pPr>
              <w:jc w:val="both"/>
              <w:rPr>
                <w:rFonts w:ascii="Arial" w:hAnsi="Arial" w:cs="Arial"/>
                <w:b/>
                <w:bCs/>
                <w:u w:val="single"/>
              </w:rPr>
            </w:pPr>
            <w:r w:rsidRPr="00191DCB">
              <w:rPr>
                <w:rFonts w:ascii="Arial" w:hAnsi="Arial" w:cs="Arial"/>
                <w:b/>
                <w:bCs/>
                <w:u w:val="single"/>
              </w:rPr>
              <w:t>CARACTERÍSTIQUES ELÈCTRIQUES</w:t>
            </w:r>
          </w:p>
          <w:p w:rsidR="007B6738" w:rsidRPr="00191DCB" w:rsidRDefault="007B6738" w:rsidP="00191DCB">
            <w:pPr>
              <w:jc w:val="both"/>
              <w:rPr>
                <w:rFonts w:ascii="Arial" w:hAnsi="Arial" w:cs="Arial"/>
                <w:u w:val="single"/>
              </w:rPr>
            </w:pPr>
          </w:p>
        </w:tc>
      </w:tr>
      <w:tr w:rsidR="007B6738" w:rsidRPr="00191DCB" w:rsidTr="00371877">
        <w:trPr>
          <w:jc w:val="center"/>
        </w:trPr>
        <w:tc>
          <w:tcPr>
            <w:tcW w:w="3544" w:type="dxa"/>
            <w:tcBorders>
              <w:top w:val="nil"/>
              <w:left w:val="nil"/>
              <w:bottom w:val="nil"/>
              <w:right w:val="nil"/>
            </w:tcBorders>
          </w:tcPr>
          <w:p w:rsidR="007B6738" w:rsidRPr="00191DCB" w:rsidRDefault="007B6738" w:rsidP="00ED1C58">
            <w:pPr>
              <w:rPr>
                <w:rFonts w:ascii="Arial" w:hAnsi="Arial" w:cs="Arial"/>
                <w:b/>
                <w:bCs/>
              </w:rPr>
            </w:pPr>
            <w:r w:rsidRPr="00191DCB">
              <w:rPr>
                <w:rFonts w:ascii="Arial" w:hAnsi="Arial" w:cs="Arial"/>
                <w:b/>
                <w:bCs/>
              </w:rPr>
              <w:t xml:space="preserve">Tensió d’aïllament </w:t>
            </w:r>
          </w:p>
        </w:tc>
        <w:tc>
          <w:tcPr>
            <w:tcW w:w="5812" w:type="dxa"/>
            <w:tcBorders>
              <w:top w:val="nil"/>
              <w:left w:val="nil"/>
              <w:bottom w:val="nil"/>
              <w:right w:val="nil"/>
            </w:tcBorders>
          </w:tcPr>
          <w:p w:rsidR="007B6738" w:rsidRPr="00191DCB" w:rsidRDefault="007B6738" w:rsidP="00191DCB">
            <w:pPr>
              <w:jc w:val="both"/>
              <w:rPr>
                <w:rFonts w:ascii="Arial" w:hAnsi="Arial" w:cs="Arial"/>
              </w:rPr>
            </w:pPr>
            <w:r w:rsidRPr="00191DCB">
              <w:rPr>
                <w:rFonts w:ascii="Arial" w:hAnsi="Arial" w:cs="Arial"/>
              </w:rPr>
              <w:t>18/30 kV</w:t>
            </w:r>
          </w:p>
        </w:tc>
      </w:tr>
      <w:tr w:rsidR="007B6738" w:rsidRPr="00191DCB" w:rsidTr="00371877">
        <w:trPr>
          <w:jc w:val="center"/>
        </w:trPr>
        <w:tc>
          <w:tcPr>
            <w:tcW w:w="3544" w:type="dxa"/>
            <w:tcBorders>
              <w:top w:val="nil"/>
              <w:left w:val="nil"/>
              <w:bottom w:val="nil"/>
              <w:right w:val="nil"/>
            </w:tcBorders>
          </w:tcPr>
          <w:p w:rsidR="007B6738" w:rsidRPr="00191DCB" w:rsidRDefault="007B6738" w:rsidP="00ED1C58">
            <w:pPr>
              <w:rPr>
                <w:rFonts w:ascii="Arial" w:hAnsi="Arial" w:cs="Arial"/>
                <w:b/>
                <w:bCs/>
              </w:rPr>
            </w:pPr>
            <w:r w:rsidRPr="00191DCB">
              <w:rPr>
                <w:rFonts w:ascii="Arial" w:hAnsi="Arial" w:cs="Arial"/>
                <w:b/>
                <w:bCs/>
              </w:rPr>
              <w:t>Tensió de prova a 50 Hz, 5 minuts</w:t>
            </w:r>
          </w:p>
        </w:tc>
        <w:tc>
          <w:tcPr>
            <w:tcW w:w="5812" w:type="dxa"/>
            <w:tcBorders>
              <w:top w:val="nil"/>
              <w:left w:val="nil"/>
              <w:bottom w:val="nil"/>
              <w:right w:val="nil"/>
            </w:tcBorders>
          </w:tcPr>
          <w:p w:rsidR="007B6738" w:rsidRPr="00191DCB" w:rsidRDefault="007B6738" w:rsidP="00191DCB">
            <w:pPr>
              <w:jc w:val="both"/>
              <w:rPr>
                <w:rFonts w:ascii="Arial" w:hAnsi="Arial" w:cs="Arial"/>
              </w:rPr>
            </w:pPr>
            <w:r w:rsidRPr="00191DCB">
              <w:rPr>
                <w:rFonts w:ascii="Arial" w:hAnsi="Arial" w:cs="Arial"/>
              </w:rPr>
              <w:t>45 kV</w:t>
            </w:r>
          </w:p>
        </w:tc>
      </w:tr>
      <w:tr w:rsidR="007B6738" w:rsidRPr="00191DCB" w:rsidTr="00371877">
        <w:trPr>
          <w:jc w:val="center"/>
        </w:trPr>
        <w:tc>
          <w:tcPr>
            <w:tcW w:w="3544" w:type="dxa"/>
            <w:tcBorders>
              <w:top w:val="nil"/>
              <w:left w:val="nil"/>
              <w:bottom w:val="nil"/>
              <w:right w:val="nil"/>
            </w:tcBorders>
          </w:tcPr>
          <w:p w:rsidR="007B6738" w:rsidRPr="00191DCB" w:rsidRDefault="007B6738" w:rsidP="00ED1C58">
            <w:pPr>
              <w:rPr>
                <w:rFonts w:ascii="Arial" w:hAnsi="Arial" w:cs="Arial"/>
                <w:b/>
                <w:bCs/>
              </w:rPr>
            </w:pPr>
            <w:r w:rsidRPr="00191DCB">
              <w:rPr>
                <w:rFonts w:ascii="Arial" w:hAnsi="Arial" w:cs="Arial"/>
                <w:b/>
                <w:bCs/>
              </w:rPr>
              <w:t>Temperatura màxima de servei</w:t>
            </w:r>
          </w:p>
        </w:tc>
        <w:tc>
          <w:tcPr>
            <w:tcW w:w="5812" w:type="dxa"/>
            <w:tcBorders>
              <w:top w:val="nil"/>
              <w:left w:val="nil"/>
              <w:bottom w:val="nil"/>
              <w:right w:val="nil"/>
            </w:tcBorders>
          </w:tcPr>
          <w:p w:rsidR="007B6738" w:rsidRPr="00191DCB" w:rsidRDefault="007B6738" w:rsidP="00191DCB">
            <w:pPr>
              <w:jc w:val="both"/>
              <w:rPr>
                <w:rFonts w:ascii="Arial" w:hAnsi="Arial" w:cs="Arial"/>
              </w:rPr>
            </w:pPr>
            <w:smartTag w:uri="urn:schemas-microsoft-com:office:smarttags" w:element="metricconverter">
              <w:smartTagPr>
                <w:attr w:name="ProductID" w:val="95ﾰC"/>
              </w:smartTagPr>
              <w:r w:rsidRPr="00191DCB">
                <w:rPr>
                  <w:rFonts w:ascii="Arial" w:hAnsi="Arial" w:cs="Arial"/>
                </w:rPr>
                <w:t>95°C</w:t>
              </w:r>
            </w:smartTag>
          </w:p>
        </w:tc>
      </w:tr>
      <w:tr w:rsidR="007B6738" w:rsidRPr="00191DCB" w:rsidTr="00371877">
        <w:trPr>
          <w:jc w:val="center"/>
        </w:trPr>
        <w:tc>
          <w:tcPr>
            <w:tcW w:w="3544" w:type="dxa"/>
            <w:tcBorders>
              <w:top w:val="nil"/>
              <w:left w:val="nil"/>
              <w:bottom w:val="nil"/>
              <w:right w:val="nil"/>
            </w:tcBorders>
          </w:tcPr>
          <w:p w:rsidR="007B6738" w:rsidRPr="00191DCB" w:rsidRDefault="007B6738" w:rsidP="00ED1C58">
            <w:pPr>
              <w:rPr>
                <w:rFonts w:ascii="Arial" w:hAnsi="Arial" w:cs="Arial"/>
                <w:b/>
                <w:bCs/>
              </w:rPr>
            </w:pPr>
            <w:r w:rsidRPr="00191DCB">
              <w:rPr>
                <w:rFonts w:ascii="Arial" w:hAnsi="Arial" w:cs="Arial"/>
                <w:b/>
                <w:bCs/>
              </w:rPr>
              <w:t>Temperatura màxima en C/C</w:t>
            </w:r>
          </w:p>
        </w:tc>
        <w:tc>
          <w:tcPr>
            <w:tcW w:w="5812" w:type="dxa"/>
            <w:tcBorders>
              <w:top w:val="nil"/>
              <w:left w:val="nil"/>
              <w:bottom w:val="nil"/>
              <w:right w:val="nil"/>
            </w:tcBorders>
          </w:tcPr>
          <w:p w:rsidR="007B6738" w:rsidRPr="00191DCB" w:rsidRDefault="007B6738" w:rsidP="00191DCB">
            <w:pPr>
              <w:jc w:val="both"/>
              <w:rPr>
                <w:rFonts w:ascii="Arial" w:hAnsi="Arial" w:cs="Arial"/>
              </w:rPr>
            </w:pPr>
            <w:smartTag w:uri="urn:schemas-microsoft-com:office:smarttags" w:element="metricconverter">
              <w:smartTagPr>
                <w:attr w:name="ProductID" w:val="250ﾰC"/>
              </w:smartTagPr>
              <w:r w:rsidRPr="00191DCB">
                <w:rPr>
                  <w:rFonts w:ascii="Arial" w:hAnsi="Arial" w:cs="Arial"/>
                </w:rPr>
                <w:t>250°C</w:t>
              </w:r>
            </w:smartTag>
          </w:p>
        </w:tc>
      </w:tr>
      <w:tr w:rsidR="007B6738" w:rsidRPr="00191DCB" w:rsidTr="00371877">
        <w:trPr>
          <w:jc w:val="center"/>
        </w:trPr>
        <w:tc>
          <w:tcPr>
            <w:tcW w:w="3544" w:type="dxa"/>
            <w:tcBorders>
              <w:top w:val="nil"/>
              <w:left w:val="nil"/>
              <w:bottom w:val="nil"/>
              <w:right w:val="nil"/>
            </w:tcBorders>
          </w:tcPr>
          <w:p w:rsidR="007B6738" w:rsidRPr="00191DCB" w:rsidRDefault="007B6738" w:rsidP="00ED1C58">
            <w:pPr>
              <w:rPr>
                <w:rFonts w:ascii="Arial" w:hAnsi="Arial" w:cs="Arial"/>
                <w:b/>
                <w:bCs/>
              </w:rPr>
            </w:pPr>
            <w:r w:rsidRPr="00191DCB">
              <w:rPr>
                <w:rFonts w:ascii="Arial" w:hAnsi="Arial" w:cs="Arial"/>
                <w:b/>
                <w:bCs/>
              </w:rPr>
              <w:t>Denominació UNE</w:t>
            </w:r>
          </w:p>
        </w:tc>
        <w:tc>
          <w:tcPr>
            <w:tcW w:w="5812" w:type="dxa"/>
            <w:tcBorders>
              <w:top w:val="nil"/>
              <w:left w:val="nil"/>
              <w:bottom w:val="nil"/>
              <w:right w:val="nil"/>
            </w:tcBorders>
          </w:tcPr>
          <w:p w:rsidR="007B6738" w:rsidRPr="00191DCB" w:rsidRDefault="007B6738" w:rsidP="00191DCB">
            <w:pPr>
              <w:jc w:val="both"/>
              <w:rPr>
                <w:rFonts w:ascii="Arial" w:hAnsi="Arial" w:cs="Arial"/>
              </w:rPr>
            </w:pPr>
            <w:r w:rsidRPr="00191DCB">
              <w:rPr>
                <w:rFonts w:ascii="Arial" w:hAnsi="Arial" w:cs="Arial"/>
              </w:rPr>
              <w:t>DHV</w:t>
            </w:r>
          </w:p>
        </w:tc>
      </w:tr>
    </w:tbl>
    <w:p w:rsidR="007B6738" w:rsidRPr="00CF52D4" w:rsidRDefault="007B6738" w:rsidP="007B6738">
      <w:pPr>
        <w:jc w:val="both"/>
        <w:rPr>
          <w:rFonts w:ascii="Arial" w:hAnsi="Arial" w:cs="Arial"/>
        </w:rPr>
      </w:pPr>
    </w:p>
    <w:p w:rsidR="007B6738" w:rsidRPr="00CF52D4" w:rsidRDefault="007B6738" w:rsidP="007B6738">
      <w:pPr>
        <w:jc w:val="both"/>
        <w:rPr>
          <w:rFonts w:ascii="Arial" w:hAnsi="Arial" w:cs="Arial"/>
        </w:rPr>
      </w:pPr>
    </w:p>
    <w:p w:rsidR="007B6738" w:rsidRPr="00CF52D4" w:rsidRDefault="007B6738" w:rsidP="007B6738">
      <w:pPr>
        <w:jc w:val="both"/>
        <w:rPr>
          <w:rFonts w:ascii="Arial" w:hAnsi="Arial" w:cs="Arial"/>
        </w:rPr>
      </w:pPr>
      <w:r w:rsidRPr="00CF52D4">
        <w:rPr>
          <w:rFonts w:ascii="Arial" w:hAnsi="Arial" w:cs="Arial"/>
          <w:b/>
          <w:bCs/>
          <w:u w:val="single"/>
        </w:rPr>
        <w:t>TIPUS</w:t>
      </w:r>
      <w:r w:rsidRPr="00CF52D4">
        <w:rPr>
          <w:rFonts w:ascii="Arial" w:hAnsi="Arial" w:cs="Arial"/>
          <w:b/>
          <w:bCs/>
        </w:rPr>
        <w:t>:</w:t>
      </w:r>
      <w:r w:rsidRPr="00CF52D4">
        <w:rPr>
          <w:rFonts w:ascii="Arial" w:hAnsi="Arial" w:cs="Arial"/>
          <w:b/>
          <w:bCs/>
        </w:rPr>
        <w:tab/>
      </w:r>
      <w:r w:rsidRPr="00CF52D4">
        <w:rPr>
          <w:rFonts w:ascii="Arial" w:hAnsi="Arial" w:cs="Arial"/>
          <w:b/>
          <w:bCs/>
        </w:rPr>
        <w:tab/>
      </w:r>
      <w:r w:rsidRPr="00CF52D4">
        <w:rPr>
          <w:rFonts w:ascii="Arial" w:hAnsi="Arial" w:cs="Arial"/>
          <w:b/>
          <w:bCs/>
        </w:rPr>
        <w:tab/>
      </w:r>
      <w:r w:rsidRPr="00CF52D4">
        <w:rPr>
          <w:rFonts w:ascii="Arial" w:hAnsi="Arial" w:cs="Arial"/>
        </w:rPr>
        <w:t>VULPREN-PLAS UNE-DHV 18/30 kV o similar</w:t>
      </w:r>
    </w:p>
    <w:p w:rsidR="007B6738" w:rsidRPr="00CF52D4" w:rsidRDefault="007B6738" w:rsidP="007B6738">
      <w:pPr>
        <w:jc w:val="both"/>
        <w:rPr>
          <w:rFonts w:ascii="Arial" w:hAnsi="Arial" w:cs="Arial"/>
        </w:rPr>
      </w:pPr>
    </w:p>
    <w:p w:rsidR="007B6738" w:rsidRPr="00CF52D4" w:rsidRDefault="007B6738" w:rsidP="007B6738">
      <w:pPr>
        <w:jc w:val="both"/>
        <w:rPr>
          <w:rFonts w:ascii="Arial" w:hAnsi="Arial" w:cs="Arial"/>
        </w:rPr>
      </w:pPr>
      <w:r w:rsidRPr="00CF52D4">
        <w:rPr>
          <w:rFonts w:ascii="Arial" w:hAnsi="Arial" w:cs="Arial"/>
          <w:b/>
          <w:bCs/>
          <w:u w:val="single"/>
        </w:rPr>
        <w:t>FABRICANT</w:t>
      </w:r>
      <w:r w:rsidRPr="00CF52D4">
        <w:rPr>
          <w:rFonts w:ascii="Arial" w:hAnsi="Arial" w:cs="Arial"/>
          <w:b/>
          <w:bCs/>
        </w:rPr>
        <w:t>:</w:t>
      </w:r>
      <w:r w:rsidRPr="00CF52D4">
        <w:rPr>
          <w:rFonts w:ascii="Arial" w:hAnsi="Arial" w:cs="Arial"/>
          <w:b/>
          <w:bCs/>
        </w:rPr>
        <w:tab/>
      </w:r>
      <w:r w:rsidRPr="00CF52D4">
        <w:rPr>
          <w:rFonts w:ascii="Arial" w:hAnsi="Arial" w:cs="Arial"/>
          <w:b/>
          <w:bCs/>
        </w:rPr>
        <w:tab/>
      </w:r>
      <w:r w:rsidRPr="00CF52D4">
        <w:rPr>
          <w:rFonts w:ascii="Arial" w:hAnsi="Arial" w:cs="Arial"/>
        </w:rPr>
        <w:t>GENERAL CABLE</w:t>
      </w:r>
      <w:r w:rsidR="00D74515">
        <w:rPr>
          <w:rFonts w:ascii="Arial" w:hAnsi="Arial" w:cs="Arial"/>
        </w:rPr>
        <w:t xml:space="preserve">, </w:t>
      </w:r>
      <w:r w:rsidRPr="00CF52D4">
        <w:rPr>
          <w:rFonts w:ascii="Arial" w:hAnsi="Arial" w:cs="Arial"/>
        </w:rPr>
        <w:t>CEAT o similar</w:t>
      </w:r>
    </w:p>
    <w:p w:rsidR="007B6738" w:rsidRPr="00CF52D4" w:rsidRDefault="007B6738" w:rsidP="007B6738">
      <w:pPr>
        <w:jc w:val="both"/>
        <w:rPr>
          <w:rFonts w:ascii="Arial" w:hAnsi="Arial" w:cs="Arial"/>
        </w:rPr>
      </w:pPr>
    </w:p>
    <w:p w:rsidR="007B6738" w:rsidRPr="00CF52D4" w:rsidRDefault="007B6738" w:rsidP="007B6738">
      <w:pPr>
        <w:widowControl/>
        <w:tabs>
          <w:tab w:val="left" w:pos="1560"/>
        </w:tabs>
        <w:ind w:left="1560" w:hanging="1560"/>
        <w:jc w:val="both"/>
        <w:rPr>
          <w:rFonts w:ascii="Arial" w:hAnsi="Arial" w:cs="Arial"/>
        </w:rPr>
      </w:pPr>
    </w:p>
    <w:p w:rsidR="007B6738" w:rsidRDefault="007B6738" w:rsidP="009C1347">
      <w:pPr>
        <w:widowControl/>
        <w:jc w:val="both"/>
        <w:sectPr w:rsidR="007B6738" w:rsidSect="008F450B">
          <w:pgSz w:w="11905" w:h="16837" w:code="9"/>
          <w:pgMar w:top="1701" w:right="851" w:bottom="1418" w:left="1418" w:header="680" w:footer="567" w:gutter="0"/>
          <w:cols w:space="708"/>
          <w:noEndnote/>
          <w:docGrid w:linePitch="326"/>
        </w:sect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7B6738" w:rsidRPr="00191DCB" w:rsidTr="00750332">
        <w:trPr>
          <w:trHeight w:val="284"/>
          <w:jc w:val="center"/>
        </w:trPr>
        <w:tc>
          <w:tcPr>
            <w:tcW w:w="9234" w:type="dxa"/>
            <w:gridSpan w:val="4"/>
            <w:tcBorders>
              <w:left w:val="nil"/>
              <w:right w:val="nil"/>
            </w:tcBorders>
            <w:shd w:val="clear" w:color="auto" w:fill="C6D9F1" w:themeFill="text2" w:themeFillTint="33"/>
            <w:vAlign w:val="center"/>
          </w:tcPr>
          <w:p w:rsidR="007B6738" w:rsidRPr="00191DCB" w:rsidRDefault="007B6738" w:rsidP="00191DCB">
            <w:pPr>
              <w:jc w:val="center"/>
              <w:rPr>
                <w:rFonts w:ascii="Helvetica" w:hAnsi="Helvetica" w:cs="Arial"/>
                <w:b/>
                <w:bCs/>
                <w:sz w:val="22"/>
                <w:szCs w:val="22"/>
              </w:rPr>
            </w:pPr>
            <w:r w:rsidRPr="00191DCB">
              <w:rPr>
                <w:rFonts w:ascii="Helvetica" w:hAnsi="Helvetica" w:cs="Arial"/>
                <w:b/>
                <w:bCs/>
                <w:sz w:val="22"/>
                <w:szCs w:val="22"/>
              </w:rPr>
              <w:lastRenderedPageBreak/>
              <w:t>ESPECIFICACIÓ TÈCNICA</w:t>
            </w:r>
          </w:p>
        </w:tc>
      </w:tr>
      <w:tr w:rsidR="007B6738" w:rsidRPr="00191DCB" w:rsidTr="00750332">
        <w:trPr>
          <w:trHeight w:val="227"/>
          <w:jc w:val="center"/>
        </w:trPr>
        <w:tc>
          <w:tcPr>
            <w:tcW w:w="1740" w:type="dxa"/>
            <w:tcBorders>
              <w:left w:val="nil"/>
            </w:tcBorders>
            <w:shd w:val="clear" w:color="auto" w:fill="E6E6E6"/>
          </w:tcPr>
          <w:p w:rsidR="007B6738" w:rsidRPr="00191DCB" w:rsidRDefault="007B6738" w:rsidP="00ED1C58">
            <w:pPr>
              <w:rPr>
                <w:rFonts w:ascii="Arial" w:hAnsi="Arial" w:cs="Arial"/>
                <w:b/>
                <w:bCs/>
              </w:rPr>
            </w:pPr>
            <w:r w:rsidRPr="00191DCB">
              <w:rPr>
                <w:rFonts w:ascii="Arial" w:hAnsi="Arial" w:cs="Arial"/>
                <w:b/>
                <w:bCs/>
              </w:rPr>
              <w:t>Núm. d’ORDRE:</w:t>
            </w:r>
          </w:p>
        </w:tc>
        <w:tc>
          <w:tcPr>
            <w:tcW w:w="5240" w:type="dxa"/>
          </w:tcPr>
          <w:p w:rsidR="007B6738" w:rsidRPr="00191DCB" w:rsidRDefault="007B6738" w:rsidP="00191DCB">
            <w:pPr>
              <w:jc w:val="both"/>
              <w:rPr>
                <w:rFonts w:ascii="Arial" w:hAnsi="Arial" w:cs="Arial"/>
              </w:rPr>
            </w:pPr>
            <w:r w:rsidRPr="00191DCB">
              <w:rPr>
                <w:rFonts w:ascii="Arial" w:hAnsi="Arial" w:cs="Arial"/>
              </w:rPr>
              <w:t>ETAT</w:t>
            </w:r>
          </w:p>
        </w:tc>
        <w:tc>
          <w:tcPr>
            <w:tcW w:w="800" w:type="dxa"/>
            <w:shd w:val="clear" w:color="auto" w:fill="E6E6E6"/>
          </w:tcPr>
          <w:p w:rsidR="007B6738" w:rsidRPr="00191DCB" w:rsidRDefault="007B6738" w:rsidP="00191DCB">
            <w:pPr>
              <w:jc w:val="center"/>
              <w:rPr>
                <w:rFonts w:ascii="Arial" w:hAnsi="Arial" w:cs="Arial"/>
                <w:b/>
              </w:rPr>
            </w:pPr>
            <w:r w:rsidRPr="00191DCB">
              <w:rPr>
                <w:rFonts w:ascii="Arial" w:hAnsi="Arial" w:cs="Arial"/>
                <w:b/>
              </w:rPr>
              <w:t>Rev.:</w:t>
            </w:r>
          </w:p>
        </w:tc>
        <w:tc>
          <w:tcPr>
            <w:tcW w:w="1334" w:type="dxa"/>
            <w:tcBorders>
              <w:right w:val="nil"/>
            </w:tcBorders>
          </w:tcPr>
          <w:p w:rsidR="007B6738" w:rsidRPr="00191DCB" w:rsidRDefault="007B6738" w:rsidP="00191DCB">
            <w:pPr>
              <w:jc w:val="center"/>
              <w:rPr>
                <w:rFonts w:ascii="Arial" w:hAnsi="Arial" w:cs="Arial"/>
              </w:rPr>
            </w:pPr>
            <w:r w:rsidRPr="00191DCB">
              <w:rPr>
                <w:rFonts w:ascii="Arial" w:hAnsi="Arial" w:cs="Arial"/>
              </w:rPr>
              <w:t>31/01/2002</w:t>
            </w:r>
          </w:p>
        </w:tc>
      </w:tr>
      <w:tr w:rsidR="007B6738" w:rsidRPr="00191DCB" w:rsidTr="00750332">
        <w:trPr>
          <w:trHeight w:val="227"/>
          <w:jc w:val="center"/>
        </w:trPr>
        <w:tc>
          <w:tcPr>
            <w:tcW w:w="1740" w:type="dxa"/>
            <w:tcBorders>
              <w:left w:val="nil"/>
            </w:tcBorders>
            <w:shd w:val="clear" w:color="auto" w:fill="E6E6E6"/>
          </w:tcPr>
          <w:p w:rsidR="007B6738" w:rsidRPr="00191DCB" w:rsidRDefault="007B6738" w:rsidP="00ED1C58">
            <w:pPr>
              <w:rPr>
                <w:rFonts w:ascii="Arial" w:hAnsi="Arial" w:cs="Arial"/>
                <w:b/>
                <w:bCs/>
              </w:rPr>
            </w:pPr>
            <w:r w:rsidRPr="00191DCB">
              <w:rPr>
                <w:rFonts w:ascii="Arial" w:hAnsi="Arial" w:cs="Arial"/>
                <w:b/>
                <w:bCs/>
              </w:rPr>
              <w:t>EQUIP:</w:t>
            </w:r>
          </w:p>
        </w:tc>
        <w:tc>
          <w:tcPr>
            <w:tcW w:w="7454" w:type="dxa"/>
            <w:gridSpan w:val="3"/>
            <w:tcBorders>
              <w:right w:val="nil"/>
            </w:tcBorders>
          </w:tcPr>
          <w:p w:rsidR="007B6738" w:rsidRPr="00191DCB" w:rsidRDefault="007B6738" w:rsidP="00191DCB">
            <w:pPr>
              <w:jc w:val="both"/>
              <w:outlineLvl w:val="0"/>
              <w:rPr>
                <w:rFonts w:ascii="Arial" w:hAnsi="Arial" w:cs="Arial"/>
              </w:rPr>
            </w:pPr>
            <w:bookmarkStart w:id="6" w:name="_Toc247600510"/>
            <w:bookmarkStart w:id="7" w:name="_Toc39147250"/>
            <w:r w:rsidRPr="00191DCB">
              <w:rPr>
                <w:rFonts w:ascii="Arial" w:hAnsi="Arial" w:cs="Arial"/>
              </w:rPr>
              <w:t>CABLES MT AMB ARMADURA</w:t>
            </w:r>
            <w:bookmarkEnd w:id="6"/>
            <w:bookmarkEnd w:id="7"/>
          </w:p>
        </w:tc>
      </w:tr>
      <w:tr w:rsidR="00D74515" w:rsidRPr="00191DCB" w:rsidTr="00750332">
        <w:trPr>
          <w:trHeight w:val="227"/>
          <w:jc w:val="center"/>
        </w:trPr>
        <w:tc>
          <w:tcPr>
            <w:tcW w:w="1740" w:type="dxa"/>
            <w:tcBorders>
              <w:left w:val="nil"/>
            </w:tcBorders>
            <w:shd w:val="clear" w:color="auto" w:fill="E6E6E6"/>
          </w:tcPr>
          <w:p w:rsidR="00D74515" w:rsidRPr="00191DCB" w:rsidRDefault="00D74515" w:rsidP="00A85EF5">
            <w:pPr>
              <w:rPr>
                <w:rFonts w:ascii="Arial" w:hAnsi="Arial" w:cs="Arial"/>
                <w:b/>
                <w:bCs/>
              </w:rPr>
            </w:pPr>
            <w:r w:rsidRPr="00191DCB">
              <w:rPr>
                <w:rFonts w:ascii="Arial" w:hAnsi="Arial" w:cs="Arial"/>
                <w:b/>
                <w:bCs/>
              </w:rPr>
              <w:t>MARCA / FABR.</w:t>
            </w:r>
          </w:p>
        </w:tc>
        <w:tc>
          <w:tcPr>
            <w:tcW w:w="7454" w:type="dxa"/>
            <w:gridSpan w:val="3"/>
            <w:tcBorders>
              <w:right w:val="nil"/>
            </w:tcBorders>
          </w:tcPr>
          <w:p w:rsidR="00D74515" w:rsidRPr="00191DCB" w:rsidRDefault="00401A2B" w:rsidP="00191DCB">
            <w:pPr>
              <w:jc w:val="both"/>
              <w:outlineLvl w:val="1"/>
              <w:rPr>
                <w:rFonts w:ascii="Arial" w:hAnsi="Arial" w:cs="Arial"/>
              </w:rPr>
            </w:pPr>
            <w:bookmarkStart w:id="8" w:name="_Toc39147251"/>
            <w:r w:rsidRPr="00191DCB">
              <w:rPr>
                <w:rFonts w:ascii="Arial" w:hAnsi="Arial" w:cs="Arial"/>
              </w:rPr>
              <w:t>PRYSMIAN</w:t>
            </w:r>
            <w:bookmarkEnd w:id="8"/>
            <w:r w:rsidRPr="00191DCB">
              <w:rPr>
                <w:rFonts w:ascii="Arial" w:hAnsi="Arial" w:cs="Arial"/>
              </w:rPr>
              <w:t xml:space="preserve"> </w:t>
            </w:r>
          </w:p>
        </w:tc>
      </w:tr>
      <w:tr w:rsidR="007B6738" w:rsidRPr="00191DCB" w:rsidTr="00750332">
        <w:trPr>
          <w:trHeight w:val="227"/>
          <w:jc w:val="center"/>
        </w:trPr>
        <w:tc>
          <w:tcPr>
            <w:tcW w:w="1740" w:type="dxa"/>
            <w:tcBorders>
              <w:left w:val="nil"/>
            </w:tcBorders>
            <w:shd w:val="clear" w:color="auto" w:fill="E6E6E6"/>
          </w:tcPr>
          <w:p w:rsidR="007B6738" w:rsidRPr="00191DCB" w:rsidRDefault="007B6738" w:rsidP="00ED1C58">
            <w:pPr>
              <w:rPr>
                <w:rFonts w:ascii="Arial" w:hAnsi="Arial" w:cs="Arial"/>
                <w:b/>
                <w:bCs/>
              </w:rPr>
            </w:pPr>
            <w:r w:rsidRPr="00191DCB">
              <w:rPr>
                <w:rFonts w:ascii="Arial" w:hAnsi="Arial" w:cs="Arial"/>
                <w:b/>
                <w:bCs/>
              </w:rPr>
              <w:t>SERVEI:</w:t>
            </w:r>
          </w:p>
        </w:tc>
        <w:tc>
          <w:tcPr>
            <w:tcW w:w="7454" w:type="dxa"/>
            <w:gridSpan w:val="3"/>
            <w:tcBorders>
              <w:right w:val="nil"/>
            </w:tcBorders>
          </w:tcPr>
          <w:p w:rsidR="007B6738" w:rsidRPr="00191DCB" w:rsidRDefault="007B6738" w:rsidP="00191DCB">
            <w:pPr>
              <w:jc w:val="both"/>
              <w:rPr>
                <w:rFonts w:ascii="Arial" w:hAnsi="Arial" w:cs="Arial"/>
              </w:rPr>
            </w:pPr>
            <w:r w:rsidRPr="00191DCB">
              <w:rPr>
                <w:rFonts w:ascii="Arial" w:hAnsi="Arial" w:cs="Arial"/>
              </w:rPr>
              <w:t>Instal·lacions elèctriques de MT en zones exteriors (rases)</w:t>
            </w:r>
          </w:p>
        </w:tc>
      </w:tr>
    </w:tbl>
    <w:p w:rsidR="007B6738" w:rsidRPr="00CF52D4" w:rsidRDefault="007B6738" w:rsidP="001F4B6A">
      <w:pPr>
        <w:widowControl/>
        <w:spacing w:line="360" w:lineRule="auto"/>
        <w:jc w:val="both"/>
        <w:rPr>
          <w:rFonts w:ascii="Arial" w:hAnsi="Arial" w:cs="Arial"/>
        </w:rPr>
      </w:pPr>
    </w:p>
    <w:p w:rsidR="007B6738" w:rsidRPr="00750332" w:rsidRDefault="008323DF" w:rsidP="00750332">
      <w:pPr>
        <w:spacing w:line="600" w:lineRule="auto"/>
        <w:jc w:val="both"/>
        <w:rPr>
          <w:rFonts w:ascii="Arial" w:hAnsi="Arial" w:cs="Arial"/>
          <w:i/>
        </w:rPr>
      </w:pPr>
      <w:r>
        <w:rPr>
          <w:rFonts w:ascii="Arial" w:hAnsi="Arial" w:cs="Arial"/>
          <w:i/>
          <w:noProof/>
          <w:snapToGrid/>
          <w:lang w:val="es-ES"/>
        </w:rPr>
        <mc:AlternateContent>
          <mc:Choice Requires="wps">
            <w:drawing>
              <wp:anchor distT="0" distB="0" distL="114300" distR="114300" simplePos="0" relativeHeight="251653632" behindDoc="0" locked="0" layoutInCell="1" allowOverlap="1">
                <wp:simplePos x="0" y="0"/>
                <wp:positionH relativeFrom="column">
                  <wp:posOffset>6350</wp:posOffset>
                </wp:positionH>
                <wp:positionV relativeFrom="paragraph">
                  <wp:posOffset>222250</wp:posOffset>
                </wp:positionV>
                <wp:extent cx="6120130" cy="0"/>
                <wp:effectExtent l="11430" t="9525" r="12065" b="9525"/>
                <wp:wrapNone/>
                <wp:docPr id="16"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73C616" id="Line 24"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17.5pt" to="482.4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dDxEgIAACoEAAAOAAAAZHJzL2Uyb0RvYy54bWysU8GO2jAQvVfqP1i+QxLIUj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" strokeweight=".5pt"/>
            </w:pict>
          </mc:Fallback>
        </mc:AlternateContent>
      </w:r>
      <w:r w:rsidR="007B6738" w:rsidRPr="00750332">
        <w:rPr>
          <w:rFonts w:ascii="Arial" w:hAnsi="Arial" w:cs="Arial"/>
          <w:b/>
          <w:bCs/>
          <w:i/>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57" w:type="dxa"/>
          <w:right w:w="113" w:type="dxa"/>
        </w:tblCellMar>
        <w:tblLook w:val="01E0" w:firstRow="1" w:lastRow="1" w:firstColumn="1" w:lastColumn="1" w:noHBand="0" w:noVBand="0"/>
      </w:tblPr>
      <w:tblGrid>
        <w:gridCol w:w="2191"/>
        <w:gridCol w:w="7448"/>
      </w:tblGrid>
      <w:tr w:rsidR="007B6738" w:rsidRPr="00191DCB" w:rsidTr="00750332">
        <w:trPr>
          <w:jc w:val="center"/>
        </w:trPr>
        <w:tc>
          <w:tcPr>
            <w:tcW w:w="2127" w:type="dxa"/>
            <w:tcBorders>
              <w:top w:val="nil"/>
              <w:left w:val="nil"/>
              <w:bottom w:val="nil"/>
              <w:right w:val="nil"/>
            </w:tcBorders>
          </w:tcPr>
          <w:p w:rsidR="007B6738" w:rsidRPr="00191DCB" w:rsidRDefault="007B6738" w:rsidP="00ED1C58">
            <w:pPr>
              <w:rPr>
                <w:rFonts w:ascii="Arial" w:hAnsi="Arial" w:cs="Arial"/>
                <w:b/>
                <w:bCs/>
              </w:rPr>
            </w:pPr>
            <w:r w:rsidRPr="00191DCB">
              <w:rPr>
                <w:rFonts w:ascii="Arial" w:hAnsi="Arial" w:cs="Arial"/>
                <w:b/>
                <w:bCs/>
              </w:rPr>
              <w:t>Conductor</w:t>
            </w:r>
          </w:p>
        </w:tc>
        <w:tc>
          <w:tcPr>
            <w:tcW w:w="7229" w:type="dxa"/>
            <w:tcBorders>
              <w:top w:val="nil"/>
              <w:left w:val="nil"/>
              <w:bottom w:val="nil"/>
              <w:right w:val="nil"/>
            </w:tcBorders>
          </w:tcPr>
          <w:p w:rsidR="007B6738" w:rsidRPr="00191DCB" w:rsidRDefault="007B6738" w:rsidP="00191DCB">
            <w:pPr>
              <w:jc w:val="both"/>
              <w:rPr>
                <w:rFonts w:ascii="Arial" w:hAnsi="Arial" w:cs="Arial"/>
              </w:rPr>
            </w:pPr>
            <w:r w:rsidRPr="00191DCB">
              <w:rPr>
                <w:rFonts w:ascii="Arial" w:hAnsi="Arial" w:cs="Arial"/>
              </w:rPr>
              <w:t>Cordes de coure recuit rodones compactes, recobertes d’una capa semiconductora interna</w:t>
            </w:r>
          </w:p>
        </w:tc>
      </w:tr>
      <w:tr w:rsidR="007B6738" w:rsidRPr="00191DCB" w:rsidTr="00750332">
        <w:trPr>
          <w:jc w:val="center"/>
        </w:trPr>
        <w:tc>
          <w:tcPr>
            <w:tcW w:w="2127" w:type="dxa"/>
            <w:tcBorders>
              <w:top w:val="nil"/>
              <w:left w:val="nil"/>
              <w:bottom w:val="nil"/>
              <w:right w:val="nil"/>
            </w:tcBorders>
          </w:tcPr>
          <w:p w:rsidR="007B6738" w:rsidRPr="00191DCB" w:rsidRDefault="007B6738" w:rsidP="00ED1C58">
            <w:pPr>
              <w:rPr>
                <w:rFonts w:ascii="Arial" w:hAnsi="Arial" w:cs="Arial"/>
                <w:b/>
                <w:bCs/>
              </w:rPr>
            </w:pPr>
            <w:r w:rsidRPr="00191DCB">
              <w:rPr>
                <w:rFonts w:ascii="Arial" w:hAnsi="Arial" w:cs="Arial"/>
                <w:b/>
                <w:bCs/>
              </w:rPr>
              <w:t>Aïllament</w:t>
            </w:r>
          </w:p>
        </w:tc>
        <w:tc>
          <w:tcPr>
            <w:tcW w:w="7229" w:type="dxa"/>
            <w:tcBorders>
              <w:top w:val="nil"/>
              <w:left w:val="nil"/>
              <w:bottom w:val="nil"/>
              <w:right w:val="nil"/>
            </w:tcBorders>
          </w:tcPr>
          <w:p w:rsidR="007B6738" w:rsidRPr="00191DCB" w:rsidRDefault="007B6738" w:rsidP="00191DCB">
            <w:pPr>
              <w:jc w:val="both"/>
              <w:rPr>
                <w:rFonts w:ascii="Arial" w:hAnsi="Arial" w:cs="Arial"/>
              </w:rPr>
            </w:pPr>
            <w:r w:rsidRPr="00191DCB">
              <w:rPr>
                <w:rFonts w:ascii="Arial" w:hAnsi="Arial" w:cs="Arial"/>
              </w:rPr>
              <w:t>Polímer sintètic “etilè-propilè” (EPR), amb capa semiconductora externa, fabricat segons procés de triple extrusió i pantalla metàl·lica</w:t>
            </w:r>
          </w:p>
        </w:tc>
      </w:tr>
      <w:tr w:rsidR="007B6738" w:rsidRPr="00191DCB" w:rsidTr="00750332">
        <w:trPr>
          <w:jc w:val="center"/>
        </w:trPr>
        <w:tc>
          <w:tcPr>
            <w:tcW w:w="2127" w:type="dxa"/>
            <w:tcBorders>
              <w:top w:val="nil"/>
              <w:left w:val="nil"/>
              <w:bottom w:val="nil"/>
              <w:right w:val="nil"/>
            </w:tcBorders>
          </w:tcPr>
          <w:p w:rsidR="007B6738" w:rsidRPr="00191DCB" w:rsidRDefault="007B6738" w:rsidP="00ED1C58">
            <w:pPr>
              <w:rPr>
                <w:rFonts w:ascii="Arial" w:hAnsi="Arial" w:cs="Arial"/>
                <w:b/>
                <w:bCs/>
              </w:rPr>
            </w:pPr>
            <w:r w:rsidRPr="00191DCB">
              <w:rPr>
                <w:rFonts w:ascii="Arial" w:hAnsi="Arial" w:cs="Arial"/>
                <w:b/>
                <w:bCs/>
              </w:rPr>
              <w:t>Armadura</w:t>
            </w:r>
          </w:p>
        </w:tc>
        <w:tc>
          <w:tcPr>
            <w:tcW w:w="7229" w:type="dxa"/>
            <w:tcBorders>
              <w:top w:val="nil"/>
              <w:left w:val="nil"/>
              <w:bottom w:val="nil"/>
              <w:right w:val="nil"/>
            </w:tcBorders>
          </w:tcPr>
          <w:p w:rsidR="007B6738" w:rsidRPr="00191DCB" w:rsidRDefault="007B6738" w:rsidP="00191DCB">
            <w:pPr>
              <w:jc w:val="both"/>
              <w:rPr>
                <w:rFonts w:ascii="Arial" w:hAnsi="Arial" w:cs="Arial"/>
              </w:rPr>
            </w:pPr>
            <w:r w:rsidRPr="00191DCB">
              <w:rPr>
                <w:rFonts w:ascii="Arial" w:hAnsi="Arial" w:cs="Arial"/>
              </w:rPr>
              <w:t xml:space="preserve">Dos fleixs d’alumini, tipus FA, amb coberta de separació </w:t>
            </w:r>
          </w:p>
        </w:tc>
      </w:tr>
      <w:tr w:rsidR="007B6738" w:rsidRPr="00191DCB" w:rsidTr="00750332">
        <w:trPr>
          <w:jc w:val="center"/>
        </w:trPr>
        <w:tc>
          <w:tcPr>
            <w:tcW w:w="2127" w:type="dxa"/>
            <w:tcBorders>
              <w:top w:val="nil"/>
              <w:left w:val="nil"/>
              <w:bottom w:val="nil"/>
              <w:right w:val="nil"/>
            </w:tcBorders>
          </w:tcPr>
          <w:p w:rsidR="007B6738" w:rsidRPr="00191DCB" w:rsidRDefault="007B6738" w:rsidP="00ED1C58">
            <w:pPr>
              <w:rPr>
                <w:rFonts w:ascii="Arial" w:hAnsi="Arial" w:cs="Arial"/>
                <w:b/>
                <w:bCs/>
              </w:rPr>
            </w:pPr>
            <w:r w:rsidRPr="00191DCB">
              <w:rPr>
                <w:rFonts w:ascii="Arial" w:hAnsi="Arial" w:cs="Arial"/>
                <w:b/>
                <w:bCs/>
              </w:rPr>
              <w:t>Coberta</w:t>
            </w:r>
          </w:p>
        </w:tc>
        <w:tc>
          <w:tcPr>
            <w:tcW w:w="7229" w:type="dxa"/>
            <w:tcBorders>
              <w:top w:val="nil"/>
              <w:left w:val="nil"/>
              <w:bottom w:val="nil"/>
              <w:right w:val="nil"/>
            </w:tcBorders>
          </w:tcPr>
          <w:p w:rsidR="007B6738" w:rsidRPr="00191DCB" w:rsidRDefault="007B6738" w:rsidP="00191DCB">
            <w:pPr>
              <w:jc w:val="both"/>
              <w:rPr>
                <w:rFonts w:ascii="Arial" w:hAnsi="Arial" w:cs="Arial"/>
              </w:rPr>
            </w:pPr>
            <w:r w:rsidRPr="00191DCB">
              <w:rPr>
                <w:rFonts w:ascii="Arial" w:hAnsi="Arial" w:cs="Arial"/>
              </w:rPr>
              <w:t>Termoplàstica VEMEX, de gran resistència i flexibilitat en fred, amb elevada resistència a l’esquinç i resistent a la deformació en calent. S/Recomanació  UNESA RU-3305-C</w:t>
            </w:r>
          </w:p>
        </w:tc>
      </w:tr>
      <w:tr w:rsidR="007B6738" w:rsidRPr="00191DCB" w:rsidTr="00750332">
        <w:trPr>
          <w:jc w:val="center"/>
        </w:trPr>
        <w:tc>
          <w:tcPr>
            <w:tcW w:w="2127" w:type="dxa"/>
            <w:tcBorders>
              <w:top w:val="nil"/>
              <w:left w:val="nil"/>
              <w:bottom w:val="nil"/>
              <w:right w:val="nil"/>
            </w:tcBorders>
          </w:tcPr>
          <w:p w:rsidR="007B6738" w:rsidRPr="00191DCB" w:rsidRDefault="007B6738" w:rsidP="00ED1C58">
            <w:pPr>
              <w:rPr>
                <w:rFonts w:ascii="Arial" w:hAnsi="Arial" w:cs="Arial"/>
                <w:b/>
                <w:bCs/>
              </w:rPr>
            </w:pPr>
            <w:r w:rsidRPr="00191DCB">
              <w:rPr>
                <w:rFonts w:ascii="Arial" w:hAnsi="Arial" w:cs="Arial"/>
                <w:b/>
                <w:bCs/>
              </w:rPr>
              <w:t>Denominació UNE</w:t>
            </w:r>
          </w:p>
        </w:tc>
        <w:tc>
          <w:tcPr>
            <w:tcW w:w="7229" w:type="dxa"/>
            <w:tcBorders>
              <w:top w:val="nil"/>
              <w:left w:val="nil"/>
              <w:bottom w:val="nil"/>
              <w:right w:val="nil"/>
            </w:tcBorders>
          </w:tcPr>
          <w:p w:rsidR="007B6738" w:rsidRPr="00191DCB" w:rsidRDefault="007B6738" w:rsidP="00191DCB">
            <w:pPr>
              <w:jc w:val="both"/>
              <w:rPr>
                <w:rFonts w:ascii="Arial" w:hAnsi="Arial" w:cs="Arial"/>
              </w:rPr>
            </w:pPr>
            <w:r w:rsidRPr="00191DCB">
              <w:rPr>
                <w:rFonts w:ascii="Arial" w:hAnsi="Arial" w:cs="Arial"/>
              </w:rPr>
              <w:t>DHVFAV</w:t>
            </w:r>
          </w:p>
        </w:tc>
      </w:tr>
      <w:tr w:rsidR="007B6738" w:rsidRPr="00191DCB" w:rsidTr="00750332">
        <w:trPr>
          <w:jc w:val="center"/>
        </w:trPr>
        <w:tc>
          <w:tcPr>
            <w:tcW w:w="2127" w:type="dxa"/>
            <w:tcBorders>
              <w:top w:val="nil"/>
              <w:left w:val="nil"/>
              <w:bottom w:val="nil"/>
              <w:right w:val="nil"/>
            </w:tcBorders>
          </w:tcPr>
          <w:p w:rsidR="007B6738" w:rsidRPr="00191DCB" w:rsidRDefault="007B6738" w:rsidP="00ED1C58">
            <w:pPr>
              <w:rPr>
                <w:rFonts w:ascii="Arial" w:hAnsi="Arial" w:cs="Arial"/>
                <w:b/>
                <w:bCs/>
              </w:rPr>
            </w:pPr>
            <w:r w:rsidRPr="00191DCB">
              <w:rPr>
                <w:rFonts w:ascii="Arial" w:hAnsi="Arial" w:cs="Arial"/>
                <w:b/>
                <w:bCs/>
              </w:rPr>
              <w:t>Normes</w:t>
            </w:r>
          </w:p>
        </w:tc>
        <w:tc>
          <w:tcPr>
            <w:tcW w:w="7229" w:type="dxa"/>
            <w:tcBorders>
              <w:top w:val="nil"/>
              <w:left w:val="nil"/>
              <w:bottom w:val="nil"/>
              <w:right w:val="nil"/>
            </w:tcBorders>
          </w:tcPr>
          <w:p w:rsidR="007B6738" w:rsidRPr="00191DCB" w:rsidRDefault="007B6738" w:rsidP="00191DCB">
            <w:pPr>
              <w:jc w:val="both"/>
              <w:rPr>
                <w:rFonts w:ascii="Arial" w:hAnsi="Arial" w:cs="Arial"/>
              </w:rPr>
            </w:pPr>
            <w:r w:rsidRPr="00191DCB">
              <w:rPr>
                <w:rFonts w:ascii="Arial" w:hAnsi="Arial" w:cs="Arial"/>
              </w:rPr>
              <w:t>UNE 21123</w:t>
            </w:r>
          </w:p>
        </w:tc>
      </w:tr>
    </w:tbl>
    <w:p w:rsidR="007B6738" w:rsidRPr="00CF52D4" w:rsidRDefault="007B6738" w:rsidP="007B6738">
      <w:pPr>
        <w:jc w:val="both"/>
        <w:rPr>
          <w:rFonts w:ascii="Arial" w:hAnsi="Arial" w:cs="Arial"/>
        </w:rPr>
      </w:pPr>
    </w:p>
    <w:p w:rsidR="007B6738" w:rsidRPr="00CF52D4" w:rsidRDefault="007B6738" w:rsidP="007B6738">
      <w:pPr>
        <w:jc w:val="both"/>
        <w:rPr>
          <w:rFonts w:ascii="Arial" w:hAnsi="Arial" w:cs="Arial"/>
        </w:rPr>
      </w:pPr>
    </w:p>
    <w:p w:rsidR="007B6738" w:rsidRPr="00CF52D4" w:rsidRDefault="007B6738" w:rsidP="007B6738">
      <w:pPr>
        <w:jc w:val="both"/>
        <w:rPr>
          <w:rFonts w:ascii="Arial" w:hAnsi="Arial" w:cs="Arial"/>
        </w:rPr>
      </w:pPr>
      <w:r w:rsidRPr="00CF52D4">
        <w:rPr>
          <w:rFonts w:ascii="Arial" w:hAnsi="Arial" w:cs="Arial"/>
          <w:b/>
          <w:bCs/>
          <w:u w:val="single"/>
        </w:rPr>
        <w:t>TIPUS</w:t>
      </w:r>
      <w:r w:rsidRPr="00CF52D4">
        <w:rPr>
          <w:rFonts w:ascii="Arial" w:hAnsi="Arial" w:cs="Arial"/>
          <w:b/>
          <w:bCs/>
        </w:rPr>
        <w:t>:</w:t>
      </w:r>
      <w:r w:rsidRPr="00CF52D4">
        <w:rPr>
          <w:rFonts w:ascii="Arial" w:hAnsi="Arial" w:cs="Arial"/>
        </w:rPr>
        <w:tab/>
      </w:r>
      <w:r w:rsidRPr="00CF52D4">
        <w:rPr>
          <w:rFonts w:ascii="Arial" w:hAnsi="Arial" w:cs="Arial"/>
        </w:rPr>
        <w:tab/>
        <w:t>Eprotenax HFA o similar</w:t>
      </w:r>
    </w:p>
    <w:p w:rsidR="007B6738" w:rsidRPr="00CF52D4" w:rsidRDefault="007B6738" w:rsidP="007B6738">
      <w:pPr>
        <w:jc w:val="both"/>
        <w:rPr>
          <w:rFonts w:ascii="Arial" w:hAnsi="Arial" w:cs="Arial"/>
        </w:rPr>
      </w:pPr>
    </w:p>
    <w:p w:rsidR="007B6738" w:rsidRPr="00CF52D4" w:rsidRDefault="007B6738" w:rsidP="007B6738">
      <w:pPr>
        <w:jc w:val="both"/>
        <w:rPr>
          <w:rFonts w:ascii="Arial" w:hAnsi="Arial" w:cs="Arial"/>
        </w:rPr>
      </w:pPr>
      <w:r w:rsidRPr="00CF52D4">
        <w:rPr>
          <w:rFonts w:ascii="Arial" w:hAnsi="Arial" w:cs="Arial"/>
          <w:b/>
          <w:bCs/>
          <w:u w:val="single"/>
        </w:rPr>
        <w:t>MARCA</w:t>
      </w:r>
      <w:r w:rsidRPr="00CF52D4">
        <w:rPr>
          <w:rFonts w:ascii="Arial" w:hAnsi="Arial" w:cs="Arial"/>
          <w:b/>
          <w:bCs/>
        </w:rPr>
        <w:t>:</w:t>
      </w:r>
      <w:r w:rsidRPr="00CF52D4">
        <w:rPr>
          <w:rFonts w:ascii="Arial" w:hAnsi="Arial" w:cs="Arial"/>
        </w:rPr>
        <w:tab/>
      </w:r>
      <w:r w:rsidR="00401A2B">
        <w:rPr>
          <w:rFonts w:ascii="Arial" w:hAnsi="Arial" w:cs="Arial"/>
        </w:rPr>
        <w:t>PRYSMIAN</w:t>
      </w:r>
      <w:r w:rsidRPr="00CF52D4">
        <w:rPr>
          <w:rFonts w:ascii="Arial" w:hAnsi="Arial" w:cs="Arial"/>
        </w:rPr>
        <w:t xml:space="preserve"> o similar</w:t>
      </w:r>
    </w:p>
    <w:p w:rsidR="007B6738" w:rsidRPr="00CF52D4" w:rsidRDefault="007B6738" w:rsidP="007B6738">
      <w:pPr>
        <w:jc w:val="both"/>
        <w:rPr>
          <w:rFonts w:ascii="Arial" w:hAnsi="Arial" w:cs="Arial"/>
        </w:rPr>
      </w:pPr>
    </w:p>
    <w:p w:rsidR="007B6738" w:rsidRPr="00CF52D4" w:rsidRDefault="007B6738" w:rsidP="007B6738">
      <w:pPr>
        <w:jc w:val="both"/>
        <w:rPr>
          <w:rFonts w:ascii="Arial" w:hAnsi="Arial" w:cs="Arial"/>
        </w:rPr>
      </w:pPr>
    </w:p>
    <w:p w:rsidR="0023567F" w:rsidRDefault="0023567F" w:rsidP="009C1347">
      <w:pPr>
        <w:widowControl/>
        <w:jc w:val="both"/>
        <w:sectPr w:rsidR="0023567F" w:rsidSect="008F450B">
          <w:pgSz w:w="11905" w:h="16837" w:code="9"/>
          <w:pgMar w:top="1701" w:right="851" w:bottom="1418" w:left="1418" w:header="680" w:footer="567" w:gutter="0"/>
          <w:cols w:space="708"/>
          <w:noEndnote/>
          <w:docGrid w:linePitch="326"/>
        </w:sectPr>
      </w:pP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23567F" w:rsidRPr="00191DCB" w:rsidTr="0049559A">
        <w:trPr>
          <w:trHeight w:val="284"/>
          <w:jc w:val="center"/>
        </w:trPr>
        <w:tc>
          <w:tcPr>
            <w:tcW w:w="9234" w:type="dxa"/>
            <w:gridSpan w:val="4"/>
            <w:shd w:val="clear" w:color="auto" w:fill="C6D9F1" w:themeFill="text2" w:themeFillTint="33"/>
            <w:vAlign w:val="center"/>
          </w:tcPr>
          <w:p w:rsidR="0023567F" w:rsidRPr="00191DCB" w:rsidRDefault="0023567F" w:rsidP="00191DCB">
            <w:pPr>
              <w:jc w:val="center"/>
              <w:rPr>
                <w:rFonts w:ascii="Helvetica" w:hAnsi="Helvetica" w:cs="Arial"/>
                <w:b/>
                <w:bCs/>
                <w:sz w:val="22"/>
                <w:szCs w:val="22"/>
              </w:rPr>
            </w:pPr>
            <w:r w:rsidRPr="00191DCB">
              <w:rPr>
                <w:rFonts w:ascii="Helvetica" w:hAnsi="Helvetica" w:cs="Arial"/>
                <w:b/>
                <w:bCs/>
                <w:sz w:val="22"/>
                <w:szCs w:val="22"/>
              </w:rPr>
              <w:lastRenderedPageBreak/>
              <w:t>ESPECIFICACIÓ TÈCNICA</w:t>
            </w:r>
          </w:p>
        </w:tc>
      </w:tr>
      <w:tr w:rsidR="0023567F" w:rsidRPr="00191DCB" w:rsidTr="0049559A">
        <w:trPr>
          <w:trHeight w:val="227"/>
          <w:jc w:val="center"/>
        </w:trPr>
        <w:tc>
          <w:tcPr>
            <w:tcW w:w="1740" w:type="dxa"/>
            <w:shd w:val="clear" w:color="auto" w:fill="E6E6E6"/>
          </w:tcPr>
          <w:p w:rsidR="0023567F" w:rsidRPr="00191DCB" w:rsidRDefault="0023567F" w:rsidP="00ED1C58">
            <w:pPr>
              <w:rPr>
                <w:rFonts w:ascii="Arial" w:hAnsi="Arial" w:cs="Arial"/>
                <w:b/>
                <w:bCs/>
              </w:rPr>
            </w:pPr>
            <w:r w:rsidRPr="00191DCB">
              <w:rPr>
                <w:rFonts w:ascii="Arial" w:hAnsi="Arial" w:cs="Arial"/>
                <w:b/>
                <w:bCs/>
              </w:rPr>
              <w:t>Núm. d’ORDRE:</w:t>
            </w:r>
          </w:p>
        </w:tc>
        <w:tc>
          <w:tcPr>
            <w:tcW w:w="5240" w:type="dxa"/>
          </w:tcPr>
          <w:p w:rsidR="0023567F" w:rsidRPr="00191DCB" w:rsidRDefault="0023567F" w:rsidP="00191DCB">
            <w:pPr>
              <w:jc w:val="both"/>
              <w:rPr>
                <w:rFonts w:ascii="Arial" w:hAnsi="Arial" w:cs="Arial"/>
              </w:rPr>
            </w:pPr>
            <w:r w:rsidRPr="00191DCB">
              <w:rPr>
                <w:rFonts w:ascii="Arial" w:hAnsi="Arial" w:cs="Arial"/>
              </w:rPr>
              <w:t>ETAT</w:t>
            </w:r>
          </w:p>
        </w:tc>
        <w:tc>
          <w:tcPr>
            <w:tcW w:w="800" w:type="dxa"/>
            <w:shd w:val="clear" w:color="auto" w:fill="E6E6E6"/>
          </w:tcPr>
          <w:p w:rsidR="0023567F" w:rsidRPr="00191DCB" w:rsidRDefault="0023567F" w:rsidP="00191DCB">
            <w:pPr>
              <w:jc w:val="center"/>
              <w:rPr>
                <w:rFonts w:ascii="Arial" w:hAnsi="Arial" w:cs="Arial"/>
                <w:b/>
              </w:rPr>
            </w:pPr>
            <w:r w:rsidRPr="00191DCB">
              <w:rPr>
                <w:rFonts w:ascii="Arial" w:hAnsi="Arial" w:cs="Arial"/>
                <w:b/>
              </w:rPr>
              <w:t>Rev.:</w:t>
            </w:r>
          </w:p>
        </w:tc>
        <w:tc>
          <w:tcPr>
            <w:tcW w:w="1334" w:type="dxa"/>
          </w:tcPr>
          <w:p w:rsidR="0023567F" w:rsidRPr="00191DCB" w:rsidRDefault="0023567F" w:rsidP="00191DCB">
            <w:pPr>
              <w:jc w:val="center"/>
              <w:rPr>
                <w:rFonts w:ascii="Arial" w:hAnsi="Arial" w:cs="Arial"/>
              </w:rPr>
            </w:pPr>
            <w:r w:rsidRPr="00191DCB">
              <w:rPr>
                <w:rFonts w:ascii="Arial" w:hAnsi="Arial" w:cs="Arial"/>
              </w:rPr>
              <w:t>31/01/2002</w:t>
            </w:r>
          </w:p>
        </w:tc>
      </w:tr>
      <w:tr w:rsidR="0023567F" w:rsidRPr="00191DCB" w:rsidTr="0049559A">
        <w:trPr>
          <w:trHeight w:val="227"/>
          <w:jc w:val="center"/>
        </w:trPr>
        <w:tc>
          <w:tcPr>
            <w:tcW w:w="1740" w:type="dxa"/>
            <w:shd w:val="clear" w:color="auto" w:fill="E6E6E6"/>
          </w:tcPr>
          <w:p w:rsidR="0023567F" w:rsidRPr="00191DCB" w:rsidRDefault="0023567F" w:rsidP="00ED1C58">
            <w:pPr>
              <w:rPr>
                <w:rFonts w:ascii="Arial" w:hAnsi="Arial" w:cs="Arial"/>
                <w:b/>
                <w:bCs/>
              </w:rPr>
            </w:pPr>
            <w:r w:rsidRPr="00191DCB">
              <w:rPr>
                <w:rFonts w:ascii="Arial" w:hAnsi="Arial" w:cs="Arial"/>
                <w:b/>
                <w:bCs/>
              </w:rPr>
              <w:t>EQUIP:</w:t>
            </w:r>
          </w:p>
        </w:tc>
        <w:tc>
          <w:tcPr>
            <w:tcW w:w="7454" w:type="dxa"/>
            <w:gridSpan w:val="3"/>
          </w:tcPr>
          <w:p w:rsidR="0023567F" w:rsidRPr="00191DCB" w:rsidRDefault="0023567F" w:rsidP="00191DCB">
            <w:pPr>
              <w:jc w:val="both"/>
              <w:outlineLvl w:val="0"/>
              <w:rPr>
                <w:rFonts w:ascii="Arial" w:hAnsi="Arial" w:cs="Arial"/>
              </w:rPr>
            </w:pPr>
            <w:bookmarkStart w:id="9" w:name="_Toc247600511"/>
            <w:bookmarkStart w:id="10" w:name="_Toc39147252"/>
            <w:r w:rsidRPr="00191DCB">
              <w:rPr>
                <w:rFonts w:ascii="Arial" w:hAnsi="Arial" w:cs="Arial"/>
              </w:rPr>
              <w:t>CABLES MT SENSE ARMADURA</w:t>
            </w:r>
            <w:bookmarkEnd w:id="9"/>
            <w:bookmarkEnd w:id="10"/>
          </w:p>
        </w:tc>
      </w:tr>
      <w:tr w:rsidR="00D74515" w:rsidRPr="00191DCB" w:rsidTr="0049559A">
        <w:trPr>
          <w:trHeight w:val="227"/>
          <w:jc w:val="center"/>
        </w:trPr>
        <w:tc>
          <w:tcPr>
            <w:tcW w:w="1740" w:type="dxa"/>
            <w:shd w:val="clear" w:color="auto" w:fill="E6E6E6"/>
          </w:tcPr>
          <w:p w:rsidR="00D74515" w:rsidRPr="00191DCB" w:rsidRDefault="00D74515" w:rsidP="00A85EF5">
            <w:pPr>
              <w:rPr>
                <w:rFonts w:ascii="Arial" w:hAnsi="Arial" w:cs="Arial"/>
                <w:b/>
                <w:bCs/>
              </w:rPr>
            </w:pPr>
            <w:r w:rsidRPr="00191DCB">
              <w:rPr>
                <w:rFonts w:ascii="Arial" w:hAnsi="Arial" w:cs="Arial"/>
                <w:b/>
                <w:bCs/>
              </w:rPr>
              <w:t>MARCA / FABR.</w:t>
            </w:r>
          </w:p>
        </w:tc>
        <w:tc>
          <w:tcPr>
            <w:tcW w:w="7454" w:type="dxa"/>
            <w:gridSpan w:val="3"/>
          </w:tcPr>
          <w:p w:rsidR="00D74515" w:rsidRPr="00191DCB" w:rsidRDefault="00401A2B" w:rsidP="00191DCB">
            <w:pPr>
              <w:jc w:val="both"/>
              <w:outlineLvl w:val="1"/>
              <w:rPr>
                <w:rFonts w:ascii="Arial" w:hAnsi="Arial" w:cs="Arial"/>
              </w:rPr>
            </w:pPr>
            <w:bookmarkStart w:id="11" w:name="_Toc39147253"/>
            <w:r w:rsidRPr="00191DCB">
              <w:rPr>
                <w:rFonts w:ascii="Arial" w:hAnsi="Arial" w:cs="Arial"/>
              </w:rPr>
              <w:t>PRYSMIAN</w:t>
            </w:r>
            <w:bookmarkEnd w:id="11"/>
            <w:r w:rsidRPr="00191DCB">
              <w:rPr>
                <w:rFonts w:ascii="Arial" w:hAnsi="Arial" w:cs="Arial"/>
              </w:rPr>
              <w:t xml:space="preserve"> </w:t>
            </w:r>
          </w:p>
        </w:tc>
      </w:tr>
      <w:tr w:rsidR="0023567F" w:rsidRPr="00191DCB" w:rsidTr="0049559A">
        <w:trPr>
          <w:trHeight w:val="227"/>
          <w:jc w:val="center"/>
        </w:trPr>
        <w:tc>
          <w:tcPr>
            <w:tcW w:w="1740" w:type="dxa"/>
            <w:shd w:val="clear" w:color="auto" w:fill="E6E6E6"/>
          </w:tcPr>
          <w:p w:rsidR="0023567F" w:rsidRPr="00191DCB" w:rsidRDefault="0023567F" w:rsidP="00ED1C58">
            <w:pPr>
              <w:rPr>
                <w:rFonts w:ascii="Arial" w:hAnsi="Arial" w:cs="Arial"/>
                <w:b/>
                <w:bCs/>
              </w:rPr>
            </w:pPr>
            <w:r w:rsidRPr="00191DCB">
              <w:rPr>
                <w:rFonts w:ascii="Arial" w:hAnsi="Arial" w:cs="Arial"/>
                <w:b/>
                <w:bCs/>
              </w:rPr>
              <w:t>SERVEI:</w:t>
            </w:r>
          </w:p>
        </w:tc>
        <w:tc>
          <w:tcPr>
            <w:tcW w:w="7454" w:type="dxa"/>
            <w:gridSpan w:val="3"/>
          </w:tcPr>
          <w:p w:rsidR="0023567F" w:rsidRPr="00191DCB" w:rsidRDefault="0023567F" w:rsidP="00191DCB">
            <w:pPr>
              <w:jc w:val="both"/>
              <w:rPr>
                <w:rFonts w:ascii="Arial" w:hAnsi="Arial" w:cs="Arial"/>
              </w:rPr>
            </w:pPr>
            <w:r w:rsidRPr="00191DCB">
              <w:rPr>
                <w:rFonts w:ascii="Arial" w:hAnsi="Arial" w:cs="Arial"/>
              </w:rPr>
              <w:t>Instal·lacions elèctriques de MT en zones interiors</w:t>
            </w:r>
          </w:p>
        </w:tc>
      </w:tr>
    </w:tbl>
    <w:p w:rsidR="0023567F" w:rsidRPr="00CF52D4" w:rsidRDefault="0023567F" w:rsidP="001F4B6A">
      <w:pPr>
        <w:widowControl/>
        <w:spacing w:line="360" w:lineRule="auto"/>
        <w:jc w:val="both"/>
        <w:rPr>
          <w:rFonts w:ascii="Arial" w:hAnsi="Arial" w:cs="Arial"/>
        </w:rPr>
      </w:pPr>
    </w:p>
    <w:p w:rsidR="0023567F" w:rsidRPr="0049559A" w:rsidRDefault="008323DF" w:rsidP="0049559A">
      <w:pPr>
        <w:spacing w:line="600" w:lineRule="auto"/>
        <w:jc w:val="both"/>
        <w:rPr>
          <w:rFonts w:ascii="Arial" w:hAnsi="Arial" w:cs="Arial"/>
          <w:i/>
        </w:rPr>
      </w:pPr>
      <w:r>
        <w:rPr>
          <w:rFonts w:ascii="Arial" w:hAnsi="Arial" w:cs="Arial"/>
          <w:i/>
          <w:noProof/>
          <w:snapToGrid/>
          <w:lang w:val="es-ES"/>
        </w:rPr>
        <mc:AlternateContent>
          <mc:Choice Requires="wps">
            <w:drawing>
              <wp:anchor distT="0" distB="0" distL="114300" distR="114300" simplePos="0" relativeHeight="251654656" behindDoc="0" locked="0" layoutInCell="1" allowOverlap="1">
                <wp:simplePos x="0" y="0"/>
                <wp:positionH relativeFrom="column">
                  <wp:posOffset>11430</wp:posOffset>
                </wp:positionH>
                <wp:positionV relativeFrom="paragraph">
                  <wp:posOffset>225425</wp:posOffset>
                </wp:positionV>
                <wp:extent cx="6120130" cy="0"/>
                <wp:effectExtent l="6985" t="12700" r="6985" b="6350"/>
                <wp:wrapNone/>
                <wp:docPr id="15"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6165A" id="Line 25"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7.75pt" to="482.8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qcEgIAACo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" strokeweight=".5pt"/>
            </w:pict>
          </mc:Fallback>
        </mc:AlternateContent>
      </w:r>
      <w:r w:rsidR="0023567F" w:rsidRPr="0049559A">
        <w:rPr>
          <w:rFonts w:ascii="Arial" w:hAnsi="Arial" w:cs="Arial"/>
          <w:b/>
          <w:bCs/>
          <w:i/>
        </w:rPr>
        <w:t>CARACTERÍSTIQUES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57" w:type="dxa"/>
          <w:right w:w="113" w:type="dxa"/>
        </w:tblCellMar>
        <w:tblLook w:val="01E0" w:firstRow="1" w:lastRow="1" w:firstColumn="1" w:lastColumn="1" w:noHBand="0" w:noVBand="0"/>
      </w:tblPr>
      <w:tblGrid>
        <w:gridCol w:w="2129"/>
        <w:gridCol w:w="7510"/>
      </w:tblGrid>
      <w:tr w:rsidR="0023567F" w:rsidRPr="00191DCB" w:rsidTr="0049559A">
        <w:trPr>
          <w:jc w:val="center"/>
        </w:trPr>
        <w:tc>
          <w:tcPr>
            <w:tcW w:w="2129" w:type="dxa"/>
            <w:tcBorders>
              <w:top w:val="nil"/>
              <w:left w:val="nil"/>
              <w:bottom w:val="nil"/>
              <w:right w:val="nil"/>
            </w:tcBorders>
          </w:tcPr>
          <w:p w:rsidR="0023567F" w:rsidRPr="00191DCB" w:rsidRDefault="0023567F" w:rsidP="00ED1C58">
            <w:pPr>
              <w:rPr>
                <w:rFonts w:ascii="Arial" w:hAnsi="Arial" w:cs="Arial"/>
                <w:b/>
                <w:bCs/>
              </w:rPr>
            </w:pPr>
            <w:r w:rsidRPr="00191DCB">
              <w:rPr>
                <w:rFonts w:ascii="Arial" w:hAnsi="Arial" w:cs="Arial"/>
                <w:b/>
                <w:bCs/>
              </w:rPr>
              <w:t>Conductor</w:t>
            </w:r>
          </w:p>
        </w:tc>
        <w:tc>
          <w:tcPr>
            <w:tcW w:w="7510" w:type="dxa"/>
            <w:tcBorders>
              <w:top w:val="nil"/>
              <w:left w:val="nil"/>
              <w:bottom w:val="nil"/>
              <w:right w:val="nil"/>
            </w:tcBorders>
          </w:tcPr>
          <w:p w:rsidR="0023567F" w:rsidRPr="00191DCB" w:rsidRDefault="0023567F" w:rsidP="00191DCB">
            <w:pPr>
              <w:jc w:val="both"/>
              <w:rPr>
                <w:rFonts w:ascii="Arial" w:hAnsi="Arial" w:cs="Arial"/>
              </w:rPr>
            </w:pPr>
            <w:r w:rsidRPr="00191DCB">
              <w:rPr>
                <w:rFonts w:ascii="Arial" w:hAnsi="Arial" w:cs="Arial"/>
              </w:rPr>
              <w:t>Cordes de coure recuit rodones compactes, recobertes d’una capa semiconductora</w:t>
            </w:r>
          </w:p>
        </w:tc>
      </w:tr>
      <w:tr w:rsidR="0023567F" w:rsidRPr="00191DCB" w:rsidTr="0049559A">
        <w:trPr>
          <w:jc w:val="center"/>
        </w:trPr>
        <w:tc>
          <w:tcPr>
            <w:tcW w:w="2129" w:type="dxa"/>
            <w:tcBorders>
              <w:top w:val="nil"/>
              <w:left w:val="nil"/>
              <w:bottom w:val="nil"/>
              <w:right w:val="nil"/>
            </w:tcBorders>
          </w:tcPr>
          <w:p w:rsidR="0023567F" w:rsidRPr="00191DCB" w:rsidRDefault="0023567F" w:rsidP="00ED1C58">
            <w:pPr>
              <w:rPr>
                <w:rFonts w:ascii="Arial" w:hAnsi="Arial" w:cs="Arial"/>
                <w:b/>
                <w:bCs/>
              </w:rPr>
            </w:pPr>
            <w:r w:rsidRPr="00191DCB">
              <w:rPr>
                <w:rFonts w:ascii="Arial" w:hAnsi="Arial" w:cs="Arial"/>
                <w:b/>
                <w:bCs/>
              </w:rPr>
              <w:t xml:space="preserve">Aïllament </w:t>
            </w:r>
          </w:p>
        </w:tc>
        <w:tc>
          <w:tcPr>
            <w:tcW w:w="7510" w:type="dxa"/>
            <w:tcBorders>
              <w:top w:val="nil"/>
              <w:left w:val="nil"/>
              <w:bottom w:val="nil"/>
              <w:right w:val="nil"/>
            </w:tcBorders>
          </w:tcPr>
          <w:p w:rsidR="0023567F" w:rsidRPr="00191DCB" w:rsidRDefault="0023567F" w:rsidP="00191DCB">
            <w:pPr>
              <w:jc w:val="both"/>
              <w:rPr>
                <w:rFonts w:ascii="Arial" w:hAnsi="Arial" w:cs="Arial"/>
              </w:rPr>
            </w:pPr>
            <w:r w:rsidRPr="00191DCB">
              <w:rPr>
                <w:rFonts w:ascii="Arial" w:hAnsi="Arial" w:cs="Arial"/>
              </w:rPr>
              <w:t>Polímer sintètic “etilè-propilè”  (EPR), amb capa semiconductora externa, fabricat segons procés de triple extrusió i amb pantalla metàl·lica</w:t>
            </w:r>
          </w:p>
        </w:tc>
      </w:tr>
      <w:tr w:rsidR="0023567F" w:rsidRPr="00191DCB" w:rsidTr="0049559A">
        <w:trPr>
          <w:jc w:val="center"/>
        </w:trPr>
        <w:tc>
          <w:tcPr>
            <w:tcW w:w="2129" w:type="dxa"/>
            <w:tcBorders>
              <w:top w:val="nil"/>
              <w:left w:val="nil"/>
              <w:bottom w:val="nil"/>
              <w:right w:val="nil"/>
            </w:tcBorders>
          </w:tcPr>
          <w:p w:rsidR="0023567F" w:rsidRPr="00191DCB" w:rsidRDefault="0023567F" w:rsidP="00ED1C58">
            <w:pPr>
              <w:rPr>
                <w:rFonts w:ascii="Arial" w:hAnsi="Arial" w:cs="Arial"/>
                <w:b/>
                <w:bCs/>
              </w:rPr>
            </w:pPr>
            <w:r w:rsidRPr="00191DCB">
              <w:rPr>
                <w:rFonts w:ascii="Arial" w:hAnsi="Arial" w:cs="Arial"/>
                <w:b/>
                <w:bCs/>
              </w:rPr>
              <w:t>Armadura</w:t>
            </w:r>
          </w:p>
        </w:tc>
        <w:tc>
          <w:tcPr>
            <w:tcW w:w="7510" w:type="dxa"/>
            <w:tcBorders>
              <w:top w:val="nil"/>
              <w:left w:val="nil"/>
              <w:bottom w:val="nil"/>
              <w:right w:val="nil"/>
            </w:tcBorders>
          </w:tcPr>
          <w:p w:rsidR="0023567F" w:rsidRPr="00191DCB" w:rsidRDefault="0023567F" w:rsidP="00191DCB">
            <w:pPr>
              <w:jc w:val="both"/>
              <w:rPr>
                <w:rFonts w:ascii="Arial" w:hAnsi="Arial" w:cs="Arial"/>
              </w:rPr>
            </w:pPr>
            <w:r w:rsidRPr="00191DCB">
              <w:rPr>
                <w:rFonts w:ascii="Arial" w:hAnsi="Arial" w:cs="Arial"/>
              </w:rPr>
              <w:t>Sense</w:t>
            </w:r>
          </w:p>
        </w:tc>
      </w:tr>
      <w:tr w:rsidR="0023567F" w:rsidRPr="00191DCB" w:rsidTr="0049559A">
        <w:trPr>
          <w:jc w:val="center"/>
        </w:trPr>
        <w:tc>
          <w:tcPr>
            <w:tcW w:w="2129" w:type="dxa"/>
            <w:tcBorders>
              <w:top w:val="nil"/>
              <w:left w:val="nil"/>
              <w:bottom w:val="nil"/>
              <w:right w:val="nil"/>
            </w:tcBorders>
          </w:tcPr>
          <w:p w:rsidR="0023567F" w:rsidRPr="00191DCB" w:rsidRDefault="0023567F" w:rsidP="00ED1C58">
            <w:pPr>
              <w:rPr>
                <w:rFonts w:ascii="Arial" w:hAnsi="Arial" w:cs="Arial"/>
                <w:b/>
                <w:bCs/>
              </w:rPr>
            </w:pPr>
            <w:r w:rsidRPr="00191DCB">
              <w:rPr>
                <w:rFonts w:ascii="Arial" w:hAnsi="Arial" w:cs="Arial"/>
                <w:b/>
                <w:bCs/>
              </w:rPr>
              <w:t>Coberta</w:t>
            </w:r>
          </w:p>
        </w:tc>
        <w:tc>
          <w:tcPr>
            <w:tcW w:w="7510" w:type="dxa"/>
            <w:tcBorders>
              <w:top w:val="nil"/>
              <w:left w:val="nil"/>
              <w:bottom w:val="nil"/>
              <w:right w:val="nil"/>
            </w:tcBorders>
          </w:tcPr>
          <w:p w:rsidR="0023567F" w:rsidRPr="00191DCB" w:rsidRDefault="0023567F" w:rsidP="00191DCB">
            <w:pPr>
              <w:jc w:val="both"/>
              <w:rPr>
                <w:rFonts w:ascii="Arial" w:hAnsi="Arial" w:cs="Arial"/>
              </w:rPr>
            </w:pPr>
            <w:r w:rsidRPr="00191DCB">
              <w:rPr>
                <w:rFonts w:ascii="Arial" w:hAnsi="Arial" w:cs="Arial"/>
              </w:rPr>
              <w:t>Termoplàstica VEMEX, de gran resistència i flexibilitat en fred, amb elevada resistència a l’esquinç i resistent a la deformació en calent.  S/Recomanació UNESA RU-3305-C</w:t>
            </w:r>
          </w:p>
        </w:tc>
      </w:tr>
      <w:tr w:rsidR="0023567F" w:rsidRPr="00191DCB" w:rsidTr="0049559A">
        <w:trPr>
          <w:jc w:val="center"/>
        </w:trPr>
        <w:tc>
          <w:tcPr>
            <w:tcW w:w="2129" w:type="dxa"/>
            <w:tcBorders>
              <w:top w:val="nil"/>
              <w:left w:val="nil"/>
              <w:bottom w:val="nil"/>
              <w:right w:val="nil"/>
            </w:tcBorders>
          </w:tcPr>
          <w:p w:rsidR="0023567F" w:rsidRPr="00191DCB" w:rsidRDefault="0023567F" w:rsidP="00ED1C58">
            <w:pPr>
              <w:rPr>
                <w:rFonts w:ascii="Arial" w:hAnsi="Arial" w:cs="Arial"/>
                <w:b/>
                <w:bCs/>
              </w:rPr>
            </w:pPr>
            <w:r w:rsidRPr="00191DCB">
              <w:rPr>
                <w:rFonts w:ascii="Arial" w:hAnsi="Arial" w:cs="Arial"/>
                <w:b/>
                <w:bCs/>
              </w:rPr>
              <w:t>Denominació UNE</w:t>
            </w:r>
          </w:p>
        </w:tc>
        <w:tc>
          <w:tcPr>
            <w:tcW w:w="7510" w:type="dxa"/>
            <w:tcBorders>
              <w:top w:val="nil"/>
              <w:left w:val="nil"/>
              <w:bottom w:val="nil"/>
              <w:right w:val="nil"/>
            </w:tcBorders>
          </w:tcPr>
          <w:p w:rsidR="0023567F" w:rsidRPr="00191DCB" w:rsidRDefault="0023567F" w:rsidP="00191DCB">
            <w:pPr>
              <w:jc w:val="both"/>
              <w:rPr>
                <w:rFonts w:ascii="Arial" w:hAnsi="Arial" w:cs="Arial"/>
              </w:rPr>
            </w:pPr>
            <w:r w:rsidRPr="00191DCB">
              <w:rPr>
                <w:rFonts w:ascii="Arial" w:hAnsi="Arial" w:cs="Arial"/>
              </w:rPr>
              <w:t>DHV</w:t>
            </w:r>
          </w:p>
        </w:tc>
      </w:tr>
      <w:tr w:rsidR="0023567F" w:rsidRPr="00191DCB" w:rsidTr="0049559A">
        <w:trPr>
          <w:jc w:val="center"/>
        </w:trPr>
        <w:tc>
          <w:tcPr>
            <w:tcW w:w="2129" w:type="dxa"/>
            <w:tcBorders>
              <w:top w:val="nil"/>
              <w:left w:val="nil"/>
              <w:bottom w:val="nil"/>
              <w:right w:val="nil"/>
            </w:tcBorders>
          </w:tcPr>
          <w:p w:rsidR="0023567F" w:rsidRPr="00191DCB" w:rsidRDefault="0023567F" w:rsidP="00ED1C58">
            <w:pPr>
              <w:rPr>
                <w:rFonts w:ascii="Arial" w:hAnsi="Arial" w:cs="Arial"/>
                <w:b/>
                <w:bCs/>
              </w:rPr>
            </w:pPr>
            <w:r w:rsidRPr="00191DCB">
              <w:rPr>
                <w:rFonts w:ascii="Arial" w:hAnsi="Arial" w:cs="Arial"/>
                <w:b/>
                <w:bCs/>
              </w:rPr>
              <w:t>Normes</w:t>
            </w:r>
          </w:p>
        </w:tc>
        <w:tc>
          <w:tcPr>
            <w:tcW w:w="7510" w:type="dxa"/>
            <w:tcBorders>
              <w:top w:val="nil"/>
              <w:left w:val="nil"/>
              <w:bottom w:val="nil"/>
              <w:right w:val="nil"/>
            </w:tcBorders>
          </w:tcPr>
          <w:p w:rsidR="0023567F" w:rsidRPr="00191DCB" w:rsidRDefault="0023567F" w:rsidP="00191DCB">
            <w:pPr>
              <w:jc w:val="both"/>
              <w:rPr>
                <w:rFonts w:ascii="Arial" w:hAnsi="Arial" w:cs="Arial"/>
              </w:rPr>
            </w:pPr>
            <w:r w:rsidRPr="00191DCB">
              <w:rPr>
                <w:rFonts w:ascii="Arial" w:hAnsi="Arial" w:cs="Arial"/>
              </w:rPr>
              <w:t>UNE 21123 i IEC 502</w:t>
            </w:r>
          </w:p>
        </w:tc>
      </w:tr>
      <w:tr w:rsidR="0023567F" w:rsidRPr="00191DCB" w:rsidTr="0049559A">
        <w:trPr>
          <w:jc w:val="center"/>
        </w:trPr>
        <w:tc>
          <w:tcPr>
            <w:tcW w:w="2129" w:type="dxa"/>
            <w:tcBorders>
              <w:top w:val="nil"/>
              <w:left w:val="nil"/>
              <w:bottom w:val="nil"/>
              <w:right w:val="nil"/>
            </w:tcBorders>
          </w:tcPr>
          <w:p w:rsidR="0023567F" w:rsidRPr="00191DCB" w:rsidRDefault="0023567F" w:rsidP="00ED1C58">
            <w:pPr>
              <w:rPr>
                <w:rFonts w:ascii="Arial" w:hAnsi="Arial" w:cs="Arial"/>
                <w:b/>
                <w:bCs/>
              </w:rPr>
            </w:pPr>
          </w:p>
        </w:tc>
        <w:tc>
          <w:tcPr>
            <w:tcW w:w="7510" w:type="dxa"/>
            <w:tcBorders>
              <w:top w:val="nil"/>
              <w:left w:val="nil"/>
              <w:bottom w:val="nil"/>
              <w:right w:val="nil"/>
            </w:tcBorders>
          </w:tcPr>
          <w:p w:rsidR="0023567F" w:rsidRPr="00191DCB" w:rsidRDefault="0023567F" w:rsidP="00191DCB">
            <w:pPr>
              <w:jc w:val="both"/>
              <w:rPr>
                <w:rFonts w:ascii="Arial" w:hAnsi="Arial" w:cs="Arial"/>
              </w:rPr>
            </w:pPr>
          </w:p>
        </w:tc>
      </w:tr>
    </w:tbl>
    <w:p w:rsidR="0023567F" w:rsidRPr="00CF52D4" w:rsidRDefault="0023567F" w:rsidP="0023567F">
      <w:pPr>
        <w:jc w:val="both"/>
        <w:rPr>
          <w:rFonts w:ascii="Arial" w:hAnsi="Arial" w:cs="Arial"/>
        </w:rPr>
      </w:pPr>
    </w:p>
    <w:p w:rsidR="0023567F" w:rsidRPr="00CF52D4" w:rsidRDefault="0023567F" w:rsidP="0023567F">
      <w:pPr>
        <w:jc w:val="both"/>
        <w:rPr>
          <w:rFonts w:ascii="Arial" w:hAnsi="Arial" w:cs="Arial"/>
        </w:rPr>
      </w:pPr>
    </w:p>
    <w:p w:rsidR="0023567F" w:rsidRPr="00CF52D4" w:rsidRDefault="0023567F" w:rsidP="0023567F">
      <w:pPr>
        <w:jc w:val="both"/>
        <w:rPr>
          <w:rFonts w:ascii="Arial" w:hAnsi="Arial" w:cs="Arial"/>
        </w:rPr>
      </w:pPr>
      <w:r w:rsidRPr="00CF52D4">
        <w:rPr>
          <w:rFonts w:ascii="Arial" w:hAnsi="Arial" w:cs="Arial"/>
          <w:b/>
          <w:bCs/>
          <w:u w:val="single"/>
        </w:rPr>
        <w:t>TIPUS</w:t>
      </w:r>
      <w:r w:rsidRPr="00CF52D4">
        <w:rPr>
          <w:rFonts w:ascii="Arial" w:hAnsi="Arial" w:cs="Arial"/>
          <w:b/>
          <w:bCs/>
        </w:rPr>
        <w:t>:</w:t>
      </w:r>
      <w:r w:rsidRPr="00CF52D4">
        <w:rPr>
          <w:rFonts w:ascii="Arial" w:hAnsi="Arial" w:cs="Arial"/>
        </w:rPr>
        <w:tab/>
      </w:r>
      <w:r w:rsidRPr="00CF52D4">
        <w:rPr>
          <w:rFonts w:ascii="Arial" w:hAnsi="Arial" w:cs="Arial"/>
        </w:rPr>
        <w:tab/>
        <w:t>Eprotenax H o similar</w:t>
      </w:r>
      <w:r w:rsidR="00401A2B">
        <w:rPr>
          <w:rFonts w:ascii="Arial" w:hAnsi="Arial" w:cs="Arial"/>
        </w:rPr>
        <w:t xml:space="preserve"> </w:t>
      </w:r>
    </w:p>
    <w:p w:rsidR="0023567F" w:rsidRPr="00CF52D4" w:rsidRDefault="0023567F" w:rsidP="0023567F">
      <w:pPr>
        <w:jc w:val="both"/>
        <w:rPr>
          <w:rFonts w:ascii="Arial" w:hAnsi="Arial" w:cs="Arial"/>
        </w:rPr>
      </w:pPr>
    </w:p>
    <w:p w:rsidR="0023567F" w:rsidRPr="00CF52D4" w:rsidRDefault="0023567F" w:rsidP="0023567F">
      <w:pPr>
        <w:jc w:val="both"/>
        <w:rPr>
          <w:rFonts w:ascii="Arial" w:hAnsi="Arial" w:cs="Arial"/>
        </w:rPr>
      </w:pPr>
      <w:r w:rsidRPr="00CF52D4">
        <w:rPr>
          <w:rFonts w:ascii="Arial" w:hAnsi="Arial" w:cs="Arial"/>
          <w:b/>
          <w:bCs/>
          <w:u w:val="single"/>
        </w:rPr>
        <w:t>MARCA</w:t>
      </w:r>
      <w:r w:rsidRPr="00CF52D4">
        <w:rPr>
          <w:rFonts w:ascii="Arial" w:hAnsi="Arial" w:cs="Arial"/>
          <w:b/>
          <w:bCs/>
        </w:rPr>
        <w:t>:</w:t>
      </w:r>
      <w:r w:rsidRPr="00CF52D4">
        <w:rPr>
          <w:rFonts w:ascii="Arial" w:hAnsi="Arial" w:cs="Arial"/>
        </w:rPr>
        <w:tab/>
      </w:r>
      <w:r w:rsidR="00401A2B">
        <w:rPr>
          <w:rFonts w:ascii="Arial" w:hAnsi="Arial" w:cs="Arial"/>
        </w:rPr>
        <w:t>PRYSMIAN</w:t>
      </w:r>
      <w:r w:rsidRPr="00CF52D4">
        <w:rPr>
          <w:rFonts w:ascii="Arial" w:hAnsi="Arial" w:cs="Arial"/>
        </w:rPr>
        <w:t xml:space="preserve"> o similar</w:t>
      </w:r>
      <w:r w:rsidR="00401A2B">
        <w:rPr>
          <w:rFonts w:ascii="Arial" w:hAnsi="Arial" w:cs="Arial"/>
        </w:rPr>
        <w:t xml:space="preserve"> </w:t>
      </w:r>
    </w:p>
    <w:p w:rsidR="0023567F" w:rsidRPr="00CF52D4" w:rsidRDefault="0023567F" w:rsidP="0023567F">
      <w:pPr>
        <w:jc w:val="both"/>
        <w:rPr>
          <w:rFonts w:ascii="Arial" w:hAnsi="Arial" w:cs="Arial"/>
        </w:rPr>
      </w:pPr>
    </w:p>
    <w:p w:rsidR="0023567F" w:rsidRPr="00CF52D4" w:rsidRDefault="0023567F" w:rsidP="0023567F">
      <w:pPr>
        <w:jc w:val="both"/>
        <w:rPr>
          <w:rFonts w:ascii="Arial" w:hAnsi="Arial" w:cs="Arial"/>
        </w:rPr>
      </w:pPr>
    </w:p>
    <w:p w:rsidR="0023567F" w:rsidRPr="00CF52D4" w:rsidRDefault="0023567F" w:rsidP="0023567F">
      <w:pPr>
        <w:jc w:val="both"/>
        <w:rPr>
          <w:rFonts w:ascii="Arial" w:hAnsi="Arial" w:cs="Arial"/>
        </w:rPr>
      </w:pPr>
    </w:p>
    <w:p w:rsidR="0023567F" w:rsidRDefault="0023567F" w:rsidP="009C1347">
      <w:pPr>
        <w:widowControl/>
        <w:jc w:val="both"/>
        <w:sectPr w:rsidR="0023567F" w:rsidSect="008F450B">
          <w:pgSz w:w="11905" w:h="16837" w:code="9"/>
          <w:pgMar w:top="1701" w:right="851" w:bottom="1418" w:left="1418" w:header="680" w:footer="567" w:gutter="0"/>
          <w:cols w:space="708"/>
          <w:noEndnote/>
          <w:docGrid w:linePitch="326"/>
        </w:sectPr>
      </w:pP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23567F" w:rsidRPr="00191DCB" w:rsidTr="0049559A">
        <w:trPr>
          <w:trHeight w:val="284"/>
          <w:jc w:val="center"/>
        </w:trPr>
        <w:tc>
          <w:tcPr>
            <w:tcW w:w="9234" w:type="dxa"/>
            <w:gridSpan w:val="4"/>
            <w:shd w:val="clear" w:color="auto" w:fill="C6D9F1" w:themeFill="text2" w:themeFillTint="33"/>
            <w:vAlign w:val="center"/>
          </w:tcPr>
          <w:p w:rsidR="0023567F" w:rsidRPr="00191DCB" w:rsidRDefault="0023567F" w:rsidP="00191DCB">
            <w:pPr>
              <w:jc w:val="center"/>
              <w:rPr>
                <w:rFonts w:ascii="Helvetica" w:hAnsi="Helvetica" w:cs="Arial"/>
                <w:b/>
                <w:bCs/>
                <w:sz w:val="22"/>
                <w:szCs w:val="22"/>
              </w:rPr>
            </w:pPr>
            <w:r w:rsidRPr="00191DCB">
              <w:rPr>
                <w:rFonts w:ascii="Helvetica" w:hAnsi="Helvetica" w:cs="Arial"/>
                <w:b/>
                <w:bCs/>
                <w:sz w:val="22"/>
                <w:szCs w:val="22"/>
              </w:rPr>
              <w:lastRenderedPageBreak/>
              <w:t>ESPECIFICACIÓ TÈCNICA</w:t>
            </w:r>
          </w:p>
        </w:tc>
      </w:tr>
      <w:tr w:rsidR="0023567F" w:rsidRPr="00191DCB" w:rsidTr="0049559A">
        <w:trPr>
          <w:trHeight w:val="227"/>
          <w:jc w:val="center"/>
        </w:trPr>
        <w:tc>
          <w:tcPr>
            <w:tcW w:w="1740" w:type="dxa"/>
            <w:shd w:val="clear" w:color="auto" w:fill="E6E6E6"/>
          </w:tcPr>
          <w:p w:rsidR="0023567F" w:rsidRPr="00191DCB" w:rsidRDefault="0023567F" w:rsidP="00ED1C58">
            <w:pPr>
              <w:rPr>
                <w:rFonts w:ascii="Arial" w:hAnsi="Arial" w:cs="Arial"/>
                <w:b/>
                <w:bCs/>
              </w:rPr>
            </w:pPr>
            <w:r w:rsidRPr="00191DCB">
              <w:rPr>
                <w:rFonts w:ascii="Arial" w:hAnsi="Arial" w:cs="Arial"/>
                <w:b/>
                <w:bCs/>
              </w:rPr>
              <w:t>Núm. d’ORDRE:</w:t>
            </w:r>
          </w:p>
        </w:tc>
        <w:tc>
          <w:tcPr>
            <w:tcW w:w="5240" w:type="dxa"/>
          </w:tcPr>
          <w:p w:rsidR="0023567F" w:rsidRPr="00191DCB" w:rsidRDefault="0023567F" w:rsidP="00191DCB">
            <w:pPr>
              <w:jc w:val="both"/>
              <w:rPr>
                <w:rFonts w:ascii="Arial" w:hAnsi="Arial" w:cs="Arial"/>
              </w:rPr>
            </w:pPr>
            <w:r w:rsidRPr="00191DCB">
              <w:rPr>
                <w:rFonts w:ascii="Arial" w:hAnsi="Arial" w:cs="Arial"/>
              </w:rPr>
              <w:t>ETAT</w:t>
            </w:r>
          </w:p>
        </w:tc>
        <w:tc>
          <w:tcPr>
            <w:tcW w:w="800" w:type="dxa"/>
            <w:shd w:val="clear" w:color="auto" w:fill="E6E6E6"/>
          </w:tcPr>
          <w:p w:rsidR="0023567F" w:rsidRPr="00191DCB" w:rsidRDefault="0023567F" w:rsidP="00191DCB">
            <w:pPr>
              <w:jc w:val="center"/>
              <w:rPr>
                <w:rFonts w:ascii="Arial" w:hAnsi="Arial" w:cs="Arial"/>
                <w:b/>
              </w:rPr>
            </w:pPr>
            <w:r w:rsidRPr="00191DCB">
              <w:rPr>
                <w:rFonts w:ascii="Arial" w:hAnsi="Arial" w:cs="Arial"/>
                <w:b/>
              </w:rPr>
              <w:t>Rev.:</w:t>
            </w:r>
          </w:p>
        </w:tc>
        <w:tc>
          <w:tcPr>
            <w:tcW w:w="1334" w:type="dxa"/>
          </w:tcPr>
          <w:p w:rsidR="0023567F" w:rsidRPr="00191DCB" w:rsidRDefault="0023567F" w:rsidP="00191DCB">
            <w:pPr>
              <w:jc w:val="center"/>
              <w:rPr>
                <w:rFonts w:ascii="Arial" w:hAnsi="Arial" w:cs="Arial"/>
              </w:rPr>
            </w:pPr>
            <w:r w:rsidRPr="00191DCB">
              <w:rPr>
                <w:rFonts w:ascii="Arial" w:hAnsi="Arial" w:cs="Arial"/>
              </w:rPr>
              <w:t>07/03/2001</w:t>
            </w:r>
          </w:p>
        </w:tc>
      </w:tr>
      <w:tr w:rsidR="0023567F" w:rsidRPr="00191DCB" w:rsidTr="0049559A">
        <w:trPr>
          <w:trHeight w:val="227"/>
          <w:jc w:val="center"/>
        </w:trPr>
        <w:tc>
          <w:tcPr>
            <w:tcW w:w="1740" w:type="dxa"/>
            <w:shd w:val="clear" w:color="auto" w:fill="E6E6E6"/>
          </w:tcPr>
          <w:p w:rsidR="0023567F" w:rsidRPr="00191DCB" w:rsidRDefault="0023567F" w:rsidP="00ED1C58">
            <w:pPr>
              <w:rPr>
                <w:rFonts w:ascii="Arial" w:hAnsi="Arial" w:cs="Arial"/>
                <w:b/>
                <w:bCs/>
              </w:rPr>
            </w:pPr>
            <w:r w:rsidRPr="00191DCB">
              <w:rPr>
                <w:rFonts w:ascii="Arial" w:hAnsi="Arial" w:cs="Arial"/>
                <w:b/>
                <w:bCs/>
              </w:rPr>
              <w:t>EQUIP:</w:t>
            </w:r>
          </w:p>
        </w:tc>
        <w:tc>
          <w:tcPr>
            <w:tcW w:w="7454" w:type="dxa"/>
            <w:gridSpan w:val="3"/>
          </w:tcPr>
          <w:p w:rsidR="0023567F" w:rsidRPr="00191DCB" w:rsidRDefault="0023567F" w:rsidP="00191DCB">
            <w:pPr>
              <w:jc w:val="both"/>
              <w:outlineLvl w:val="0"/>
              <w:rPr>
                <w:rFonts w:ascii="Arial" w:hAnsi="Arial" w:cs="Arial"/>
              </w:rPr>
            </w:pPr>
            <w:bookmarkStart w:id="12" w:name="_Toc247600512"/>
            <w:bookmarkStart w:id="13" w:name="_Toc39147254"/>
            <w:r w:rsidRPr="00191DCB">
              <w:rPr>
                <w:rFonts w:ascii="Arial" w:hAnsi="Arial" w:cs="Arial"/>
              </w:rPr>
              <w:t>CARREGADOR-RECTIFICADOR-BATERIA DE CORRENT CONTÍNUA</w:t>
            </w:r>
            <w:bookmarkEnd w:id="12"/>
            <w:bookmarkEnd w:id="13"/>
          </w:p>
        </w:tc>
      </w:tr>
      <w:tr w:rsidR="00D74515" w:rsidRPr="00191DCB" w:rsidTr="0049559A">
        <w:trPr>
          <w:trHeight w:val="227"/>
          <w:jc w:val="center"/>
        </w:trPr>
        <w:tc>
          <w:tcPr>
            <w:tcW w:w="1740" w:type="dxa"/>
            <w:shd w:val="clear" w:color="auto" w:fill="E6E6E6"/>
          </w:tcPr>
          <w:p w:rsidR="00D74515" w:rsidRPr="00191DCB" w:rsidRDefault="00D74515" w:rsidP="00A85EF5">
            <w:pPr>
              <w:rPr>
                <w:rFonts w:ascii="Arial" w:hAnsi="Arial" w:cs="Arial"/>
                <w:b/>
                <w:bCs/>
              </w:rPr>
            </w:pPr>
            <w:r w:rsidRPr="00191DCB">
              <w:rPr>
                <w:rFonts w:ascii="Arial" w:hAnsi="Arial" w:cs="Arial"/>
                <w:b/>
                <w:bCs/>
              </w:rPr>
              <w:t>MARCA / FABR.</w:t>
            </w:r>
          </w:p>
        </w:tc>
        <w:tc>
          <w:tcPr>
            <w:tcW w:w="7454" w:type="dxa"/>
            <w:gridSpan w:val="3"/>
          </w:tcPr>
          <w:p w:rsidR="00D74515" w:rsidRPr="00191DCB" w:rsidRDefault="00C519D0" w:rsidP="00191DCB">
            <w:pPr>
              <w:jc w:val="both"/>
              <w:outlineLvl w:val="1"/>
              <w:rPr>
                <w:rFonts w:ascii="Arial" w:hAnsi="Arial" w:cs="Arial"/>
              </w:rPr>
            </w:pPr>
            <w:bookmarkStart w:id="14" w:name="_Toc39147255"/>
            <w:r w:rsidRPr="00191DCB">
              <w:rPr>
                <w:rFonts w:ascii="Arial" w:hAnsi="Arial" w:cs="Arial"/>
              </w:rPr>
              <w:t>AEG POWER SOLUTIONS</w:t>
            </w:r>
            <w:bookmarkEnd w:id="14"/>
            <w:r w:rsidRPr="00191DCB">
              <w:rPr>
                <w:rFonts w:ascii="Arial" w:hAnsi="Arial" w:cs="Arial"/>
              </w:rPr>
              <w:t xml:space="preserve"> </w:t>
            </w:r>
          </w:p>
        </w:tc>
      </w:tr>
      <w:tr w:rsidR="0023567F" w:rsidRPr="00191DCB" w:rsidTr="0049559A">
        <w:trPr>
          <w:trHeight w:val="227"/>
          <w:jc w:val="center"/>
        </w:trPr>
        <w:tc>
          <w:tcPr>
            <w:tcW w:w="1740" w:type="dxa"/>
            <w:shd w:val="clear" w:color="auto" w:fill="E6E6E6"/>
          </w:tcPr>
          <w:p w:rsidR="0023567F" w:rsidRPr="00191DCB" w:rsidRDefault="0023567F" w:rsidP="00ED1C58">
            <w:pPr>
              <w:rPr>
                <w:rFonts w:ascii="Arial" w:hAnsi="Arial" w:cs="Arial"/>
                <w:b/>
                <w:bCs/>
              </w:rPr>
            </w:pPr>
            <w:r w:rsidRPr="00191DCB">
              <w:rPr>
                <w:rFonts w:ascii="Arial" w:hAnsi="Arial" w:cs="Arial"/>
                <w:b/>
                <w:bCs/>
              </w:rPr>
              <w:t>SERVEI:</w:t>
            </w:r>
          </w:p>
        </w:tc>
        <w:tc>
          <w:tcPr>
            <w:tcW w:w="7454" w:type="dxa"/>
            <w:gridSpan w:val="3"/>
          </w:tcPr>
          <w:p w:rsidR="0023567F" w:rsidRPr="00191DCB" w:rsidRDefault="0023567F" w:rsidP="00191DCB">
            <w:pPr>
              <w:jc w:val="both"/>
              <w:rPr>
                <w:rFonts w:ascii="Arial" w:hAnsi="Arial" w:cs="Arial"/>
              </w:rPr>
            </w:pPr>
            <w:r w:rsidRPr="00191DCB">
              <w:rPr>
                <w:rFonts w:ascii="Arial" w:hAnsi="Arial" w:cs="Arial"/>
              </w:rPr>
              <w:t>Alimentació permanent equips de mitja tensió</w:t>
            </w:r>
          </w:p>
        </w:tc>
      </w:tr>
    </w:tbl>
    <w:p w:rsidR="0023567F" w:rsidRPr="00CF52D4" w:rsidRDefault="0023567F" w:rsidP="001F4B6A">
      <w:pPr>
        <w:widowControl/>
        <w:spacing w:line="360" w:lineRule="auto"/>
        <w:jc w:val="both"/>
        <w:rPr>
          <w:rFonts w:ascii="Arial" w:hAnsi="Arial" w:cs="Arial"/>
        </w:rPr>
      </w:pPr>
    </w:p>
    <w:p w:rsidR="0023567F" w:rsidRPr="0049559A" w:rsidRDefault="008323DF" w:rsidP="0049559A">
      <w:pPr>
        <w:spacing w:line="600" w:lineRule="auto"/>
        <w:jc w:val="both"/>
        <w:rPr>
          <w:rFonts w:ascii="Arial" w:hAnsi="Arial" w:cs="Arial"/>
          <w:i/>
        </w:rPr>
      </w:pPr>
      <w:r>
        <w:rPr>
          <w:rFonts w:ascii="Arial" w:hAnsi="Arial" w:cs="Arial"/>
          <w:i/>
          <w:noProof/>
          <w:snapToGrid/>
          <w:lang w:val="es-ES"/>
        </w:rPr>
        <mc:AlternateContent>
          <mc:Choice Requires="wps">
            <w:drawing>
              <wp:anchor distT="0" distB="0" distL="114300" distR="114300" simplePos="0" relativeHeight="251655680" behindDoc="0" locked="0" layoutInCell="1" allowOverlap="1">
                <wp:simplePos x="0" y="0"/>
                <wp:positionH relativeFrom="column">
                  <wp:posOffset>11430</wp:posOffset>
                </wp:positionH>
                <wp:positionV relativeFrom="paragraph">
                  <wp:posOffset>225425</wp:posOffset>
                </wp:positionV>
                <wp:extent cx="6120130" cy="0"/>
                <wp:effectExtent l="6985" t="12700" r="6985" b="6350"/>
                <wp:wrapNone/>
                <wp:docPr id="14"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ECFD8E" id="Line 26"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7.75pt" to="482.8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1CFEgIAACoEAAAOAAAAZHJzL2Uyb0RvYy54bWysU8GO2jAQvVfqP1i+QxLIUj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" strokeweight=".5pt"/>
            </w:pict>
          </mc:Fallback>
        </mc:AlternateContent>
      </w:r>
      <w:r w:rsidR="0023567F" w:rsidRPr="0049559A">
        <w:rPr>
          <w:rFonts w:ascii="Arial" w:hAnsi="Arial" w:cs="Arial"/>
          <w:b/>
          <w:bCs/>
          <w:i/>
        </w:rPr>
        <w:t>CARACTERÍSTIQUES TÈCNIQUES PRINCIPALS</w:t>
      </w:r>
    </w:p>
    <w:p w:rsidR="0023567F" w:rsidRPr="00CF52D4" w:rsidRDefault="0023567F" w:rsidP="0023567F">
      <w:pPr>
        <w:jc w:val="both"/>
        <w:rPr>
          <w:rFonts w:ascii="Arial" w:hAnsi="Arial" w:cs="Arial"/>
        </w:rPr>
      </w:pPr>
      <w:r w:rsidRPr="00CF52D4">
        <w:rPr>
          <w:rFonts w:ascii="Arial" w:hAnsi="Arial" w:cs="Arial"/>
        </w:rPr>
        <w:t xml:space="preserve">Equip rectificador bateria. Muntat en armari metàl·lic de 750 x 2.000 x </w:t>
      </w:r>
      <w:smartTag w:uri="urn:schemas-microsoft-com:office:smarttags" w:element="metricconverter">
        <w:smartTagPr>
          <w:attr w:name="ProductID" w:val="630 mm"/>
        </w:smartTagPr>
        <w:r w:rsidRPr="00CF52D4">
          <w:rPr>
            <w:rFonts w:ascii="Arial" w:hAnsi="Arial" w:cs="Arial"/>
          </w:rPr>
          <w:t>630 mm</w:t>
        </w:r>
      </w:smartTag>
      <w:r w:rsidR="00C519D0">
        <w:rPr>
          <w:rFonts w:ascii="Arial" w:hAnsi="Arial" w:cs="Arial"/>
        </w:rPr>
        <w:t>, IP 20,</w:t>
      </w:r>
      <w:r w:rsidRPr="00CF52D4">
        <w:rPr>
          <w:rFonts w:ascii="Arial" w:hAnsi="Arial" w:cs="Arial"/>
        </w:rPr>
        <w:t xml:space="preserve"> pintat segons RAL-7032, amb les característiques principals següents:</w:t>
      </w:r>
    </w:p>
    <w:p w:rsidR="0023567F" w:rsidRPr="00CF52D4" w:rsidRDefault="0023567F" w:rsidP="0023567F">
      <w:pPr>
        <w:jc w:val="both"/>
        <w:rPr>
          <w:rFonts w:ascii="Arial" w:hAnsi="Arial" w:cs="Arial"/>
        </w:rPr>
      </w:pPr>
    </w:p>
    <w:p w:rsidR="0023567F" w:rsidRPr="00CF52D4" w:rsidRDefault="0023567F" w:rsidP="001118FA">
      <w:pPr>
        <w:keepNext/>
        <w:spacing w:line="360" w:lineRule="auto"/>
        <w:jc w:val="both"/>
        <w:rPr>
          <w:rFonts w:ascii="Arial" w:hAnsi="Arial" w:cs="Arial"/>
          <w:b/>
          <w:bCs/>
        </w:rPr>
      </w:pPr>
      <w:r w:rsidRPr="00CF52D4">
        <w:rPr>
          <w:rFonts w:ascii="Arial" w:hAnsi="Arial" w:cs="Arial"/>
          <w:b/>
          <w:bCs/>
        </w:rPr>
        <w:t>Bateria de Ni-Cd</w:t>
      </w:r>
    </w:p>
    <w:p w:rsidR="0023567F" w:rsidRPr="00CF52D4" w:rsidRDefault="0023567F" w:rsidP="0023567F">
      <w:pPr>
        <w:tabs>
          <w:tab w:val="left" w:pos="2400"/>
        </w:tabs>
        <w:jc w:val="both"/>
        <w:rPr>
          <w:rFonts w:ascii="Arial" w:hAnsi="Arial" w:cs="Arial"/>
        </w:rPr>
      </w:pPr>
      <w:r w:rsidRPr="00CF52D4">
        <w:rPr>
          <w:rFonts w:ascii="Arial" w:hAnsi="Arial" w:cs="Arial"/>
        </w:rPr>
        <w:t>Núm. d’elements</w:t>
      </w:r>
      <w:r w:rsidRPr="00CF52D4">
        <w:rPr>
          <w:rFonts w:ascii="Arial" w:hAnsi="Arial" w:cs="Arial"/>
        </w:rPr>
        <w:tab/>
        <w:t>87</w:t>
      </w:r>
    </w:p>
    <w:p w:rsidR="0023567F" w:rsidRPr="00CF52D4" w:rsidRDefault="0023567F" w:rsidP="0023567F">
      <w:pPr>
        <w:tabs>
          <w:tab w:val="left" w:pos="2400"/>
        </w:tabs>
        <w:jc w:val="both"/>
        <w:rPr>
          <w:rFonts w:ascii="Arial" w:hAnsi="Arial" w:cs="Arial"/>
        </w:rPr>
      </w:pPr>
      <w:r w:rsidRPr="00CF52D4">
        <w:rPr>
          <w:rFonts w:ascii="Arial" w:hAnsi="Arial" w:cs="Arial"/>
        </w:rPr>
        <w:t>Tipus</w:t>
      </w:r>
      <w:r w:rsidRPr="00CF52D4">
        <w:rPr>
          <w:rFonts w:ascii="Arial" w:hAnsi="Arial" w:cs="Arial"/>
        </w:rPr>
        <w:tab/>
        <w:t>SBM30</w:t>
      </w:r>
    </w:p>
    <w:p w:rsidR="0023567F" w:rsidRPr="00CF52D4" w:rsidRDefault="0023567F" w:rsidP="0023567F">
      <w:pPr>
        <w:tabs>
          <w:tab w:val="left" w:pos="2400"/>
        </w:tabs>
        <w:jc w:val="both"/>
        <w:rPr>
          <w:rFonts w:ascii="Arial" w:hAnsi="Arial" w:cs="Arial"/>
        </w:rPr>
      </w:pPr>
      <w:r w:rsidRPr="00CF52D4">
        <w:rPr>
          <w:rFonts w:ascii="Arial" w:hAnsi="Arial" w:cs="Arial"/>
        </w:rPr>
        <w:t>Capacitat nominal</w:t>
      </w:r>
      <w:r w:rsidRPr="00CF52D4">
        <w:rPr>
          <w:rFonts w:ascii="Arial" w:hAnsi="Arial" w:cs="Arial"/>
        </w:rPr>
        <w:tab/>
        <w:t>30 Ah</w:t>
      </w:r>
    </w:p>
    <w:p w:rsidR="0023567F" w:rsidRPr="00CF52D4" w:rsidRDefault="0023567F" w:rsidP="0023567F">
      <w:pPr>
        <w:tabs>
          <w:tab w:val="left" w:pos="2400"/>
        </w:tabs>
        <w:jc w:val="both"/>
        <w:rPr>
          <w:rFonts w:ascii="Arial" w:hAnsi="Arial" w:cs="Arial"/>
        </w:rPr>
      </w:pPr>
      <w:r w:rsidRPr="00CF52D4">
        <w:rPr>
          <w:rFonts w:ascii="Arial" w:hAnsi="Arial" w:cs="Arial"/>
        </w:rPr>
        <w:t>Tensió nominal</w:t>
      </w:r>
      <w:r w:rsidRPr="00CF52D4">
        <w:rPr>
          <w:rFonts w:ascii="Arial" w:hAnsi="Arial" w:cs="Arial"/>
        </w:rPr>
        <w:tab/>
        <w:t>110 V</w:t>
      </w:r>
    </w:p>
    <w:p w:rsidR="0023567F" w:rsidRPr="00CF52D4" w:rsidRDefault="0023567F" w:rsidP="0023567F">
      <w:pPr>
        <w:tabs>
          <w:tab w:val="left" w:pos="2400"/>
        </w:tabs>
        <w:jc w:val="both"/>
        <w:rPr>
          <w:rFonts w:ascii="Arial" w:hAnsi="Arial" w:cs="Arial"/>
        </w:rPr>
      </w:pPr>
    </w:p>
    <w:p w:rsidR="0023567F" w:rsidRPr="00CF52D4" w:rsidRDefault="0023567F" w:rsidP="001118FA">
      <w:pPr>
        <w:keepNext/>
        <w:spacing w:line="360" w:lineRule="auto"/>
        <w:jc w:val="both"/>
        <w:rPr>
          <w:rFonts w:ascii="Arial" w:hAnsi="Arial" w:cs="Arial"/>
          <w:b/>
          <w:bCs/>
        </w:rPr>
      </w:pPr>
      <w:r w:rsidRPr="00CF52D4">
        <w:rPr>
          <w:rFonts w:ascii="Arial" w:hAnsi="Arial" w:cs="Arial"/>
          <w:b/>
          <w:bCs/>
        </w:rPr>
        <w:t>Equip rectificador carregador</w:t>
      </w:r>
    </w:p>
    <w:p w:rsidR="0023567F" w:rsidRPr="00CF52D4" w:rsidRDefault="0023567F" w:rsidP="0023567F">
      <w:pPr>
        <w:tabs>
          <w:tab w:val="left" w:pos="2400"/>
        </w:tabs>
        <w:jc w:val="both"/>
        <w:rPr>
          <w:rFonts w:ascii="Arial" w:hAnsi="Arial" w:cs="Arial"/>
        </w:rPr>
      </w:pPr>
      <w:r w:rsidRPr="00CF52D4">
        <w:rPr>
          <w:rFonts w:ascii="Arial" w:hAnsi="Arial" w:cs="Arial"/>
        </w:rPr>
        <w:t>Intensitat nominal</w:t>
      </w:r>
      <w:r w:rsidRPr="00CF52D4">
        <w:rPr>
          <w:rFonts w:ascii="Arial" w:hAnsi="Arial" w:cs="Arial"/>
        </w:rPr>
        <w:tab/>
      </w:r>
      <w:smartTag w:uri="urn:schemas-microsoft-com:office:smarttags" w:element="metricconverter">
        <w:smartTagPr>
          <w:attr w:name="ProductID" w:val="10 A"/>
        </w:smartTagPr>
        <w:r w:rsidRPr="00CF52D4">
          <w:rPr>
            <w:rFonts w:ascii="Arial" w:hAnsi="Arial" w:cs="Arial"/>
          </w:rPr>
          <w:t>10 A</w:t>
        </w:r>
      </w:smartTag>
    </w:p>
    <w:p w:rsidR="0023567F" w:rsidRPr="00CF52D4" w:rsidRDefault="0023567F" w:rsidP="0023567F">
      <w:pPr>
        <w:tabs>
          <w:tab w:val="left" w:pos="2400"/>
        </w:tabs>
        <w:jc w:val="both"/>
        <w:rPr>
          <w:rFonts w:ascii="Arial" w:hAnsi="Arial" w:cs="Arial"/>
        </w:rPr>
      </w:pPr>
      <w:r w:rsidRPr="00CF52D4">
        <w:rPr>
          <w:rFonts w:ascii="Arial" w:hAnsi="Arial" w:cs="Arial"/>
        </w:rPr>
        <w:t>Tensió d’alimentació</w:t>
      </w:r>
      <w:r w:rsidRPr="00CF52D4">
        <w:rPr>
          <w:rFonts w:ascii="Arial" w:hAnsi="Arial" w:cs="Arial"/>
        </w:rPr>
        <w:tab/>
        <w:t>2</w:t>
      </w:r>
      <w:r w:rsidR="00C519D0">
        <w:rPr>
          <w:rFonts w:ascii="Arial" w:hAnsi="Arial" w:cs="Arial"/>
        </w:rPr>
        <w:t>3</w:t>
      </w:r>
      <w:r w:rsidRPr="00CF52D4">
        <w:rPr>
          <w:rFonts w:ascii="Arial" w:hAnsi="Arial" w:cs="Arial"/>
        </w:rPr>
        <w:t>0 V monofàsica</w:t>
      </w:r>
      <w:r w:rsidR="00C519D0">
        <w:rPr>
          <w:rFonts w:ascii="Arial" w:hAnsi="Arial" w:cs="Arial"/>
        </w:rPr>
        <w:t xml:space="preserve"> </w:t>
      </w:r>
      <w:r w:rsidR="00C519D0">
        <w:rPr>
          <w:rFonts w:ascii="Arial" w:hAnsi="Arial" w:cs="Arial"/>
        </w:rPr>
        <w:sym w:font="UniversalMath1 BT" w:char="F036"/>
      </w:r>
      <w:r w:rsidR="00C519D0">
        <w:rPr>
          <w:rFonts w:ascii="Arial" w:hAnsi="Arial" w:cs="Arial"/>
        </w:rPr>
        <w:t xml:space="preserve">15% </w:t>
      </w:r>
    </w:p>
    <w:p w:rsidR="0023567F" w:rsidRPr="00CF52D4" w:rsidRDefault="0023567F" w:rsidP="0023567F">
      <w:pPr>
        <w:tabs>
          <w:tab w:val="left" w:pos="2400"/>
        </w:tabs>
        <w:jc w:val="both"/>
        <w:rPr>
          <w:rFonts w:ascii="Arial" w:hAnsi="Arial" w:cs="Arial"/>
        </w:rPr>
      </w:pPr>
      <w:r w:rsidRPr="00CF52D4">
        <w:rPr>
          <w:rFonts w:ascii="Arial" w:hAnsi="Arial" w:cs="Arial"/>
        </w:rPr>
        <w:t xml:space="preserve">Freqüència  </w:t>
      </w:r>
      <w:r w:rsidRPr="00CF52D4">
        <w:rPr>
          <w:rFonts w:ascii="Arial" w:hAnsi="Arial" w:cs="Arial"/>
        </w:rPr>
        <w:tab/>
        <w:t>50 Hz</w:t>
      </w:r>
      <w:r w:rsidR="00C519D0">
        <w:rPr>
          <w:rFonts w:ascii="Arial" w:hAnsi="Arial" w:cs="Arial"/>
        </w:rPr>
        <w:t xml:space="preserve"> </w:t>
      </w:r>
      <w:r w:rsidR="00C519D0">
        <w:rPr>
          <w:rFonts w:ascii="Arial" w:hAnsi="Arial" w:cs="Arial"/>
        </w:rPr>
        <w:sym w:font="UniversalMath1 BT" w:char="F036"/>
      </w:r>
      <w:r w:rsidR="00C519D0">
        <w:rPr>
          <w:rFonts w:ascii="Arial" w:hAnsi="Arial" w:cs="Arial"/>
        </w:rPr>
        <w:t xml:space="preserve">6% </w:t>
      </w:r>
    </w:p>
    <w:p w:rsidR="0023567F" w:rsidRPr="00CF52D4" w:rsidRDefault="0023567F" w:rsidP="0023567F">
      <w:pPr>
        <w:jc w:val="both"/>
        <w:rPr>
          <w:rFonts w:ascii="Arial" w:hAnsi="Arial" w:cs="Arial"/>
        </w:rPr>
      </w:pPr>
    </w:p>
    <w:p w:rsidR="0023567F" w:rsidRPr="00CF52D4" w:rsidRDefault="0023567F" w:rsidP="001118FA">
      <w:pPr>
        <w:keepNext/>
        <w:spacing w:line="360" w:lineRule="auto"/>
        <w:jc w:val="both"/>
        <w:rPr>
          <w:rFonts w:ascii="Arial" w:hAnsi="Arial" w:cs="Arial"/>
          <w:b/>
          <w:bCs/>
        </w:rPr>
      </w:pPr>
      <w:r w:rsidRPr="00CF52D4">
        <w:rPr>
          <w:rFonts w:ascii="Arial" w:hAnsi="Arial" w:cs="Arial"/>
          <w:b/>
          <w:bCs/>
        </w:rPr>
        <w:t>Aparells de mesura (a la sortida del carregador)</w:t>
      </w:r>
    </w:p>
    <w:p w:rsidR="0023567F" w:rsidRPr="00CF52D4" w:rsidRDefault="0023567F" w:rsidP="00AC0F22">
      <w:pPr>
        <w:widowControl/>
        <w:numPr>
          <w:ilvl w:val="0"/>
          <w:numId w:val="5"/>
        </w:numPr>
        <w:tabs>
          <w:tab w:val="num" w:pos="284"/>
        </w:tabs>
        <w:ind w:left="284"/>
        <w:jc w:val="both"/>
        <w:rPr>
          <w:rFonts w:ascii="Arial" w:hAnsi="Arial" w:cs="Arial"/>
        </w:rPr>
      </w:pPr>
      <w:r w:rsidRPr="00CF52D4">
        <w:rPr>
          <w:rFonts w:ascii="Arial" w:hAnsi="Arial" w:cs="Arial"/>
        </w:rPr>
        <w:t>Voltímetre</w:t>
      </w:r>
    </w:p>
    <w:p w:rsidR="0023567F" w:rsidRPr="00CF52D4" w:rsidRDefault="0023567F" w:rsidP="00AC0F22">
      <w:pPr>
        <w:widowControl/>
        <w:numPr>
          <w:ilvl w:val="0"/>
          <w:numId w:val="5"/>
        </w:numPr>
        <w:tabs>
          <w:tab w:val="num" w:pos="284"/>
        </w:tabs>
        <w:ind w:left="284"/>
        <w:jc w:val="both"/>
        <w:rPr>
          <w:rFonts w:ascii="Arial" w:hAnsi="Arial" w:cs="Arial"/>
        </w:rPr>
      </w:pPr>
      <w:r w:rsidRPr="00CF52D4">
        <w:rPr>
          <w:rFonts w:ascii="Arial" w:hAnsi="Arial" w:cs="Arial"/>
        </w:rPr>
        <w:t>Amperímetre</w:t>
      </w:r>
    </w:p>
    <w:p w:rsidR="0023567F" w:rsidRPr="00CF52D4" w:rsidRDefault="0023567F" w:rsidP="0023567F">
      <w:pPr>
        <w:jc w:val="both"/>
        <w:rPr>
          <w:rFonts w:ascii="Arial" w:hAnsi="Arial" w:cs="Arial"/>
        </w:rPr>
      </w:pPr>
    </w:p>
    <w:p w:rsidR="0023567F" w:rsidRPr="00CF52D4" w:rsidRDefault="0023567F" w:rsidP="001118FA">
      <w:pPr>
        <w:keepNext/>
        <w:spacing w:line="360" w:lineRule="auto"/>
        <w:jc w:val="both"/>
        <w:rPr>
          <w:rFonts w:ascii="Arial" w:hAnsi="Arial" w:cs="Arial"/>
          <w:b/>
          <w:bCs/>
        </w:rPr>
      </w:pPr>
      <w:r w:rsidRPr="00CF52D4">
        <w:rPr>
          <w:rFonts w:ascii="Arial" w:hAnsi="Arial" w:cs="Arial"/>
          <w:b/>
          <w:bCs/>
        </w:rPr>
        <w:t xml:space="preserve">Senyalitzacions mitjançant díodes LED en porta sobre sinòptic </w:t>
      </w:r>
    </w:p>
    <w:p w:rsidR="0023567F" w:rsidRPr="00CF52D4" w:rsidRDefault="0023567F" w:rsidP="00AC0F22">
      <w:pPr>
        <w:widowControl/>
        <w:numPr>
          <w:ilvl w:val="0"/>
          <w:numId w:val="5"/>
        </w:numPr>
        <w:tabs>
          <w:tab w:val="num" w:pos="284"/>
        </w:tabs>
        <w:ind w:left="284"/>
        <w:jc w:val="both"/>
        <w:rPr>
          <w:rFonts w:ascii="Arial" w:hAnsi="Arial" w:cs="Arial"/>
        </w:rPr>
      </w:pPr>
      <w:r w:rsidRPr="00CF52D4">
        <w:rPr>
          <w:rFonts w:ascii="Arial" w:hAnsi="Arial" w:cs="Arial"/>
        </w:rPr>
        <w:t xml:space="preserve">Marxa </w:t>
      </w:r>
    </w:p>
    <w:p w:rsidR="0023567F" w:rsidRPr="00CF52D4" w:rsidRDefault="0023567F" w:rsidP="00AC0F22">
      <w:pPr>
        <w:widowControl/>
        <w:numPr>
          <w:ilvl w:val="0"/>
          <w:numId w:val="5"/>
        </w:numPr>
        <w:tabs>
          <w:tab w:val="num" w:pos="284"/>
        </w:tabs>
        <w:ind w:left="284"/>
        <w:jc w:val="both"/>
        <w:rPr>
          <w:rFonts w:ascii="Arial" w:hAnsi="Arial" w:cs="Arial"/>
        </w:rPr>
      </w:pPr>
      <w:r w:rsidRPr="00CF52D4">
        <w:rPr>
          <w:rFonts w:ascii="Arial" w:hAnsi="Arial" w:cs="Arial"/>
        </w:rPr>
        <w:t>Càrrega ràpida</w:t>
      </w:r>
    </w:p>
    <w:p w:rsidR="0023567F" w:rsidRPr="00CF52D4" w:rsidRDefault="0023567F" w:rsidP="00AC0F22">
      <w:pPr>
        <w:widowControl/>
        <w:numPr>
          <w:ilvl w:val="0"/>
          <w:numId w:val="5"/>
        </w:numPr>
        <w:tabs>
          <w:tab w:val="num" w:pos="284"/>
        </w:tabs>
        <w:ind w:left="284"/>
        <w:jc w:val="both"/>
        <w:rPr>
          <w:rFonts w:ascii="Arial" w:hAnsi="Arial" w:cs="Arial"/>
        </w:rPr>
      </w:pPr>
      <w:r w:rsidRPr="00CF52D4">
        <w:rPr>
          <w:rFonts w:ascii="Arial" w:hAnsi="Arial" w:cs="Arial"/>
        </w:rPr>
        <w:t xml:space="preserve">Càrrega manual de posada en servei </w:t>
      </w:r>
    </w:p>
    <w:p w:rsidR="0023567F" w:rsidRPr="00CF52D4" w:rsidRDefault="0023567F" w:rsidP="0023567F">
      <w:pPr>
        <w:jc w:val="both"/>
        <w:rPr>
          <w:rFonts w:ascii="Arial" w:hAnsi="Arial" w:cs="Arial"/>
        </w:rPr>
      </w:pPr>
    </w:p>
    <w:p w:rsidR="0023567F" w:rsidRPr="00CF52D4" w:rsidRDefault="0023567F" w:rsidP="001118FA">
      <w:pPr>
        <w:keepNext/>
        <w:spacing w:line="360" w:lineRule="auto"/>
        <w:jc w:val="both"/>
        <w:rPr>
          <w:rFonts w:ascii="Arial" w:hAnsi="Arial" w:cs="Arial"/>
          <w:b/>
          <w:bCs/>
        </w:rPr>
      </w:pPr>
      <w:r w:rsidRPr="00CF52D4">
        <w:rPr>
          <w:rFonts w:ascii="Arial" w:hAnsi="Arial" w:cs="Arial"/>
          <w:b/>
          <w:bCs/>
        </w:rPr>
        <w:t>Alarmes amb senyalització mitjançant LED en porta sobre sinòptic</w:t>
      </w:r>
    </w:p>
    <w:p w:rsidR="0023567F" w:rsidRPr="00CF52D4" w:rsidRDefault="0023567F" w:rsidP="00AC0F22">
      <w:pPr>
        <w:widowControl/>
        <w:numPr>
          <w:ilvl w:val="0"/>
          <w:numId w:val="5"/>
        </w:numPr>
        <w:tabs>
          <w:tab w:val="num" w:pos="284"/>
        </w:tabs>
        <w:ind w:left="284"/>
        <w:jc w:val="both"/>
        <w:rPr>
          <w:rFonts w:ascii="Arial" w:hAnsi="Arial" w:cs="Arial"/>
        </w:rPr>
      </w:pPr>
      <w:r w:rsidRPr="00CF52D4">
        <w:rPr>
          <w:rFonts w:ascii="Arial" w:hAnsi="Arial" w:cs="Arial"/>
        </w:rPr>
        <w:t>Fallada xarxa</w:t>
      </w:r>
    </w:p>
    <w:p w:rsidR="0023567F" w:rsidRPr="00CF52D4" w:rsidRDefault="0023567F" w:rsidP="00AC0F22">
      <w:pPr>
        <w:widowControl/>
        <w:numPr>
          <w:ilvl w:val="0"/>
          <w:numId w:val="5"/>
        </w:numPr>
        <w:tabs>
          <w:tab w:val="num" w:pos="284"/>
        </w:tabs>
        <w:ind w:left="284"/>
        <w:jc w:val="both"/>
        <w:rPr>
          <w:rFonts w:ascii="Arial" w:hAnsi="Arial" w:cs="Arial"/>
        </w:rPr>
      </w:pPr>
      <w:r w:rsidRPr="00CF52D4">
        <w:rPr>
          <w:rFonts w:ascii="Arial" w:hAnsi="Arial" w:cs="Arial"/>
        </w:rPr>
        <w:t>Fallada carregador</w:t>
      </w:r>
    </w:p>
    <w:p w:rsidR="0023567F" w:rsidRPr="00CF52D4" w:rsidRDefault="0023567F" w:rsidP="00AC0F22">
      <w:pPr>
        <w:widowControl/>
        <w:numPr>
          <w:ilvl w:val="0"/>
          <w:numId w:val="5"/>
        </w:numPr>
        <w:tabs>
          <w:tab w:val="num" w:pos="284"/>
        </w:tabs>
        <w:ind w:left="284"/>
        <w:jc w:val="both"/>
        <w:rPr>
          <w:rFonts w:ascii="Arial" w:hAnsi="Arial" w:cs="Arial"/>
        </w:rPr>
      </w:pPr>
      <w:r w:rsidRPr="00CF52D4">
        <w:rPr>
          <w:rFonts w:ascii="Arial" w:hAnsi="Arial" w:cs="Arial"/>
        </w:rPr>
        <w:t>Tensió baixa i alta de sortida</w:t>
      </w:r>
    </w:p>
    <w:p w:rsidR="0023567F" w:rsidRPr="00CF52D4" w:rsidRDefault="0023567F" w:rsidP="00AC0F22">
      <w:pPr>
        <w:widowControl/>
        <w:numPr>
          <w:ilvl w:val="0"/>
          <w:numId w:val="5"/>
        </w:numPr>
        <w:tabs>
          <w:tab w:val="num" w:pos="284"/>
        </w:tabs>
        <w:ind w:left="284"/>
        <w:jc w:val="both"/>
        <w:rPr>
          <w:rFonts w:ascii="Arial" w:hAnsi="Arial" w:cs="Arial"/>
        </w:rPr>
      </w:pPr>
      <w:r w:rsidRPr="00CF52D4">
        <w:rPr>
          <w:rFonts w:ascii="Arial" w:hAnsi="Arial" w:cs="Arial"/>
        </w:rPr>
        <w:t>Terra (+), (-)</w:t>
      </w:r>
    </w:p>
    <w:p w:rsidR="0023567F" w:rsidRPr="00CF52D4" w:rsidRDefault="0023567F" w:rsidP="0023567F">
      <w:pPr>
        <w:jc w:val="both"/>
        <w:rPr>
          <w:rFonts w:ascii="Arial" w:hAnsi="Arial" w:cs="Arial"/>
        </w:rPr>
      </w:pPr>
      <w:r w:rsidRPr="00CF52D4">
        <w:rPr>
          <w:rFonts w:ascii="Arial" w:hAnsi="Arial" w:cs="Arial"/>
        </w:rPr>
        <w:t xml:space="preserve">Les alarmes es portaran a distància individualment mitjançant contacte per cadascuna d’elles cablejat a borns. </w:t>
      </w:r>
    </w:p>
    <w:p w:rsidR="0023567F" w:rsidRPr="00CF52D4" w:rsidRDefault="0023567F" w:rsidP="0023567F">
      <w:pPr>
        <w:jc w:val="both"/>
        <w:rPr>
          <w:rFonts w:ascii="Arial" w:hAnsi="Arial" w:cs="Arial"/>
        </w:rPr>
      </w:pPr>
    </w:p>
    <w:p w:rsidR="0023567F" w:rsidRPr="00CF52D4" w:rsidRDefault="0023567F" w:rsidP="001118FA">
      <w:pPr>
        <w:keepNext/>
        <w:spacing w:line="360" w:lineRule="auto"/>
        <w:jc w:val="both"/>
        <w:rPr>
          <w:rFonts w:ascii="Arial" w:hAnsi="Arial" w:cs="Arial"/>
          <w:b/>
          <w:bCs/>
        </w:rPr>
      </w:pPr>
      <w:r w:rsidRPr="00CF52D4">
        <w:rPr>
          <w:rFonts w:ascii="Arial" w:hAnsi="Arial" w:cs="Arial"/>
          <w:b/>
          <w:bCs/>
        </w:rPr>
        <w:t>Proteccions</w:t>
      </w:r>
    </w:p>
    <w:p w:rsidR="0023567F" w:rsidRPr="00CF52D4" w:rsidRDefault="0023567F" w:rsidP="00AC0F22">
      <w:pPr>
        <w:widowControl/>
        <w:numPr>
          <w:ilvl w:val="0"/>
          <w:numId w:val="5"/>
        </w:numPr>
        <w:tabs>
          <w:tab w:val="num" w:pos="284"/>
        </w:tabs>
        <w:ind w:left="284"/>
        <w:jc w:val="both"/>
        <w:rPr>
          <w:rFonts w:ascii="Arial" w:hAnsi="Arial" w:cs="Arial"/>
        </w:rPr>
      </w:pPr>
      <w:r w:rsidRPr="00CF52D4">
        <w:rPr>
          <w:rFonts w:ascii="Arial" w:hAnsi="Arial" w:cs="Arial"/>
        </w:rPr>
        <w:t>Fusible amb interruptor d’entrada</w:t>
      </w:r>
    </w:p>
    <w:p w:rsidR="0023567F" w:rsidRPr="00CF52D4" w:rsidRDefault="0023567F" w:rsidP="00AC0F22">
      <w:pPr>
        <w:widowControl/>
        <w:numPr>
          <w:ilvl w:val="0"/>
          <w:numId w:val="5"/>
        </w:numPr>
        <w:tabs>
          <w:tab w:val="num" w:pos="284"/>
        </w:tabs>
        <w:ind w:left="284"/>
        <w:jc w:val="both"/>
        <w:rPr>
          <w:rFonts w:ascii="Arial" w:hAnsi="Arial" w:cs="Arial"/>
        </w:rPr>
      </w:pPr>
      <w:r w:rsidRPr="00CF52D4">
        <w:rPr>
          <w:rFonts w:ascii="Arial" w:hAnsi="Arial" w:cs="Arial"/>
        </w:rPr>
        <w:t>Fusible a la sortida del carregador</w:t>
      </w:r>
    </w:p>
    <w:p w:rsidR="0023567F" w:rsidRPr="00CF52D4" w:rsidRDefault="0023567F" w:rsidP="00AC0F22">
      <w:pPr>
        <w:widowControl/>
        <w:numPr>
          <w:ilvl w:val="0"/>
          <w:numId w:val="5"/>
        </w:numPr>
        <w:tabs>
          <w:tab w:val="num" w:pos="284"/>
        </w:tabs>
        <w:ind w:left="284"/>
        <w:jc w:val="both"/>
        <w:rPr>
          <w:rFonts w:ascii="Arial" w:hAnsi="Arial" w:cs="Arial"/>
        </w:rPr>
      </w:pPr>
      <w:r w:rsidRPr="00CF52D4">
        <w:rPr>
          <w:rFonts w:ascii="Arial" w:hAnsi="Arial" w:cs="Arial"/>
        </w:rPr>
        <w:t>Fusible a la sortida de la bateria</w:t>
      </w:r>
    </w:p>
    <w:p w:rsidR="0023567F" w:rsidRPr="00CF52D4" w:rsidRDefault="0023567F" w:rsidP="00AC0F22">
      <w:pPr>
        <w:widowControl/>
        <w:numPr>
          <w:ilvl w:val="0"/>
          <w:numId w:val="5"/>
        </w:numPr>
        <w:tabs>
          <w:tab w:val="num" w:pos="284"/>
        </w:tabs>
        <w:ind w:left="284"/>
        <w:jc w:val="both"/>
        <w:rPr>
          <w:rFonts w:ascii="Arial" w:hAnsi="Arial" w:cs="Arial"/>
        </w:rPr>
      </w:pPr>
      <w:r w:rsidRPr="00CF52D4">
        <w:rPr>
          <w:rFonts w:ascii="Arial" w:hAnsi="Arial" w:cs="Arial"/>
        </w:rPr>
        <w:t>Fusible protecció circuits auxiliars</w:t>
      </w:r>
    </w:p>
    <w:p w:rsidR="0023567F" w:rsidRPr="00CF52D4" w:rsidRDefault="0023567F" w:rsidP="00AC0F22">
      <w:pPr>
        <w:widowControl/>
        <w:numPr>
          <w:ilvl w:val="0"/>
          <w:numId w:val="5"/>
        </w:numPr>
        <w:tabs>
          <w:tab w:val="num" w:pos="284"/>
        </w:tabs>
        <w:ind w:left="284"/>
        <w:jc w:val="both"/>
        <w:rPr>
          <w:rFonts w:ascii="Arial" w:hAnsi="Arial" w:cs="Arial"/>
          <w:color w:val="000000"/>
        </w:rPr>
      </w:pPr>
      <w:r w:rsidRPr="00CF52D4">
        <w:rPr>
          <w:rFonts w:ascii="Arial" w:hAnsi="Arial" w:cs="Arial"/>
          <w:color w:val="000000"/>
        </w:rPr>
        <w:t>Varistores entrada protecció sobretensions</w:t>
      </w:r>
    </w:p>
    <w:p w:rsidR="0023567F" w:rsidRPr="00CF52D4" w:rsidRDefault="0023567F" w:rsidP="00AC0F22">
      <w:pPr>
        <w:widowControl/>
        <w:numPr>
          <w:ilvl w:val="0"/>
          <w:numId w:val="5"/>
        </w:numPr>
        <w:tabs>
          <w:tab w:val="num" w:pos="284"/>
        </w:tabs>
        <w:ind w:left="284"/>
        <w:jc w:val="both"/>
        <w:rPr>
          <w:rFonts w:ascii="Arial" w:hAnsi="Arial" w:cs="Arial"/>
        </w:rPr>
      </w:pPr>
      <w:r w:rsidRPr="00CF52D4">
        <w:rPr>
          <w:rFonts w:ascii="Arial" w:hAnsi="Arial" w:cs="Arial"/>
        </w:rPr>
        <w:t>Arrencada lenta</w:t>
      </w:r>
    </w:p>
    <w:p w:rsidR="0023567F" w:rsidRPr="00CF52D4" w:rsidRDefault="0023567F" w:rsidP="0023567F">
      <w:pPr>
        <w:jc w:val="both"/>
        <w:rPr>
          <w:rFonts w:ascii="Arial" w:hAnsi="Arial" w:cs="Arial"/>
        </w:rPr>
      </w:pPr>
    </w:p>
    <w:p w:rsidR="0023567F" w:rsidRPr="00CF52D4" w:rsidRDefault="0023567F" w:rsidP="0023567F">
      <w:pPr>
        <w:jc w:val="both"/>
        <w:rPr>
          <w:rFonts w:ascii="Arial" w:hAnsi="Arial" w:cs="Arial"/>
        </w:rPr>
      </w:pPr>
    </w:p>
    <w:p w:rsidR="0023567F" w:rsidRDefault="0023567F" w:rsidP="00CB0BF4">
      <w:pPr>
        <w:jc w:val="both"/>
        <w:rPr>
          <w:rFonts w:ascii="Arial" w:hAnsi="Arial" w:cs="Arial"/>
        </w:rPr>
      </w:pPr>
      <w:r w:rsidRPr="00CF52D4">
        <w:rPr>
          <w:rFonts w:ascii="Arial" w:hAnsi="Arial" w:cs="Arial"/>
          <w:b/>
          <w:bCs/>
          <w:u w:val="single"/>
        </w:rPr>
        <w:t>TIPUS</w:t>
      </w:r>
      <w:r w:rsidRPr="00CF52D4">
        <w:rPr>
          <w:rFonts w:ascii="Arial" w:hAnsi="Arial" w:cs="Arial"/>
          <w:b/>
          <w:bCs/>
        </w:rPr>
        <w:t>:</w:t>
      </w:r>
      <w:r w:rsidRPr="00CF52D4">
        <w:rPr>
          <w:rFonts w:ascii="Arial" w:hAnsi="Arial" w:cs="Arial"/>
          <w:b/>
          <w:bCs/>
        </w:rPr>
        <w:tab/>
      </w:r>
      <w:r w:rsidRPr="00CF52D4">
        <w:rPr>
          <w:rFonts w:ascii="Arial" w:hAnsi="Arial" w:cs="Arial"/>
          <w:b/>
          <w:bCs/>
        </w:rPr>
        <w:tab/>
      </w:r>
      <w:r w:rsidR="00C519D0">
        <w:rPr>
          <w:rFonts w:ascii="Arial" w:hAnsi="Arial" w:cs="Arial"/>
        </w:rPr>
        <w:t>MOS-EB-110-10-87-SBM</w:t>
      </w:r>
      <w:r w:rsidRPr="00CF52D4">
        <w:rPr>
          <w:rFonts w:ascii="Arial" w:hAnsi="Arial" w:cs="Arial"/>
        </w:rPr>
        <w:t>30-H2OE-</w:t>
      </w:r>
      <w:r w:rsidR="00C519D0" w:rsidRPr="00CF52D4">
        <w:rPr>
          <w:rFonts w:ascii="Arial" w:hAnsi="Arial" w:cs="Arial"/>
        </w:rPr>
        <w:t xml:space="preserve"> </w:t>
      </w:r>
      <w:r w:rsidRPr="00CF52D4">
        <w:rPr>
          <w:rFonts w:ascii="Arial" w:hAnsi="Arial" w:cs="Arial"/>
        </w:rPr>
        <w:t>A</w:t>
      </w:r>
    </w:p>
    <w:p w:rsidR="00EE0A7C" w:rsidRPr="00CF52D4" w:rsidRDefault="00EE0A7C" w:rsidP="00CB0BF4">
      <w:pPr>
        <w:jc w:val="both"/>
        <w:rPr>
          <w:rFonts w:ascii="Arial" w:hAnsi="Arial" w:cs="Arial"/>
        </w:rPr>
      </w:pPr>
    </w:p>
    <w:p w:rsidR="00CB0BF4" w:rsidRPr="00CF52D4" w:rsidRDefault="0023567F" w:rsidP="00CB0BF4">
      <w:pPr>
        <w:jc w:val="both"/>
        <w:rPr>
          <w:rFonts w:ascii="Arial" w:hAnsi="Arial" w:cs="Arial"/>
        </w:rPr>
      </w:pPr>
      <w:r w:rsidRPr="00CF52D4">
        <w:rPr>
          <w:rFonts w:ascii="Arial" w:hAnsi="Arial" w:cs="Arial"/>
          <w:b/>
          <w:bCs/>
          <w:u w:val="single"/>
        </w:rPr>
        <w:t>FABRICANT</w:t>
      </w:r>
      <w:r w:rsidRPr="00CF52D4">
        <w:rPr>
          <w:rFonts w:ascii="Arial" w:hAnsi="Arial" w:cs="Arial"/>
          <w:b/>
          <w:bCs/>
        </w:rPr>
        <w:t>:</w:t>
      </w:r>
      <w:r w:rsidRPr="00CF52D4">
        <w:rPr>
          <w:rFonts w:ascii="Arial" w:hAnsi="Arial" w:cs="Arial"/>
          <w:b/>
          <w:bCs/>
        </w:rPr>
        <w:tab/>
      </w:r>
      <w:r w:rsidR="00C519D0">
        <w:rPr>
          <w:rFonts w:ascii="Arial" w:hAnsi="Arial" w:cs="Arial"/>
        </w:rPr>
        <w:t xml:space="preserve">AEG POWER SOLUTIONS </w:t>
      </w:r>
      <w:r w:rsidR="00CB0BF4" w:rsidRPr="00CF52D4">
        <w:rPr>
          <w:rFonts w:ascii="Arial" w:hAnsi="Arial" w:cs="Arial"/>
        </w:rPr>
        <w:t>o similar</w:t>
      </w:r>
    </w:p>
    <w:p w:rsidR="009B66D0" w:rsidRDefault="009B66D0" w:rsidP="009C1347">
      <w:pPr>
        <w:widowControl/>
        <w:jc w:val="both"/>
        <w:sectPr w:rsidR="009B66D0" w:rsidSect="008F450B">
          <w:pgSz w:w="11905" w:h="16837" w:code="9"/>
          <w:pgMar w:top="1701" w:right="851" w:bottom="1418" w:left="1418" w:header="680" w:footer="567" w:gutter="0"/>
          <w:cols w:space="708"/>
          <w:noEndnote/>
          <w:docGrid w:linePitch="326"/>
        </w:sectPr>
      </w:pP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9B66D0" w:rsidRPr="00191DCB" w:rsidTr="001B5D8C">
        <w:trPr>
          <w:trHeight w:val="284"/>
          <w:jc w:val="center"/>
        </w:trPr>
        <w:tc>
          <w:tcPr>
            <w:tcW w:w="9234" w:type="dxa"/>
            <w:gridSpan w:val="4"/>
            <w:shd w:val="clear" w:color="auto" w:fill="C6D9F1" w:themeFill="text2" w:themeFillTint="33"/>
            <w:vAlign w:val="center"/>
          </w:tcPr>
          <w:p w:rsidR="009B66D0" w:rsidRPr="00191DCB" w:rsidRDefault="009B66D0" w:rsidP="00191DCB">
            <w:pPr>
              <w:jc w:val="center"/>
              <w:rPr>
                <w:rFonts w:ascii="Helvetica" w:hAnsi="Helvetica" w:cs="Arial"/>
                <w:b/>
                <w:bCs/>
                <w:sz w:val="22"/>
                <w:szCs w:val="22"/>
              </w:rPr>
            </w:pPr>
            <w:r w:rsidRPr="00191DCB">
              <w:rPr>
                <w:rFonts w:ascii="Helvetica" w:hAnsi="Helvetica" w:cs="Arial"/>
                <w:b/>
                <w:bCs/>
                <w:sz w:val="22"/>
                <w:szCs w:val="22"/>
              </w:rPr>
              <w:lastRenderedPageBreak/>
              <w:t>ESPECIFICACIÓ TÈCNICA</w:t>
            </w:r>
          </w:p>
        </w:tc>
      </w:tr>
      <w:tr w:rsidR="009B66D0" w:rsidRPr="00191DCB" w:rsidTr="001B5D8C">
        <w:trPr>
          <w:trHeight w:val="227"/>
          <w:jc w:val="center"/>
        </w:trPr>
        <w:tc>
          <w:tcPr>
            <w:tcW w:w="1740" w:type="dxa"/>
            <w:shd w:val="clear" w:color="auto" w:fill="E6E6E6"/>
          </w:tcPr>
          <w:p w:rsidR="009B66D0" w:rsidRPr="00191DCB" w:rsidRDefault="009B66D0" w:rsidP="00ED1C58">
            <w:pPr>
              <w:rPr>
                <w:rFonts w:ascii="Arial" w:hAnsi="Arial" w:cs="Arial"/>
                <w:b/>
                <w:bCs/>
              </w:rPr>
            </w:pPr>
            <w:r w:rsidRPr="00191DCB">
              <w:rPr>
                <w:rFonts w:ascii="Arial" w:hAnsi="Arial" w:cs="Arial"/>
                <w:b/>
                <w:bCs/>
              </w:rPr>
              <w:t>Núm. d’ORDRE:</w:t>
            </w:r>
          </w:p>
        </w:tc>
        <w:tc>
          <w:tcPr>
            <w:tcW w:w="5240" w:type="dxa"/>
          </w:tcPr>
          <w:p w:rsidR="009B66D0" w:rsidRPr="00191DCB" w:rsidRDefault="009B66D0" w:rsidP="00191DCB">
            <w:pPr>
              <w:jc w:val="both"/>
              <w:rPr>
                <w:rFonts w:ascii="Arial" w:hAnsi="Arial" w:cs="Arial"/>
              </w:rPr>
            </w:pPr>
            <w:r w:rsidRPr="00191DCB">
              <w:rPr>
                <w:rFonts w:ascii="Arial" w:hAnsi="Arial" w:cs="Arial"/>
              </w:rPr>
              <w:t>ETAT</w:t>
            </w:r>
          </w:p>
        </w:tc>
        <w:tc>
          <w:tcPr>
            <w:tcW w:w="800" w:type="dxa"/>
            <w:shd w:val="clear" w:color="auto" w:fill="E6E6E6"/>
          </w:tcPr>
          <w:p w:rsidR="009B66D0" w:rsidRPr="00191DCB" w:rsidRDefault="009B66D0" w:rsidP="00191DCB">
            <w:pPr>
              <w:jc w:val="center"/>
              <w:rPr>
                <w:rFonts w:ascii="Arial" w:hAnsi="Arial" w:cs="Arial"/>
                <w:b/>
              </w:rPr>
            </w:pPr>
            <w:r w:rsidRPr="00191DCB">
              <w:rPr>
                <w:rFonts w:ascii="Arial" w:hAnsi="Arial" w:cs="Arial"/>
                <w:b/>
              </w:rPr>
              <w:t>Rev.:</w:t>
            </w:r>
          </w:p>
        </w:tc>
        <w:tc>
          <w:tcPr>
            <w:tcW w:w="1334" w:type="dxa"/>
          </w:tcPr>
          <w:p w:rsidR="009B66D0" w:rsidRPr="00191DCB" w:rsidRDefault="009B66D0" w:rsidP="00191DCB">
            <w:pPr>
              <w:jc w:val="center"/>
              <w:rPr>
                <w:rFonts w:ascii="Arial" w:hAnsi="Arial" w:cs="Arial"/>
              </w:rPr>
            </w:pPr>
            <w:r w:rsidRPr="00191DCB">
              <w:rPr>
                <w:rFonts w:ascii="Arial" w:hAnsi="Arial" w:cs="Arial"/>
              </w:rPr>
              <w:t>07/03/2001</w:t>
            </w:r>
          </w:p>
        </w:tc>
      </w:tr>
      <w:tr w:rsidR="009B66D0" w:rsidRPr="00191DCB" w:rsidTr="001B5D8C">
        <w:trPr>
          <w:trHeight w:val="227"/>
          <w:jc w:val="center"/>
        </w:trPr>
        <w:tc>
          <w:tcPr>
            <w:tcW w:w="1740" w:type="dxa"/>
            <w:shd w:val="clear" w:color="auto" w:fill="E6E6E6"/>
          </w:tcPr>
          <w:p w:rsidR="009B66D0" w:rsidRPr="00191DCB" w:rsidRDefault="009B66D0" w:rsidP="00ED1C58">
            <w:pPr>
              <w:rPr>
                <w:rFonts w:ascii="Arial" w:hAnsi="Arial" w:cs="Arial"/>
                <w:b/>
                <w:bCs/>
              </w:rPr>
            </w:pPr>
            <w:r w:rsidRPr="00191DCB">
              <w:rPr>
                <w:rFonts w:ascii="Arial" w:hAnsi="Arial" w:cs="Arial"/>
                <w:b/>
                <w:bCs/>
              </w:rPr>
              <w:t>EQUIP:</w:t>
            </w:r>
          </w:p>
        </w:tc>
        <w:tc>
          <w:tcPr>
            <w:tcW w:w="7454" w:type="dxa"/>
            <w:gridSpan w:val="3"/>
          </w:tcPr>
          <w:p w:rsidR="009B66D0" w:rsidRPr="00191DCB" w:rsidRDefault="009B66D0" w:rsidP="00191DCB">
            <w:pPr>
              <w:jc w:val="both"/>
              <w:outlineLvl w:val="0"/>
              <w:rPr>
                <w:rFonts w:ascii="Arial" w:hAnsi="Arial" w:cs="Arial"/>
              </w:rPr>
            </w:pPr>
            <w:bookmarkStart w:id="15" w:name="_Toc247600513"/>
            <w:bookmarkStart w:id="16" w:name="_Toc39147256"/>
            <w:r w:rsidRPr="00191DCB">
              <w:rPr>
                <w:rFonts w:ascii="Arial" w:hAnsi="Arial" w:cs="Arial"/>
              </w:rPr>
              <w:t>CEL·LA D’UNIÓ DE BARRES EN SF</w:t>
            </w:r>
            <w:r w:rsidRPr="00191DCB">
              <w:rPr>
                <w:rFonts w:ascii="Arial" w:hAnsi="Arial" w:cs="Arial"/>
                <w:vertAlign w:val="subscript"/>
              </w:rPr>
              <w:t>6</w:t>
            </w:r>
            <w:r w:rsidRPr="00191DCB">
              <w:rPr>
                <w:rFonts w:ascii="Arial" w:hAnsi="Arial" w:cs="Arial"/>
              </w:rPr>
              <w:t xml:space="preserve"> AMB SECCIONADOR P.A.T.</w:t>
            </w:r>
            <w:bookmarkEnd w:id="15"/>
            <w:bookmarkEnd w:id="16"/>
          </w:p>
        </w:tc>
      </w:tr>
      <w:tr w:rsidR="00D74515" w:rsidRPr="00191DCB" w:rsidTr="001B5D8C">
        <w:trPr>
          <w:trHeight w:val="227"/>
          <w:jc w:val="center"/>
        </w:trPr>
        <w:tc>
          <w:tcPr>
            <w:tcW w:w="1740" w:type="dxa"/>
            <w:shd w:val="clear" w:color="auto" w:fill="E6E6E6"/>
          </w:tcPr>
          <w:p w:rsidR="00D74515" w:rsidRPr="00191DCB" w:rsidRDefault="00D74515" w:rsidP="00A85EF5">
            <w:pPr>
              <w:rPr>
                <w:rFonts w:ascii="Arial" w:hAnsi="Arial" w:cs="Arial"/>
                <w:b/>
                <w:bCs/>
              </w:rPr>
            </w:pPr>
            <w:r w:rsidRPr="00191DCB">
              <w:rPr>
                <w:rFonts w:ascii="Arial" w:hAnsi="Arial" w:cs="Arial"/>
                <w:b/>
                <w:bCs/>
              </w:rPr>
              <w:t>MARCA / FABR.</w:t>
            </w:r>
          </w:p>
        </w:tc>
        <w:tc>
          <w:tcPr>
            <w:tcW w:w="7454" w:type="dxa"/>
            <w:gridSpan w:val="3"/>
          </w:tcPr>
          <w:p w:rsidR="00D74515" w:rsidRPr="00191DCB" w:rsidRDefault="00D74515" w:rsidP="00191DCB">
            <w:pPr>
              <w:jc w:val="both"/>
              <w:outlineLvl w:val="1"/>
              <w:rPr>
                <w:rFonts w:ascii="Arial" w:hAnsi="Arial" w:cs="Arial"/>
              </w:rPr>
            </w:pPr>
            <w:bookmarkStart w:id="17" w:name="_Toc39147257"/>
            <w:r w:rsidRPr="00191DCB">
              <w:rPr>
                <w:rFonts w:ascii="Arial" w:hAnsi="Arial" w:cs="Arial"/>
              </w:rPr>
              <w:t>ORMAZABAL</w:t>
            </w:r>
            <w:bookmarkEnd w:id="17"/>
          </w:p>
        </w:tc>
      </w:tr>
      <w:tr w:rsidR="009B66D0" w:rsidRPr="00191DCB" w:rsidTr="001B5D8C">
        <w:trPr>
          <w:trHeight w:val="227"/>
          <w:jc w:val="center"/>
        </w:trPr>
        <w:tc>
          <w:tcPr>
            <w:tcW w:w="1740" w:type="dxa"/>
            <w:shd w:val="clear" w:color="auto" w:fill="E6E6E6"/>
          </w:tcPr>
          <w:p w:rsidR="009B66D0" w:rsidRPr="00191DCB" w:rsidRDefault="009B66D0" w:rsidP="00ED1C58">
            <w:pPr>
              <w:rPr>
                <w:rFonts w:ascii="Arial" w:hAnsi="Arial" w:cs="Arial"/>
                <w:b/>
                <w:bCs/>
              </w:rPr>
            </w:pPr>
            <w:r w:rsidRPr="00191DCB">
              <w:rPr>
                <w:rFonts w:ascii="Arial" w:hAnsi="Arial" w:cs="Arial"/>
                <w:b/>
                <w:bCs/>
              </w:rPr>
              <w:t>SERVEI:</w:t>
            </w:r>
          </w:p>
        </w:tc>
        <w:tc>
          <w:tcPr>
            <w:tcW w:w="7454" w:type="dxa"/>
            <w:gridSpan w:val="3"/>
          </w:tcPr>
          <w:p w:rsidR="009B66D0" w:rsidRPr="00191DCB" w:rsidRDefault="009B66D0" w:rsidP="00191DCB">
            <w:pPr>
              <w:jc w:val="both"/>
              <w:rPr>
                <w:rFonts w:ascii="Arial" w:hAnsi="Arial" w:cs="Arial"/>
              </w:rPr>
            </w:pPr>
            <w:r w:rsidRPr="00191DCB">
              <w:rPr>
                <w:rFonts w:ascii="Arial" w:hAnsi="Arial" w:cs="Arial"/>
              </w:rPr>
              <w:t>Interconnexió entre cel·les</w:t>
            </w:r>
          </w:p>
        </w:tc>
      </w:tr>
    </w:tbl>
    <w:p w:rsidR="009B66D0" w:rsidRPr="00CF52D4" w:rsidRDefault="009B66D0" w:rsidP="001F4B6A">
      <w:pPr>
        <w:widowControl/>
        <w:spacing w:line="360" w:lineRule="auto"/>
        <w:jc w:val="both"/>
        <w:rPr>
          <w:rFonts w:ascii="Arial" w:hAnsi="Arial" w:cs="Arial"/>
        </w:rPr>
      </w:pPr>
    </w:p>
    <w:p w:rsidR="009B66D0" w:rsidRPr="001B5D8C" w:rsidRDefault="008323DF" w:rsidP="001B5D8C">
      <w:pPr>
        <w:spacing w:line="600" w:lineRule="auto"/>
        <w:jc w:val="both"/>
        <w:rPr>
          <w:rFonts w:ascii="Arial" w:hAnsi="Arial" w:cs="Arial"/>
          <w:i/>
        </w:rPr>
      </w:pPr>
      <w:r>
        <w:rPr>
          <w:rFonts w:ascii="Arial" w:hAnsi="Arial" w:cs="Arial"/>
          <w:i/>
          <w:noProof/>
          <w:snapToGrid/>
          <w:lang w:val="es-ES"/>
        </w:rPr>
        <mc:AlternateContent>
          <mc:Choice Requires="wps">
            <w:drawing>
              <wp:anchor distT="0" distB="0" distL="114300" distR="114300" simplePos="0" relativeHeight="251656704" behindDoc="0" locked="0" layoutInCell="1" allowOverlap="1">
                <wp:simplePos x="0" y="0"/>
                <wp:positionH relativeFrom="column">
                  <wp:posOffset>6985</wp:posOffset>
                </wp:positionH>
                <wp:positionV relativeFrom="paragraph">
                  <wp:posOffset>228600</wp:posOffset>
                </wp:positionV>
                <wp:extent cx="6120130" cy="0"/>
                <wp:effectExtent l="12065" t="6350" r="11430" b="12700"/>
                <wp:wrapNone/>
                <wp:docPr id="13"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0A3205" id="Line 2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18pt" to="482.4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M5GEgIAACoEAAAOAAAAZHJzL2Uyb0RvYy54bWysU8GO2jAQvVfqP1i+QxLIsm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" strokeweight=".5pt"/>
            </w:pict>
          </mc:Fallback>
        </mc:AlternateContent>
      </w:r>
      <w:r w:rsidR="009B66D0" w:rsidRPr="001B5D8C">
        <w:rPr>
          <w:rFonts w:ascii="Arial" w:hAnsi="Arial" w:cs="Arial"/>
          <w:b/>
          <w:bCs/>
          <w:i/>
        </w:rPr>
        <w:t>DESCRIPCIÓ</w:t>
      </w:r>
    </w:p>
    <w:p w:rsidR="009B66D0" w:rsidRPr="00CF52D4" w:rsidRDefault="009B66D0" w:rsidP="009B66D0">
      <w:pPr>
        <w:jc w:val="both"/>
        <w:rPr>
          <w:rFonts w:ascii="Arial" w:hAnsi="Arial" w:cs="Arial"/>
        </w:rPr>
      </w:pPr>
      <w:r w:rsidRPr="00CF52D4">
        <w:rPr>
          <w:rFonts w:ascii="Arial" w:hAnsi="Arial" w:cs="Arial"/>
        </w:rPr>
        <w:t>Mòdul de tall i aïllament íntegre en SF</w:t>
      </w:r>
      <w:r w:rsidRPr="00CF52D4">
        <w:rPr>
          <w:rFonts w:ascii="Arial" w:hAnsi="Arial" w:cs="Arial"/>
          <w:vertAlign w:val="subscript"/>
        </w:rPr>
        <w:t>6</w:t>
      </w:r>
      <w:r w:rsidRPr="00CF52D4">
        <w:rPr>
          <w:rFonts w:ascii="Arial" w:hAnsi="Arial" w:cs="Arial"/>
        </w:rPr>
        <w:t xml:space="preserve"> segons normativa UNE, CEI i RV6407; de </w:t>
      </w:r>
      <w:smartTag w:uri="urn:schemas-microsoft-com:office:smarttags" w:element="metricconverter">
        <w:smartTagPr>
          <w:attr w:name="ProductID" w:val="600 mm"/>
        </w:smartTagPr>
        <w:r w:rsidRPr="00CF52D4">
          <w:rPr>
            <w:rFonts w:ascii="Arial" w:hAnsi="Arial" w:cs="Arial"/>
          </w:rPr>
          <w:t>600 mm</w:t>
        </w:r>
      </w:smartTag>
      <w:r w:rsidRPr="00CF52D4">
        <w:rPr>
          <w:rFonts w:ascii="Arial" w:hAnsi="Arial" w:cs="Arial"/>
        </w:rPr>
        <w:t xml:space="preserve"> d’amplada per </w:t>
      </w:r>
      <w:smartTag w:uri="urn:schemas-microsoft-com:office:smarttags" w:element="metricconverter">
        <w:smartTagPr>
          <w:attr w:name="ProductID" w:val="1800 mm"/>
        </w:smartTagPr>
        <w:r w:rsidRPr="00CF52D4">
          <w:rPr>
            <w:rFonts w:ascii="Arial" w:hAnsi="Arial" w:cs="Arial"/>
          </w:rPr>
          <w:t>1800 mm</w:t>
        </w:r>
      </w:smartTag>
      <w:r w:rsidRPr="00CF52D4">
        <w:rPr>
          <w:rFonts w:ascii="Arial" w:hAnsi="Arial" w:cs="Arial"/>
        </w:rPr>
        <w:t xml:space="preserve"> d’alçada per </w:t>
      </w:r>
      <w:smartTag w:uri="urn:schemas-microsoft-com:office:smarttags" w:element="metricconverter">
        <w:smartTagPr>
          <w:attr w:name="ProductID" w:val="850 mm"/>
        </w:smartTagPr>
        <w:r w:rsidRPr="00CF52D4">
          <w:rPr>
            <w:rFonts w:ascii="Arial" w:hAnsi="Arial" w:cs="Arial"/>
          </w:rPr>
          <w:t>850 mm</w:t>
        </w:r>
      </w:smartTag>
      <w:r w:rsidRPr="00CF52D4">
        <w:rPr>
          <w:rFonts w:ascii="Arial" w:hAnsi="Arial" w:cs="Arial"/>
        </w:rPr>
        <w:t xml:space="preserve"> de fondària amb assaig tipus arc intern a 16 kA, contenint al seu interior degudamen</w:t>
      </w:r>
      <w:r w:rsidRPr="00CF52D4">
        <w:rPr>
          <w:rFonts w:ascii="Arial" w:hAnsi="Arial" w:cs="Arial"/>
          <w:color w:val="000000"/>
        </w:rPr>
        <w:t>t muntats i connexionats els aparells i materi</w:t>
      </w:r>
      <w:r w:rsidRPr="00CF52D4">
        <w:rPr>
          <w:rFonts w:ascii="Arial" w:hAnsi="Arial" w:cs="Arial"/>
        </w:rPr>
        <w:t xml:space="preserve">als següents: </w:t>
      </w:r>
    </w:p>
    <w:p w:rsidR="009B66D0" w:rsidRPr="00CF52D4" w:rsidRDefault="009B66D0" w:rsidP="009B66D0">
      <w:pPr>
        <w:jc w:val="both"/>
        <w:rPr>
          <w:rFonts w:ascii="Arial" w:hAnsi="Arial" w:cs="Arial"/>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1</w:t>
      </w:r>
      <w:r w:rsidRPr="00CF52D4">
        <w:rPr>
          <w:rFonts w:ascii="Arial" w:hAnsi="Arial" w:cs="Arial"/>
        </w:rPr>
        <w:tab/>
        <w:t xml:space="preserve">Interruptor rotatiu III, amb posicions Connexió-Seccionament-Posada a terra, Vn=36 kV, In=400 A, capacitat de tancament sobre curt circuit 40 kA cresta, comandament manual tipus B, marca ORMAZABAL, amb contactes auxiliars (2NA+2NC - </w:t>
      </w:r>
      <w:smartTag w:uri="urn:schemas-microsoft-com:office:smarttags" w:element="metricconverter">
        <w:smartTagPr>
          <w:attr w:name="ProductID" w:val="89 L"/>
        </w:smartTagPr>
        <w:r w:rsidRPr="00CF52D4">
          <w:rPr>
            <w:rFonts w:ascii="Arial" w:hAnsi="Arial" w:cs="Arial"/>
          </w:rPr>
          <w:t>89 L</w:t>
        </w:r>
      </w:smartTag>
      <w:r w:rsidRPr="00CF52D4">
        <w:rPr>
          <w:rFonts w:ascii="Arial" w:hAnsi="Arial" w:cs="Arial"/>
        </w:rPr>
        <w:t xml:space="preserve"> i 1NA+1NC per a 89 T)</w:t>
      </w:r>
    </w:p>
    <w:p w:rsidR="009B66D0" w:rsidRPr="00CF52D4" w:rsidRDefault="009B66D0" w:rsidP="009B66D0">
      <w:pPr>
        <w:tabs>
          <w:tab w:val="left" w:pos="480"/>
        </w:tabs>
        <w:ind w:left="480" w:hanging="480"/>
        <w:jc w:val="both"/>
        <w:rPr>
          <w:rFonts w:ascii="Arial" w:hAnsi="Arial" w:cs="Arial"/>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1</w:t>
      </w:r>
      <w:r w:rsidRPr="00CF52D4">
        <w:rPr>
          <w:rFonts w:ascii="Arial" w:hAnsi="Arial" w:cs="Arial"/>
        </w:rPr>
        <w:tab/>
        <w:t>Conjunt enclavament per pany (1 Ut.)</w:t>
      </w:r>
    </w:p>
    <w:p w:rsidR="009B66D0" w:rsidRPr="00CF52D4" w:rsidRDefault="009B66D0" w:rsidP="009B66D0">
      <w:pPr>
        <w:tabs>
          <w:tab w:val="left" w:pos="480"/>
        </w:tabs>
        <w:ind w:left="480" w:hanging="480"/>
        <w:jc w:val="both"/>
        <w:rPr>
          <w:rFonts w:ascii="Arial" w:hAnsi="Arial" w:cs="Arial"/>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s/n</w:t>
      </w:r>
      <w:r w:rsidRPr="00CF52D4">
        <w:rPr>
          <w:rFonts w:ascii="Arial" w:hAnsi="Arial" w:cs="Arial"/>
        </w:rPr>
        <w:tab/>
        <w:t xml:space="preserve">Embarrat per a </w:t>
      </w:r>
      <w:smartTag w:uri="urn:schemas-microsoft-com:office:smarttags" w:element="metricconverter">
        <w:smartTagPr>
          <w:attr w:name="ProductID" w:val="400 A"/>
        </w:smartTagPr>
        <w:r w:rsidRPr="00CF52D4">
          <w:rPr>
            <w:rFonts w:ascii="Arial" w:hAnsi="Arial" w:cs="Arial"/>
          </w:rPr>
          <w:t>400 A</w:t>
        </w:r>
      </w:smartTag>
    </w:p>
    <w:p w:rsidR="009B66D0" w:rsidRPr="00CF52D4" w:rsidRDefault="009B66D0" w:rsidP="009B66D0">
      <w:pPr>
        <w:tabs>
          <w:tab w:val="left" w:pos="480"/>
        </w:tabs>
        <w:ind w:left="480" w:hanging="480"/>
        <w:jc w:val="both"/>
        <w:rPr>
          <w:rFonts w:ascii="Arial" w:hAnsi="Arial" w:cs="Arial"/>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s/n</w:t>
      </w:r>
      <w:r w:rsidRPr="00CF52D4">
        <w:rPr>
          <w:rFonts w:ascii="Arial" w:hAnsi="Arial" w:cs="Arial"/>
        </w:rPr>
        <w:tab/>
        <w:t xml:space="preserve">Platina de coure de 30x3 mm per a posada a terra de la instal·lació </w:t>
      </w:r>
    </w:p>
    <w:p w:rsidR="009B66D0" w:rsidRPr="00CF52D4" w:rsidRDefault="009B66D0" w:rsidP="009B66D0">
      <w:pPr>
        <w:tabs>
          <w:tab w:val="left" w:pos="480"/>
        </w:tabs>
        <w:ind w:left="480" w:hanging="480"/>
        <w:jc w:val="both"/>
        <w:rPr>
          <w:rFonts w:ascii="Arial" w:hAnsi="Arial" w:cs="Arial"/>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s/n</w:t>
      </w:r>
      <w:r w:rsidRPr="00CF52D4">
        <w:rPr>
          <w:rFonts w:ascii="Arial" w:hAnsi="Arial" w:cs="Arial"/>
        </w:rPr>
        <w:tab/>
        <w:t xml:space="preserve">Accessoris i petit material </w:t>
      </w:r>
    </w:p>
    <w:p w:rsidR="009B66D0" w:rsidRPr="00CF52D4" w:rsidRDefault="009B66D0" w:rsidP="009B66D0">
      <w:pPr>
        <w:tabs>
          <w:tab w:val="left" w:pos="480"/>
        </w:tabs>
        <w:ind w:left="480" w:hanging="480"/>
        <w:jc w:val="both"/>
        <w:rPr>
          <w:rFonts w:ascii="Arial" w:hAnsi="Arial" w:cs="Arial"/>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3</w:t>
      </w:r>
      <w:r w:rsidRPr="00CF52D4">
        <w:rPr>
          <w:rFonts w:ascii="Arial" w:hAnsi="Arial" w:cs="Arial"/>
        </w:rPr>
        <w:tab/>
        <w:t>Captador</w:t>
      </w:r>
      <w:r w:rsidRPr="00CF52D4">
        <w:rPr>
          <w:rFonts w:ascii="Arial" w:hAnsi="Arial" w:cs="Arial"/>
          <w:color w:val="000000"/>
        </w:rPr>
        <w:t>s capacitatius de presè</w:t>
      </w:r>
      <w:r w:rsidRPr="00CF52D4">
        <w:rPr>
          <w:rFonts w:ascii="Arial" w:hAnsi="Arial" w:cs="Arial"/>
        </w:rPr>
        <w:t xml:space="preserve">ncia de tensió de 36 kV </w:t>
      </w: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r w:rsidRPr="00CF52D4">
        <w:rPr>
          <w:rFonts w:ascii="Arial" w:hAnsi="Arial" w:cs="Arial"/>
        </w:rPr>
        <w:t xml:space="preserve">Altres especificacions i materials segons esquemes elèctrics </w:t>
      </w: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r w:rsidRPr="00CF52D4">
        <w:rPr>
          <w:rFonts w:ascii="Arial" w:hAnsi="Arial" w:cs="Arial"/>
          <w:b/>
          <w:bCs/>
          <w:u w:val="single"/>
        </w:rPr>
        <w:t>TIPUS</w:t>
      </w:r>
      <w:r w:rsidRPr="00CF52D4">
        <w:rPr>
          <w:rFonts w:ascii="Arial" w:hAnsi="Arial" w:cs="Arial"/>
          <w:b/>
          <w:bCs/>
        </w:rPr>
        <w:t>:</w:t>
      </w:r>
      <w:r w:rsidRPr="00CF52D4">
        <w:rPr>
          <w:rFonts w:ascii="Arial" w:hAnsi="Arial" w:cs="Arial"/>
        </w:rPr>
        <w:tab/>
      </w:r>
      <w:r w:rsidRPr="00CF52D4">
        <w:rPr>
          <w:rFonts w:ascii="Arial" w:hAnsi="Arial" w:cs="Arial"/>
        </w:rPr>
        <w:tab/>
      </w:r>
      <w:r w:rsidRPr="00CF52D4">
        <w:rPr>
          <w:rFonts w:ascii="Arial" w:hAnsi="Arial" w:cs="Arial"/>
        </w:rPr>
        <w:tab/>
        <w:t>CMIP-PT-36L2</w:t>
      </w:r>
    </w:p>
    <w:p w:rsidR="009B66D0" w:rsidRPr="00CF52D4" w:rsidRDefault="009B66D0" w:rsidP="009B66D0">
      <w:pPr>
        <w:jc w:val="both"/>
        <w:rPr>
          <w:rFonts w:ascii="Arial" w:hAnsi="Arial" w:cs="Arial"/>
        </w:rPr>
      </w:pPr>
    </w:p>
    <w:p w:rsidR="009B66D0" w:rsidRDefault="009B66D0" w:rsidP="009B66D0">
      <w:pPr>
        <w:jc w:val="both"/>
        <w:rPr>
          <w:rFonts w:ascii="Arial" w:hAnsi="Arial" w:cs="Arial"/>
        </w:rPr>
      </w:pPr>
      <w:r w:rsidRPr="00CF52D4">
        <w:rPr>
          <w:rFonts w:ascii="Arial" w:hAnsi="Arial" w:cs="Arial"/>
          <w:b/>
          <w:bCs/>
          <w:u w:val="single"/>
        </w:rPr>
        <w:t>FABRICANT</w:t>
      </w:r>
      <w:r w:rsidRPr="00CF52D4">
        <w:rPr>
          <w:rFonts w:ascii="Arial" w:hAnsi="Arial" w:cs="Arial"/>
          <w:b/>
          <w:bCs/>
        </w:rPr>
        <w:t>:</w:t>
      </w:r>
      <w:r w:rsidRPr="00CF52D4">
        <w:rPr>
          <w:rFonts w:ascii="Arial" w:hAnsi="Arial" w:cs="Arial"/>
        </w:rPr>
        <w:tab/>
      </w:r>
      <w:r w:rsidRPr="00CF52D4">
        <w:rPr>
          <w:rFonts w:ascii="Arial" w:hAnsi="Arial" w:cs="Arial"/>
        </w:rPr>
        <w:tab/>
        <w:t>ORMAZÁBAL o similar</w:t>
      </w:r>
    </w:p>
    <w:p w:rsidR="00D5281A" w:rsidRPr="00CF52D4" w:rsidRDefault="00D5281A" w:rsidP="009B66D0">
      <w:pPr>
        <w:jc w:val="both"/>
        <w:rPr>
          <w:rFonts w:ascii="Arial" w:hAnsi="Arial" w:cs="Arial"/>
        </w:rPr>
      </w:pPr>
    </w:p>
    <w:p w:rsidR="00542C14" w:rsidRDefault="00542C14" w:rsidP="009C1347">
      <w:pPr>
        <w:widowControl/>
        <w:jc w:val="both"/>
      </w:pPr>
    </w:p>
    <w:p w:rsidR="009B66D0" w:rsidRDefault="009B66D0" w:rsidP="009C1347">
      <w:pPr>
        <w:widowControl/>
        <w:jc w:val="both"/>
        <w:sectPr w:rsidR="009B66D0" w:rsidSect="008F450B">
          <w:pgSz w:w="11905" w:h="16837" w:code="9"/>
          <w:pgMar w:top="1701" w:right="851" w:bottom="1418" w:left="1418" w:header="680" w:footer="567" w:gutter="0"/>
          <w:cols w:space="708"/>
          <w:noEndnote/>
          <w:docGrid w:linePitch="326"/>
        </w:sectPr>
      </w:pP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9B66D0" w:rsidRPr="00191DCB" w:rsidTr="001B300D">
        <w:trPr>
          <w:trHeight w:val="284"/>
          <w:jc w:val="center"/>
        </w:trPr>
        <w:tc>
          <w:tcPr>
            <w:tcW w:w="9234" w:type="dxa"/>
            <w:gridSpan w:val="4"/>
            <w:shd w:val="clear" w:color="auto" w:fill="C6D9F1" w:themeFill="text2" w:themeFillTint="33"/>
            <w:vAlign w:val="center"/>
          </w:tcPr>
          <w:p w:rsidR="009B66D0" w:rsidRPr="00191DCB" w:rsidRDefault="009B66D0" w:rsidP="00191DCB">
            <w:pPr>
              <w:jc w:val="center"/>
              <w:rPr>
                <w:rFonts w:ascii="Helvetica" w:hAnsi="Helvetica" w:cs="Arial"/>
                <w:b/>
                <w:bCs/>
                <w:sz w:val="22"/>
                <w:szCs w:val="22"/>
              </w:rPr>
            </w:pPr>
            <w:r w:rsidRPr="00191DCB">
              <w:rPr>
                <w:rFonts w:ascii="Helvetica" w:hAnsi="Helvetica" w:cs="Arial"/>
                <w:b/>
                <w:bCs/>
                <w:sz w:val="22"/>
                <w:szCs w:val="22"/>
              </w:rPr>
              <w:lastRenderedPageBreak/>
              <w:t>ESPECIFICACIÓ TÈCNICA</w:t>
            </w:r>
          </w:p>
        </w:tc>
      </w:tr>
      <w:tr w:rsidR="009B66D0" w:rsidRPr="00191DCB" w:rsidTr="001B300D">
        <w:trPr>
          <w:trHeight w:val="227"/>
          <w:jc w:val="center"/>
        </w:trPr>
        <w:tc>
          <w:tcPr>
            <w:tcW w:w="1740" w:type="dxa"/>
            <w:shd w:val="clear" w:color="auto" w:fill="E6E6E6"/>
          </w:tcPr>
          <w:p w:rsidR="009B66D0" w:rsidRPr="00191DCB" w:rsidRDefault="009B66D0" w:rsidP="00ED1C58">
            <w:pPr>
              <w:rPr>
                <w:rFonts w:ascii="Arial" w:hAnsi="Arial" w:cs="Arial"/>
                <w:b/>
                <w:bCs/>
              </w:rPr>
            </w:pPr>
            <w:r w:rsidRPr="00191DCB">
              <w:rPr>
                <w:rFonts w:ascii="Arial" w:hAnsi="Arial" w:cs="Arial"/>
                <w:b/>
                <w:bCs/>
              </w:rPr>
              <w:t>Núm. d’ORDRE:</w:t>
            </w:r>
          </w:p>
        </w:tc>
        <w:tc>
          <w:tcPr>
            <w:tcW w:w="5240" w:type="dxa"/>
          </w:tcPr>
          <w:p w:rsidR="009B66D0" w:rsidRPr="00191DCB" w:rsidRDefault="009B66D0" w:rsidP="00191DCB">
            <w:pPr>
              <w:jc w:val="both"/>
              <w:rPr>
                <w:rFonts w:ascii="Arial" w:hAnsi="Arial" w:cs="Arial"/>
              </w:rPr>
            </w:pPr>
            <w:r w:rsidRPr="00191DCB">
              <w:rPr>
                <w:rFonts w:ascii="Arial" w:hAnsi="Arial" w:cs="Arial"/>
              </w:rPr>
              <w:t>ETAT</w:t>
            </w:r>
          </w:p>
        </w:tc>
        <w:tc>
          <w:tcPr>
            <w:tcW w:w="800" w:type="dxa"/>
            <w:shd w:val="clear" w:color="auto" w:fill="E6E6E6"/>
          </w:tcPr>
          <w:p w:rsidR="009B66D0" w:rsidRPr="00191DCB" w:rsidRDefault="009B66D0" w:rsidP="00191DCB">
            <w:pPr>
              <w:jc w:val="center"/>
              <w:rPr>
                <w:rFonts w:ascii="Arial" w:hAnsi="Arial" w:cs="Arial"/>
                <w:b/>
              </w:rPr>
            </w:pPr>
            <w:r w:rsidRPr="00191DCB">
              <w:rPr>
                <w:rFonts w:ascii="Arial" w:hAnsi="Arial" w:cs="Arial"/>
                <w:b/>
              </w:rPr>
              <w:t>Rev.:</w:t>
            </w:r>
          </w:p>
        </w:tc>
        <w:tc>
          <w:tcPr>
            <w:tcW w:w="1334" w:type="dxa"/>
          </w:tcPr>
          <w:p w:rsidR="009B66D0" w:rsidRPr="00191DCB" w:rsidRDefault="009B66D0" w:rsidP="00191DCB">
            <w:pPr>
              <w:jc w:val="center"/>
              <w:rPr>
                <w:rFonts w:ascii="Arial" w:hAnsi="Arial" w:cs="Arial"/>
              </w:rPr>
            </w:pPr>
            <w:r w:rsidRPr="00191DCB">
              <w:rPr>
                <w:rFonts w:ascii="Arial" w:hAnsi="Arial" w:cs="Arial"/>
              </w:rPr>
              <w:t>07/03/2001</w:t>
            </w:r>
          </w:p>
        </w:tc>
      </w:tr>
      <w:tr w:rsidR="009B66D0" w:rsidRPr="00191DCB" w:rsidTr="001B300D">
        <w:trPr>
          <w:trHeight w:val="227"/>
          <w:jc w:val="center"/>
        </w:trPr>
        <w:tc>
          <w:tcPr>
            <w:tcW w:w="1740" w:type="dxa"/>
            <w:shd w:val="clear" w:color="auto" w:fill="E6E6E6"/>
          </w:tcPr>
          <w:p w:rsidR="009B66D0" w:rsidRPr="00191DCB" w:rsidRDefault="009B66D0" w:rsidP="00ED1C58">
            <w:pPr>
              <w:rPr>
                <w:rFonts w:ascii="Arial" w:hAnsi="Arial" w:cs="Arial"/>
                <w:b/>
                <w:bCs/>
              </w:rPr>
            </w:pPr>
            <w:r w:rsidRPr="00191DCB">
              <w:rPr>
                <w:rFonts w:ascii="Arial" w:hAnsi="Arial" w:cs="Arial"/>
                <w:b/>
                <w:bCs/>
              </w:rPr>
              <w:t>EQUIP:</w:t>
            </w:r>
          </w:p>
        </w:tc>
        <w:tc>
          <w:tcPr>
            <w:tcW w:w="7454" w:type="dxa"/>
            <w:gridSpan w:val="3"/>
          </w:tcPr>
          <w:p w:rsidR="009B66D0" w:rsidRPr="00191DCB" w:rsidRDefault="009B66D0" w:rsidP="00191DCB">
            <w:pPr>
              <w:jc w:val="both"/>
              <w:outlineLvl w:val="0"/>
              <w:rPr>
                <w:rFonts w:ascii="Arial" w:hAnsi="Arial" w:cs="Arial"/>
              </w:rPr>
            </w:pPr>
            <w:bookmarkStart w:id="18" w:name="_Toc247600514"/>
            <w:bookmarkStart w:id="19" w:name="_Toc39147258"/>
            <w:r w:rsidRPr="00191DCB">
              <w:rPr>
                <w:rFonts w:ascii="Arial" w:hAnsi="Arial" w:cs="Arial"/>
              </w:rPr>
              <w:t>CEL·</w:t>
            </w:r>
            <w:smartTag w:uri="urn:schemas-microsoft-com:office:smarttags" w:element="PersonName">
              <w:smartTagPr>
                <w:attr w:name="ProductID" w:val="LA DE PROTECCIￓ TRANSFORMADOR"/>
              </w:smartTagPr>
              <w:r w:rsidRPr="00191DCB">
                <w:rPr>
                  <w:rFonts w:ascii="Arial" w:hAnsi="Arial" w:cs="Arial"/>
                </w:rPr>
                <w:t>LA DE PROTECCIÓ TRANSFORMADOR</w:t>
              </w:r>
            </w:smartTag>
            <w:r w:rsidRPr="00191DCB">
              <w:rPr>
                <w:rFonts w:ascii="Arial" w:hAnsi="Arial" w:cs="Arial"/>
              </w:rPr>
              <w:t xml:space="preserve"> AMB AÏLLAMENT I TALL EN SF</w:t>
            </w:r>
            <w:r w:rsidRPr="00191DCB">
              <w:rPr>
                <w:rFonts w:ascii="Arial" w:hAnsi="Arial" w:cs="Arial"/>
                <w:vertAlign w:val="subscript"/>
              </w:rPr>
              <w:t>6</w:t>
            </w:r>
            <w:bookmarkEnd w:id="18"/>
            <w:bookmarkEnd w:id="19"/>
          </w:p>
        </w:tc>
      </w:tr>
      <w:tr w:rsidR="00D74515" w:rsidRPr="00191DCB" w:rsidTr="001B300D">
        <w:trPr>
          <w:trHeight w:val="227"/>
          <w:jc w:val="center"/>
        </w:trPr>
        <w:tc>
          <w:tcPr>
            <w:tcW w:w="1740" w:type="dxa"/>
            <w:shd w:val="clear" w:color="auto" w:fill="E6E6E6"/>
          </w:tcPr>
          <w:p w:rsidR="00D74515" w:rsidRPr="00191DCB" w:rsidRDefault="00D74515" w:rsidP="00A85EF5">
            <w:pPr>
              <w:rPr>
                <w:rFonts w:ascii="Arial" w:hAnsi="Arial" w:cs="Arial"/>
                <w:b/>
                <w:bCs/>
              </w:rPr>
            </w:pPr>
            <w:r w:rsidRPr="00191DCB">
              <w:rPr>
                <w:rFonts w:ascii="Arial" w:hAnsi="Arial" w:cs="Arial"/>
                <w:b/>
                <w:bCs/>
              </w:rPr>
              <w:t>MARCA / FABR.</w:t>
            </w:r>
          </w:p>
        </w:tc>
        <w:tc>
          <w:tcPr>
            <w:tcW w:w="7454" w:type="dxa"/>
            <w:gridSpan w:val="3"/>
          </w:tcPr>
          <w:p w:rsidR="00D74515" w:rsidRPr="00191DCB" w:rsidRDefault="00D74515" w:rsidP="00191DCB">
            <w:pPr>
              <w:jc w:val="both"/>
              <w:outlineLvl w:val="1"/>
              <w:rPr>
                <w:rFonts w:ascii="Arial" w:hAnsi="Arial" w:cs="Arial"/>
              </w:rPr>
            </w:pPr>
            <w:bookmarkStart w:id="20" w:name="_Toc39147259"/>
            <w:r w:rsidRPr="00191DCB">
              <w:rPr>
                <w:rFonts w:ascii="Arial" w:hAnsi="Arial" w:cs="Arial"/>
              </w:rPr>
              <w:t>ORMAZABAL</w:t>
            </w:r>
            <w:bookmarkEnd w:id="20"/>
          </w:p>
        </w:tc>
      </w:tr>
      <w:tr w:rsidR="009B66D0" w:rsidRPr="00191DCB" w:rsidTr="001B300D">
        <w:trPr>
          <w:trHeight w:val="227"/>
          <w:jc w:val="center"/>
        </w:trPr>
        <w:tc>
          <w:tcPr>
            <w:tcW w:w="1740" w:type="dxa"/>
            <w:shd w:val="clear" w:color="auto" w:fill="E6E6E6"/>
          </w:tcPr>
          <w:p w:rsidR="009B66D0" w:rsidRPr="00191DCB" w:rsidRDefault="009B66D0" w:rsidP="00ED1C58">
            <w:pPr>
              <w:rPr>
                <w:rFonts w:ascii="Arial" w:hAnsi="Arial" w:cs="Arial"/>
                <w:b/>
                <w:bCs/>
              </w:rPr>
            </w:pPr>
            <w:r w:rsidRPr="00191DCB">
              <w:rPr>
                <w:rFonts w:ascii="Arial" w:hAnsi="Arial" w:cs="Arial"/>
                <w:b/>
                <w:bCs/>
              </w:rPr>
              <w:t>SERVEI:</w:t>
            </w:r>
          </w:p>
        </w:tc>
        <w:tc>
          <w:tcPr>
            <w:tcW w:w="7454" w:type="dxa"/>
            <w:gridSpan w:val="3"/>
          </w:tcPr>
          <w:p w:rsidR="009B66D0" w:rsidRPr="00191DCB" w:rsidRDefault="009B66D0" w:rsidP="00191DCB">
            <w:pPr>
              <w:jc w:val="both"/>
              <w:rPr>
                <w:rFonts w:ascii="Arial" w:hAnsi="Arial" w:cs="Arial"/>
              </w:rPr>
            </w:pPr>
            <w:r w:rsidRPr="00191DCB">
              <w:rPr>
                <w:rFonts w:ascii="Arial" w:hAnsi="Arial" w:cs="Arial"/>
              </w:rPr>
              <w:t>Protecció transformadors de baixa potència</w:t>
            </w:r>
          </w:p>
        </w:tc>
      </w:tr>
    </w:tbl>
    <w:p w:rsidR="009B66D0" w:rsidRPr="00D74515" w:rsidRDefault="009B66D0" w:rsidP="001F4B6A">
      <w:pPr>
        <w:widowControl/>
        <w:spacing w:line="360" w:lineRule="auto"/>
        <w:jc w:val="both"/>
        <w:rPr>
          <w:rFonts w:ascii="Arial" w:hAnsi="Arial" w:cs="Arial"/>
        </w:rPr>
      </w:pPr>
    </w:p>
    <w:p w:rsidR="009B66D0" w:rsidRPr="001B300D" w:rsidRDefault="008323DF" w:rsidP="00D55ED4">
      <w:pPr>
        <w:spacing w:line="600" w:lineRule="auto"/>
        <w:jc w:val="both"/>
        <w:rPr>
          <w:rFonts w:ascii="Arial" w:hAnsi="Arial" w:cs="Arial"/>
          <w:i/>
        </w:rPr>
      </w:pPr>
      <w:r>
        <w:rPr>
          <w:rFonts w:ascii="Arial" w:hAnsi="Arial" w:cs="Arial"/>
          <w:i/>
          <w:noProof/>
          <w:snapToGrid/>
          <w:lang w:val="es-ES"/>
        </w:rPr>
        <mc:AlternateContent>
          <mc:Choice Requires="wps">
            <w:drawing>
              <wp:anchor distT="0" distB="0" distL="114300" distR="114300" simplePos="0" relativeHeight="251657728" behindDoc="0" locked="0" layoutInCell="1" allowOverlap="1">
                <wp:simplePos x="0" y="0"/>
                <wp:positionH relativeFrom="column">
                  <wp:align>left</wp:align>
                </wp:positionH>
                <wp:positionV relativeFrom="paragraph">
                  <wp:posOffset>215900</wp:posOffset>
                </wp:positionV>
                <wp:extent cx="6120130" cy="0"/>
                <wp:effectExtent l="5080" t="9525" r="8890" b="9525"/>
                <wp:wrapNone/>
                <wp:docPr id="12"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E404A3" id="Line 28" o:spid="_x0000_s1026" style="position:absolute;z-index:251657728;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7pt" to="481.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mXEgIAACoEAAAOAAAAZHJzL2Uyb0RvYy54bWysU8GO2jAQvVfqP1i+QxLIUj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" strokeweight=".5pt"/>
            </w:pict>
          </mc:Fallback>
        </mc:AlternateContent>
      </w:r>
      <w:r w:rsidR="009B66D0" w:rsidRPr="001B300D">
        <w:rPr>
          <w:rFonts w:ascii="Arial" w:hAnsi="Arial" w:cs="Arial"/>
          <w:b/>
          <w:bCs/>
          <w:i/>
        </w:rPr>
        <w:t>DESCRIPCIÓ</w:t>
      </w:r>
    </w:p>
    <w:p w:rsidR="009B66D0" w:rsidRPr="00D74515" w:rsidRDefault="009B66D0" w:rsidP="009B66D0">
      <w:pPr>
        <w:jc w:val="both"/>
        <w:rPr>
          <w:rFonts w:ascii="Arial" w:hAnsi="Arial" w:cs="Arial"/>
        </w:rPr>
      </w:pPr>
      <w:r w:rsidRPr="00D74515">
        <w:rPr>
          <w:rFonts w:ascii="Arial" w:hAnsi="Arial" w:cs="Arial"/>
        </w:rPr>
        <w:t>Mòdul de tall i aïllament en SF</w:t>
      </w:r>
      <w:r w:rsidRPr="00D74515">
        <w:rPr>
          <w:rFonts w:ascii="Arial" w:hAnsi="Arial" w:cs="Arial"/>
          <w:vertAlign w:val="subscript"/>
        </w:rPr>
        <w:t>6</w:t>
      </w:r>
      <w:r w:rsidRPr="00D74515">
        <w:rPr>
          <w:rFonts w:ascii="Arial" w:hAnsi="Arial" w:cs="Arial"/>
        </w:rPr>
        <w:t xml:space="preserve">, d’acord amb les normatives UNE, CEI i RU 6407, de dimensions màximes </w:t>
      </w:r>
      <w:smartTag w:uri="urn:schemas-microsoft-com:office:smarttags" w:element="metricconverter">
        <w:smartTagPr>
          <w:attr w:name="ProductID" w:val="480 mm"/>
        </w:smartTagPr>
        <w:r w:rsidRPr="00D74515">
          <w:rPr>
            <w:rFonts w:ascii="Arial" w:hAnsi="Arial" w:cs="Arial"/>
          </w:rPr>
          <w:t>480 mm</w:t>
        </w:r>
      </w:smartTag>
      <w:r w:rsidRPr="00D74515">
        <w:rPr>
          <w:rFonts w:ascii="Arial" w:hAnsi="Arial" w:cs="Arial"/>
        </w:rPr>
        <w:t xml:space="preserve"> d’amplada per </w:t>
      </w:r>
      <w:smartTag w:uri="urn:schemas-microsoft-com:office:smarttags" w:element="metricconverter">
        <w:smartTagPr>
          <w:attr w:name="ProductID" w:val="1800 mm"/>
        </w:smartTagPr>
        <w:r w:rsidRPr="00D74515">
          <w:rPr>
            <w:rFonts w:ascii="Arial" w:hAnsi="Arial" w:cs="Arial"/>
          </w:rPr>
          <w:t>1800 mm</w:t>
        </w:r>
      </w:smartTag>
      <w:r w:rsidRPr="00D74515">
        <w:rPr>
          <w:rFonts w:ascii="Arial" w:hAnsi="Arial" w:cs="Arial"/>
        </w:rPr>
        <w:t xml:space="preserve"> d’alçada per </w:t>
      </w:r>
      <w:smartTag w:uri="urn:schemas-microsoft-com:office:smarttags" w:element="metricconverter">
        <w:smartTagPr>
          <w:attr w:name="ProductID" w:val="850 mm"/>
        </w:smartTagPr>
        <w:r w:rsidRPr="00D74515">
          <w:rPr>
            <w:rFonts w:ascii="Arial" w:hAnsi="Arial" w:cs="Arial"/>
          </w:rPr>
          <w:t>850 mm</w:t>
        </w:r>
      </w:smartTag>
      <w:r w:rsidRPr="00D74515">
        <w:rPr>
          <w:rFonts w:ascii="Arial" w:hAnsi="Arial" w:cs="Arial"/>
        </w:rPr>
        <w:t xml:space="preserve"> de fondària, amb assaig tipus d’arc intern a 16 kA, contenint al seu interior degudament muntats i </w:t>
      </w:r>
      <w:r w:rsidRPr="00D74515">
        <w:rPr>
          <w:rFonts w:ascii="Arial" w:hAnsi="Arial" w:cs="Arial"/>
          <w:color w:val="000000"/>
        </w:rPr>
        <w:t>connexionats el</w:t>
      </w:r>
      <w:r w:rsidRPr="00D74515">
        <w:rPr>
          <w:rFonts w:ascii="Arial" w:hAnsi="Arial" w:cs="Arial"/>
        </w:rPr>
        <w:t xml:space="preserve">s aparells i materials següents: </w:t>
      </w:r>
    </w:p>
    <w:p w:rsidR="009B66D0" w:rsidRPr="00D74515" w:rsidRDefault="009B66D0" w:rsidP="009B66D0">
      <w:pPr>
        <w:jc w:val="both"/>
        <w:rPr>
          <w:rFonts w:ascii="Arial" w:hAnsi="Arial" w:cs="Arial"/>
        </w:rPr>
      </w:pPr>
    </w:p>
    <w:p w:rsidR="009B66D0" w:rsidRPr="00D74515" w:rsidRDefault="009B66D0" w:rsidP="009B66D0">
      <w:pPr>
        <w:tabs>
          <w:tab w:val="left" w:pos="480"/>
        </w:tabs>
        <w:ind w:left="480" w:hanging="480"/>
        <w:jc w:val="both"/>
        <w:rPr>
          <w:rFonts w:ascii="Arial" w:hAnsi="Arial" w:cs="Arial"/>
        </w:rPr>
      </w:pPr>
      <w:r w:rsidRPr="00D74515">
        <w:rPr>
          <w:rFonts w:ascii="Arial" w:hAnsi="Arial" w:cs="Arial"/>
        </w:rPr>
        <w:t>1</w:t>
      </w:r>
      <w:r w:rsidRPr="00D74515">
        <w:rPr>
          <w:rFonts w:ascii="Arial" w:hAnsi="Arial" w:cs="Arial"/>
        </w:rPr>
        <w:tab/>
        <w:t xml:space="preserve">Interruptor rotatiu III, amb posicions Connexió-Seccionament-Posada a terra, Vn=36 kV, In=400 A, capacitat de tancament sobre curt circuit 40 kA cresta, comandament manual tipus B, marca ORMAZABAL (amb contactes auxiliars 2NA+2NC - </w:t>
      </w:r>
      <w:smartTag w:uri="urn:schemas-microsoft-com:office:smarttags" w:element="metricconverter">
        <w:smartTagPr>
          <w:attr w:name="ProductID" w:val="89 L"/>
        </w:smartTagPr>
        <w:r w:rsidRPr="00D74515">
          <w:rPr>
            <w:rFonts w:ascii="Arial" w:hAnsi="Arial" w:cs="Arial"/>
          </w:rPr>
          <w:t>89 L</w:t>
        </w:r>
      </w:smartTag>
      <w:r w:rsidRPr="00D74515">
        <w:rPr>
          <w:rFonts w:ascii="Arial" w:hAnsi="Arial" w:cs="Arial"/>
        </w:rPr>
        <w:t xml:space="preserve"> i 1NA+1NC - 89 T)</w:t>
      </w:r>
    </w:p>
    <w:p w:rsidR="009B66D0" w:rsidRPr="00D74515" w:rsidRDefault="009B66D0" w:rsidP="009B66D0">
      <w:pPr>
        <w:tabs>
          <w:tab w:val="left" w:pos="480"/>
        </w:tabs>
        <w:ind w:left="480" w:hanging="480"/>
        <w:jc w:val="both"/>
        <w:rPr>
          <w:rFonts w:ascii="Arial" w:hAnsi="Arial" w:cs="Arial"/>
        </w:rPr>
      </w:pPr>
    </w:p>
    <w:p w:rsidR="009B66D0" w:rsidRPr="00D74515" w:rsidRDefault="009B66D0" w:rsidP="009B66D0">
      <w:pPr>
        <w:tabs>
          <w:tab w:val="left" w:pos="480"/>
        </w:tabs>
        <w:ind w:left="480" w:hanging="480"/>
        <w:jc w:val="both"/>
        <w:rPr>
          <w:rFonts w:ascii="Arial" w:hAnsi="Arial" w:cs="Arial"/>
        </w:rPr>
      </w:pPr>
      <w:r w:rsidRPr="00D74515">
        <w:rPr>
          <w:rFonts w:ascii="Arial" w:hAnsi="Arial" w:cs="Arial"/>
        </w:rPr>
        <w:t>3</w:t>
      </w:r>
      <w:r w:rsidRPr="00D74515">
        <w:rPr>
          <w:rFonts w:ascii="Arial" w:hAnsi="Arial" w:cs="Arial"/>
        </w:rPr>
        <w:tab/>
        <w:t>Portafusibles per a cartutxos de 36 kV, segons DIN-43.625</w:t>
      </w:r>
    </w:p>
    <w:p w:rsidR="009B66D0" w:rsidRPr="00D74515" w:rsidRDefault="009B66D0" w:rsidP="009B66D0">
      <w:pPr>
        <w:tabs>
          <w:tab w:val="left" w:pos="480"/>
        </w:tabs>
        <w:ind w:left="480" w:hanging="480"/>
        <w:jc w:val="both"/>
        <w:rPr>
          <w:rFonts w:ascii="Arial" w:hAnsi="Arial" w:cs="Arial"/>
        </w:rPr>
      </w:pPr>
    </w:p>
    <w:p w:rsidR="009B66D0" w:rsidRPr="00D74515" w:rsidRDefault="009B66D0" w:rsidP="009B66D0">
      <w:pPr>
        <w:tabs>
          <w:tab w:val="left" w:pos="480"/>
        </w:tabs>
        <w:ind w:left="480" w:hanging="480"/>
        <w:jc w:val="both"/>
        <w:rPr>
          <w:rFonts w:ascii="Arial" w:hAnsi="Arial" w:cs="Arial"/>
        </w:rPr>
      </w:pPr>
      <w:r w:rsidRPr="00D74515">
        <w:rPr>
          <w:rFonts w:ascii="Arial" w:hAnsi="Arial" w:cs="Arial"/>
        </w:rPr>
        <w:t>3</w:t>
      </w:r>
      <w:r w:rsidRPr="00D74515">
        <w:rPr>
          <w:rFonts w:ascii="Arial" w:hAnsi="Arial" w:cs="Arial"/>
        </w:rPr>
        <w:tab/>
        <w:t xml:space="preserve">Cartutxos fusibles de 36 kV segons DIN-43.625, marca INAEL, </w:t>
      </w:r>
      <w:smartTag w:uri="urn:schemas-microsoft-com:office:smarttags" w:element="metricconverter">
        <w:smartTagPr>
          <w:attr w:name="ProductID" w:val="10 A"/>
        </w:smartTagPr>
        <w:r w:rsidRPr="00D74515">
          <w:rPr>
            <w:rFonts w:ascii="Arial" w:hAnsi="Arial" w:cs="Arial"/>
          </w:rPr>
          <w:t>10 A</w:t>
        </w:r>
      </w:smartTag>
    </w:p>
    <w:p w:rsidR="009B66D0" w:rsidRPr="00D74515" w:rsidRDefault="009B66D0" w:rsidP="009B66D0">
      <w:pPr>
        <w:tabs>
          <w:tab w:val="left" w:pos="480"/>
        </w:tabs>
        <w:ind w:left="480" w:hanging="480"/>
        <w:jc w:val="both"/>
        <w:rPr>
          <w:rFonts w:ascii="Arial" w:hAnsi="Arial" w:cs="Arial"/>
        </w:rPr>
      </w:pPr>
    </w:p>
    <w:p w:rsidR="009B66D0" w:rsidRPr="00D74515" w:rsidRDefault="009B66D0" w:rsidP="009B66D0">
      <w:pPr>
        <w:tabs>
          <w:tab w:val="left" w:pos="480"/>
        </w:tabs>
        <w:ind w:left="480" w:hanging="480"/>
        <w:jc w:val="both"/>
        <w:rPr>
          <w:rFonts w:ascii="Arial" w:hAnsi="Arial" w:cs="Arial"/>
        </w:rPr>
      </w:pPr>
      <w:r w:rsidRPr="00D74515">
        <w:rPr>
          <w:rFonts w:ascii="Arial" w:hAnsi="Arial" w:cs="Arial"/>
        </w:rPr>
        <w:t>1</w:t>
      </w:r>
      <w:r w:rsidRPr="00D74515">
        <w:rPr>
          <w:rFonts w:ascii="Arial" w:hAnsi="Arial" w:cs="Arial"/>
        </w:rPr>
        <w:tab/>
        <w:t>Seccionador de posada a terra, Vn=36 kV, que efectua aquesta posada a terra sobre els contactes inferiors dels fusibles, comandament manual, marca ORMAZABAL</w:t>
      </w:r>
    </w:p>
    <w:p w:rsidR="009B66D0" w:rsidRPr="00D74515" w:rsidRDefault="009B66D0" w:rsidP="009B66D0">
      <w:pPr>
        <w:tabs>
          <w:tab w:val="left" w:pos="480"/>
        </w:tabs>
        <w:ind w:left="480" w:hanging="480"/>
        <w:jc w:val="both"/>
        <w:rPr>
          <w:rFonts w:ascii="Arial" w:hAnsi="Arial" w:cs="Arial"/>
        </w:rPr>
      </w:pPr>
    </w:p>
    <w:p w:rsidR="009B66D0" w:rsidRPr="00D74515" w:rsidRDefault="009B66D0" w:rsidP="009B66D0">
      <w:pPr>
        <w:tabs>
          <w:tab w:val="left" w:pos="480"/>
        </w:tabs>
        <w:ind w:left="480" w:hanging="480"/>
        <w:jc w:val="both"/>
        <w:rPr>
          <w:rFonts w:ascii="Arial" w:hAnsi="Arial" w:cs="Arial"/>
          <w:color w:val="000000"/>
        </w:rPr>
      </w:pPr>
      <w:r w:rsidRPr="00D74515">
        <w:rPr>
          <w:rFonts w:ascii="Arial" w:hAnsi="Arial" w:cs="Arial"/>
        </w:rPr>
        <w:t>1</w:t>
      </w:r>
      <w:r w:rsidRPr="00D74515">
        <w:rPr>
          <w:rFonts w:ascii="Arial" w:hAnsi="Arial" w:cs="Arial"/>
        </w:rPr>
        <w:tab/>
      </w:r>
      <w:r w:rsidR="0096631B" w:rsidRPr="00D74515">
        <w:rPr>
          <w:rFonts w:ascii="Arial" w:hAnsi="Arial" w:cs="Arial"/>
        </w:rPr>
        <w:t>Relé</w:t>
      </w:r>
      <w:r w:rsidRPr="00D74515">
        <w:rPr>
          <w:rFonts w:ascii="Arial" w:hAnsi="Arial" w:cs="Arial"/>
        </w:rPr>
        <w:t xml:space="preserve"> trifàsic de protecc</w:t>
      </w:r>
      <w:r w:rsidRPr="00D74515">
        <w:rPr>
          <w:rFonts w:ascii="Arial" w:hAnsi="Arial" w:cs="Arial"/>
          <w:color w:val="000000"/>
        </w:rPr>
        <w:t>ió de transformador (3F+N), autoalimentat, amb entrada de disparament exterior (p. ex. temperatura de T. Potència), tipus RPTA-3111, marca ORMAZABAL (funcions sobrecàrrega i homopolar)</w:t>
      </w:r>
    </w:p>
    <w:p w:rsidR="009B66D0" w:rsidRPr="00D74515" w:rsidRDefault="009B66D0" w:rsidP="009B66D0">
      <w:pPr>
        <w:tabs>
          <w:tab w:val="left" w:pos="480"/>
        </w:tabs>
        <w:ind w:left="480" w:hanging="480"/>
        <w:jc w:val="both"/>
        <w:rPr>
          <w:rFonts w:ascii="Arial" w:hAnsi="Arial" w:cs="Arial"/>
          <w:color w:val="000000"/>
        </w:rPr>
      </w:pPr>
    </w:p>
    <w:p w:rsidR="009B66D0" w:rsidRPr="00D74515" w:rsidRDefault="009B66D0" w:rsidP="009B66D0">
      <w:pPr>
        <w:tabs>
          <w:tab w:val="left" w:pos="480"/>
        </w:tabs>
        <w:ind w:left="480" w:hanging="480"/>
        <w:jc w:val="both"/>
        <w:rPr>
          <w:rFonts w:ascii="Arial" w:hAnsi="Arial" w:cs="Arial"/>
          <w:color w:val="000000"/>
        </w:rPr>
      </w:pPr>
      <w:r w:rsidRPr="00D74515">
        <w:rPr>
          <w:rFonts w:ascii="Arial" w:hAnsi="Arial" w:cs="Arial"/>
          <w:color w:val="000000"/>
        </w:rPr>
        <w:t>3</w:t>
      </w:r>
      <w:r w:rsidRPr="00D74515">
        <w:rPr>
          <w:rFonts w:ascii="Arial" w:hAnsi="Arial" w:cs="Arial"/>
          <w:color w:val="000000"/>
        </w:rPr>
        <w:tab/>
        <w:t>Captadors d’intensitat toroïdals per a protecció de fase</w:t>
      </w:r>
    </w:p>
    <w:p w:rsidR="009B66D0" w:rsidRPr="00D74515" w:rsidRDefault="009B66D0" w:rsidP="009B66D0">
      <w:pPr>
        <w:tabs>
          <w:tab w:val="left" w:pos="480"/>
        </w:tabs>
        <w:ind w:left="480" w:hanging="480"/>
        <w:jc w:val="both"/>
        <w:rPr>
          <w:rFonts w:ascii="Arial" w:hAnsi="Arial" w:cs="Arial"/>
          <w:color w:val="000000"/>
        </w:rPr>
      </w:pPr>
    </w:p>
    <w:p w:rsidR="009B66D0" w:rsidRPr="00D74515" w:rsidRDefault="009B66D0" w:rsidP="009B66D0">
      <w:pPr>
        <w:tabs>
          <w:tab w:val="left" w:pos="480"/>
        </w:tabs>
        <w:ind w:left="480" w:hanging="480"/>
        <w:jc w:val="both"/>
        <w:rPr>
          <w:rFonts w:ascii="Arial" w:hAnsi="Arial" w:cs="Arial"/>
        </w:rPr>
      </w:pPr>
      <w:r w:rsidRPr="00D74515">
        <w:rPr>
          <w:rFonts w:ascii="Arial" w:hAnsi="Arial" w:cs="Arial"/>
        </w:rPr>
        <w:t>1</w:t>
      </w:r>
      <w:r w:rsidRPr="00D74515">
        <w:rPr>
          <w:rFonts w:ascii="Arial" w:hAnsi="Arial" w:cs="Arial"/>
        </w:rPr>
        <w:tab/>
        <w:t>Captador d’intensitat toroidals per a protecció homopolar</w:t>
      </w:r>
    </w:p>
    <w:p w:rsidR="009B66D0" w:rsidRPr="00D74515" w:rsidRDefault="009B66D0" w:rsidP="009B66D0">
      <w:pPr>
        <w:tabs>
          <w:tab w:val="left" w:pos="480"/>
        </w:tabs>
        <w:ind w:left="480" w:hanging="480"/>
        <w:jc w:val="both"/>
        <w:rPr>
          <w:rFonts w:ascii="Arial" w:hAnsi="Arial" w:cs="Arial"/>
        </w:rPr>
      </w:pPr>
    </w:p>
    <w:p w:rsidR="009B66D0" w:rsidRPr="00D74515" w:rsidRDefault="009B66D0" w:rsidP="009B66D0">
      <w:pPr>
        <w:tabs>
          <w:tab w:val="left" w:pos="480"/>
        </w:tabs>
        <w:ind w:left="480" w:hanging="480"/>
        <w:jc w:val="both"/>
        <w:rPr>
          <w:rFonts w:ascii="Arial" w:hAnsi="Arial" w:cs="Arial"/>
        </w:rPr>
      </w:pPr>
      <w:r w:rsidRPr="00D74515">
        <w:rPr>
          <w:rFonts w:ascii="Arial" w:hAnsi="Arial" w:cs="Arial"/>
        </w:rPr>
        <w:t>3</w:t>
      </w:r>
      <w:r w:rsidRPr="00D74515">
        <w:rPr>
          <w:rFonts w:ascii="Arial" w:hAnsi="Arial" w:cs="Arial"/>
        </w:rPr>
        <w:tab/>
        <w:t>Captad</w:t>
      </w:r>
      <w:r w:rsidRPr="00D74515">
        <w:rPr>
          <w:rFonts w:ascii="Arial" w:hAnsi="Arial" w:cs="Arial"/>
          <w:color w:val="000000"/>
        </w:rPr>
        <w:t>ors capacitatius de pre</w:t>
      </w:r>
      <w:r w:rsidRPr="00D74515">
        <w:rPr>
          <w:rFonts w:ascii="Arial" w:hAnsi="Arial" w:cs="Arial"/>
        </w:rPr>
        <w:t>sència de tensió de 36 kV</w:t>
      </w:r>
    </w:p>
    <w:p w:rsidR="009B66D0" w:rsidRPr="00D74515" w:rsidRDefault="009B66D0" w:rsidP="009B66D0">
      <w:pPr>
        <w:tabs>
          <w:tab w:val="left" w:pos="480"/>
        </w:tabs>
        <w:ind w:left="480" w:hanging="480"/>
        <w:jc w:val="both"/>
        <w:rPr>
          <w:rFonts w:ascii="Arial" w:hAnsi="Arial" w:cs="Arial"/>
        </w:rPr>
      </w:pPr>
    </w:p>
    <w:p w:rsidR="009B66D0" w:rsidRPr="00D74515" w:rsidRDefault="009B66D0" w:rsidP="009B66D0">
      <w:pPr>
        <w:tabs>
          <w:tab w:val="left" w:pos="480"/>
        </w:tabs>
        <w:ind w:left="480" w:hanging="480"/>
        <w:jc w:val="both"/>
        <w:rPr>
          <w:rFonts w:ascii="Arial" w:hAnsi="Arial" w:cs="Arial"/>
        </w:rPr>
      </w:pPr>
      <w:r w:rsidRPr="00D74515">
        <w:rPr>
          <w:rFonts w:ascii="Arial" w:hAnsi="Arial" w:cs="Arial"/>
        </w:rPr>
        <w:t>s/n</w:t>
      </w:r>
      <w:r w:rsidRPr="00D74515">
        <w:rPr>
          <w:rFonts w:ascii="Arial" w:hAnsi="Arial" w:cs="Arial"/>
        </w:rPr>
        <w:tab/>
        <w:t xml:space="preserve">Embarrat per a </w:t>
      </w:r>
      <w:smartTag w:uri="urn:schemas-microsoft-com:office:smarttags" w:element="metricconverter">
        <w:smartTagPr>
          <w:attr w:name="ProductID" w:val="400 A"/>
        </w:smartTagPr>
        <w:r w:rsidRPr="00D74515">
          <w:rPr>
            <w:rFonts w:ascii="Arial" w:hAnsi="Arial" w:cs="Arial"/>
          </w:rPr>
          <w:t>400 A</w:t>
        </w:r>
      </w:smartTag>
    </w:p>
    <w:p w:rsidR="009B66D0" w:rsidRPr="00D74515" w:rsidRDefault="009B66D0" w:rsidP="009B66D0">
      <w:pPr>
        <w:tabs>
          <w:tab w:val="left" w:pos="480"/>
        </w:tabs>
        <w:ind w:left="480" w:hanging="480"/>
        <w:jc w:val="both"/>
        <w:rPr>
          <w:rFonts w:ascii="Arial" w:hAnsi="Arial" w:cs="Arial"/>
        </w:rPr>
      </w:pPr>
    </w:p>
    <w:p w:rsidR="009B66D0" w:rsidRPr="00D74515" w:rsidRDefault="009B66D0" w:rsidP="009B66D0">
      <w:pPr>
        <w:tabs>
          <w:tab w:val="left" w:pos="480"/>
        </w:tabs>
        <w:ind w:left="480" w:hanging="480"/>
        <w:jc w:val="both"/>
        <w:rPr>
          <w:rFonts w:ascii="Arial" w:hAnsi="Arial" w:cs="Arial"/>
        </w:rPr>
      </w:pPr>
      <w:r w:rsidRPr="00D74515">
        <w:rPr>
          <w:rFonts w:ascii="Arial" w:hAnsi="Arial" w:cs="Arial"/>
        </w:rPr>
        <w:t>s/n</w:t>
      </w:r>
      <w:r w:rsidRPr="00D74515">
        <w:rPr>
          <w:rFonts w:ascii="Arial" w:hAnsi="Arial" w:cs="Arial"/>
        </w:rPr>
        <w:tab/>
        <w:t>Platina de coure de 30x3 mm per a posada a terra de la instal·lació</w:t>
      </w:r>
    </w:p>
    <w:p w:rsidR="009B66D0" w:rsidRPr="00D74515" w:rsidRDefault="009B66D0" w:rsidP="009B66D0">
      <w:pPr>
        <w:tabs>
          <w:tab w:val="left" w:pos="480"/>
        </w:tabs>
        <w:ind w:left="480" w:hanging="480"/>
        <w:jc w:val="both"/>
        <w:rPr>
          <w:rFonts w:ascii="Arial" w:hAnsi="Arial" w:cs="Arial"/>
        </w:rPr>
      </w:pPr>
    </w:p>
    <w:p w:rsidR="009B66D0" w:rsidRPr="00D74515" w:rsidRDefault="009B66D0" w:rsidP="009B66D0">
      <w:pPr>
        <w:tabs>
          <w:tab w:val="left" w:pos="480"/>
        </w:tabs>
        <w:ind w:left="480" w:hanging="480"/>
        <w:jc w:val="both"/>
        <w:rPr>
          <w:rFonts w:ascii="Arial" w:hAnsi="Arial" w:cs="Arial"/>
        </w:rPr>
      </w:pPr>
      <w:r w:rsidRPr="00D74515">
        <w:rPr>
          <w:rFonts w:ascii="Arial" w:hAnsi="Arial" w:cs="Arial"/>
        </w:rPr>
        <w:t>s/n</w:t>
      </w:r>
      <w:r w:rsidRPr="00D74515">
        <w:rPr>
          <w:rFonts w:ascii="Arial" w:hAnsi="Arial" w:cs="Arial"/>
        </w:rPr>
        <w:tab/>
        <w:t>Accessoris i petit material</w:t>
      </w:r>
    </w:p>
    <w:p w:rsidR="009B66D0" w:rsidRPr="00D74515" w:rsidRDefault="009B66D0" w:rsidP="009B66D0">
      <w:pPr>
        <w:tabs>
          <w:tab w:val="left" w:pos="480"/>
        </w:tabs>
        <w:ind w:left="480" w:hanging="480"/>
        <w:jc w:val="both"/>
        <w:rPr>
          <w:rFonts w:ascii="Arial" w:hAnsi="Arial" w:cs="Arial"/>
        </w:rPr>
      </w:pPr>
    </w:p>
    <w:p w:rsidR="009B66D0" w:rsidRPr="00D74515" w:rsidRDefault="009B66D0" w:rsidP="009B66D0">
      <w:pPr>
        <w:tabs>
          <w:tab w:val="left" w:pos="480"/>
        </w:tabs>
        <w:ind w:left="480" w:hanging="480"/>
        <w:jc w:val="both"/>
        <w:rPr>
          <w:rFonts w:ascii="Arial" w:hAnsi="Arial" w:cs="Arial"/>
        </w:rPr>
      </w:pPr>
      <w:r w:rsidRPr="00D74515">
        <w:rPr>
          <w:rFonts w:ascii="Arial" w:hAnsi="Arial" w:cs="Arial"/>
        </w:rPr>
        <w:t>1</w:t>
      </w:r>
      <w:r w:rsidRPr="00D74515">
        <w:rPr>
          <w:rFonts w:ascii="Arial" w:hAnsi="Arial" w:cs="Arial"/>
        </w:rPr>
        <w:tab/>
        <w:t>Conjunt enclavaments per pany (2 Ut.)</w:t>
      </w:r>
    </w:p>
    <w:p w:rsidR="009B66D0" w:rsidRPr="00D74515" w:rsidRDefault="009B66D0" w:rsidP="009B66D0">
      <w:pPr>
        <w:jc w:val="both"/>
        <w:rPr>
          <w:rFonts w:ascii="Arial" w:hAnsi="Arial" w:cs="Arial"/>
        </w:rPr>
      </w:pPr>
    </w:p>
    <w:p w:rsidR="009B66D0" w:rsidRPr="00D74515" w:rsidRDefault="009B66D0" w:rsidP="009B66D0">
      <w:pPr>
        <w:jc w:val="both"/>
        <w:rPr>
          <w:rFonts w:ascii="Arial" w:hAnsi="Arial" w:cs="Arial"/>
        </w:rPr>
      </w:pPr>
      <w:r w:rsidRPr="00D74515">
        <w:rPr>
          <w:rFonts w:ascii="Arial" w:hAnsi="Arial" w:cs="Arial"/>
        </w:rPr>
        <w:t xml:space="preserve">Altres especificacions i materials segons esquemes elèctrics </w:t>
      </w:r>
    </w:p>
    <w:p w:rsidR="009B66D0" w:rsidRPr="00D74515" w:rsidRDefault="009B66D0" w:rsidP="009B66D0">
      <w:pPr>
        <w:jc w:val="both"/>
        <w:rPr>
          <w:rFonts w:ascii="Arial" w:hAnsi="Arial" w:cs="Arial"/>
        </w:rPr>
      </w:pPr>
    </w:p>
    <w:p w:rsidR="009B66D0" w:rsidRPr="00D74515" w:rsidRDefault="009B66D0" w:rsidP="009B66D0">
      <w:pPr>
        <w:jc w:val="both"/>
        <w:rPr>
          <w:rFonts w:ascii="Arial" w:hAnsi="Arial" w:cs="Arial"/>
        </w:rPr>
      </w:pPr>
    </w:p>
    <w:p w:rsidR="009B66D0" w:rsidRPr="00D74515" w:rsidRDefault="009B66D0" w:rsidP="009B66D0">
      <w:pPr>
        <w:jc w:val="both"/>
        <w:rPr>
          <w:rFonts w:ascii="Arial" w:hAnsi="Arial" w:cs="Arial"/>
        </w:rPr>
      </w:pPr>
    </w:p>
    <w:p w:rsidR="009B66D0" w:rsidRPr="00D74515" w:rsidRDefault="009B66D0" w:rsidP="009B66D0">
      <w:pPr>
        <w:jc w:val="both"/>
        <w:rPr>
          <w:rFonts w:ascii="Arial" w:hAnsi="Arial" w:cs="Arial"/>
        </w:rPr>
      </w:pPr>
      <w:r w:rsidRPr="00D74515">
        <w:rPr>
          <w:rFonts w:ascii="Arial" w:hAnsi="Arial" w:cs="Arial"/>
          <w:b/>
          <w:bCs/>
          <w:u w:val="single"/>
        </w:rPr>
        <w:t>TIPUS</w:t>
      </w:r>
      <w:r w:rsidRPr="00D74515">
        <w:rPr>
          <w:rFonts w:ascii="Arial" w:hAnsi="Arial" w:cs="Arial"/>
          <w:b/>
          <w:bCs/>
        </w:rPr>
        <w:t>:</w:t>
      </w:r>
      <w:r w:rsidRPr="00D74515">
        <w:rPr>
          <w:rFonts w:ascii="Arial" w:hAnsi="Arial" w:cs="Arial"/>
        </w:rPr>
        <w:tab/>
      </w:r>
      <w:r w:rsidRPr="00D74515">
        <w:rPr>
          <w:rFonts w:ascii="Arial" w:hAnsi="Arial" w:cs="Arial"/>
        </w:rPr>
        <w:tab/>
      </w:r>
      <w:r w:rsidRPr="00D74515">
        <w:rPr>
          <w:rFonts w:ascii="Arial" w:hAnsi="Arial" w:cs="Arial"/>
        </w:rPr>
        <w:tab/>
        <w:t>CGM 36-P, (CMP-F)</w:t>
      </w:r>
    </w:p>
    <w:p w:rsidR="009B66D0" w:rsidRPr="00D74515" w:rsidRDefault="009B66D0" w:rsidP="009B66D0">
      <w:pPr>
        <w:jc w:val="both"/>
        <w:rPr>
          <w:rFonts w:ascii="Arial" w:hAnsi="Arial" w:cs="Arial"/>
        </w:rPr>
      </w:pPr>
    </w:p>
    <w:p w:rsidR="009B66D0" w:rsidRDefault="009B66D0" w:rsidP="009B66D0">
      <w:pPr>
        <w:jc w:val="both"/>
        <w:rPr>
          <w:rFonts w:ascii="Arial" w:hAnsi="Arial" w:cs="Arial"/>
        </w:rPr>
      </w:pPr>
      <w:r w:rsidRPr="00D74515">
        <w:rPr>
          <w:rFonts w:ascii="Arial" w:hAnsi="Arial" w:cs="Arial"/>
          <w:b/>
          <w:bCs/>
          <w:u w:val="single"/>
        </w:rPr>
        <w:t>FABRICANT</w:t>
      </w:r>
      <w:r w:rsidRPr="00D74515">
        <w:rPr>
          <w:rFonts w:ascii="Arial" w:hAnsi="Arial" w:cs="Arial"/>
          <w:b/>
          <w:bCs/>
        </w:rPr>
        <w:t>:</w:t>
      </w:r>
      <w:r w:rsidRPr="00D74515">
        <w:rPr>
          <w:rFonts w:ascii="Arial" w:hAnsi="Arial" w:cs="Arial"/>
        </w:rPr>
        <w:tab/>
      </w:r>
      <w:r w:rsidRPr="00D74515">
        <w:rPr>
          <w:rFonts w:ascii="Arial" w:hAnsi="Arial" w:cs="Arial"/>
        </w:rPr>
        <w:tab/>
        <w:t>ORMAZÁBAL o similar</w:t>
      </w:r>
    </w:p>
    <w:p w:rsidR="00D5281A" w:rsidRPr="00D74515" w:rsidRDefault="00D5281A" w:rsidP="009B66D0">
      <w:pPr>
        <w:jc w:val="both"/>
        <w:rPr>
          <w:rFonts w:ascii="Arial" w:hAnsi="Arial" w:cs="Arial"/>
        </w:rPr>
      </w:pPr>
    </w:p>
    <w:p w:rsidR="009B66D0" w:rsidRPr="00D74515" w:rsidRDefault="009B66D0" w:rsidP="009B66D0">
      <w:pPr>
        <w:jc w:val="both"/>
        <w:rPr>
          <w:rFonts w:ascii="Arial" w:hAnsi="Arial" w:cs="Arial"/>
        </w:rPr>
      </w:pPr>
    </w:p>
    <w:p w:rsidR="009B66D0" w:rsidRPr="00D74515" w:rsidRDefault="009B66D0" w:rsidP="009C1347">
      <w:pPr>
        <w:widowControl/>
        <w:jc w:val="both"/>
        <w:rPr>
          <w:rFonts w:ascii="Arial" w:hAnsi="Arial" w:cs="Arial"/>
        </w:rPr>
        <w:sectPr w:rsidR="009B66D0" w:rsidRPr="00D74515" w:rsidSect="008F450B">
          <w:pgSz w:w="11905" w:h="16837" w:code="9"/>
          <w:pgMar w:top="1701" w:right="851" w:bottom="1418" w:left="1418" w:header="680" w:footer="567" w:gutter="0"/>
          <w:cols w:space="708"/>
          <w:noEndnote/>
          <w:docGrid w:linePitch="326"/>
        </w:sectPr>
      </w:pP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9B66D0" w:rsidRPr="00191DCB" w:rsidTr="001B300D">
        <w:trPr>
          <w:trHeight w:val="284"/>
          <w:jc w:val="center"/>
        </w:trPr>
        <w:tc>
          <w:tcPr>
            <w:tcW w:w="9234" w:type="dxa"/>
            <w:gridSpan w:val="4"/>
            <w:shd w:val="clear" w:color="auto" w:fill="C6D9F1" w:themeFill="text2" w:themeFillTint="33"/>
            <w:vAlign w:val="center"/>
          </w:tcPr>
          <w:p w:rsidR="009B66D0" w:rsidRPr="00191DCB" w:rsidRDefault="009B66D0" w:rsidP="00191DCB">
            <w:pPr>
              <w:jc w:val="center"/>
              <w:rPr>
                <w:rFonts w:ascii="Helvetica" w:hAnsi="Helvetica" w:cs="Arial"/>
                <w:b/>
                <w:bCs/>
                <w:sz w:val="22"/>
                <w:szCs w:val="22"/>
              </w:rPr>
            </w:pPr>
            <w:r w:rsidRPr="00191DCB">
              <w:rPr>
                <w:rFonts w:ascii="Helvetica" w:hAnsi="Helvetica" w:cs="Arial"/>
                <w:b/>
                <w:bCs/>
                <w:sz w:val="22"/>
                <w:szCs w:val="22"/>
              </w:rPr>
              <w:lastRenderedPageBreak/>
              <w:t>ESPECIFICACIÓ TÈCNICA</w:t>
            </w:r>
          </w:p>
        </w:tc>
      </w:tr>
      <w:tr w:rsidR="009B66D0" w:rsidRPr="00191DCB" w:rsidTr="001B300D">
        <w:trPr>
          <w:trHeight w:val="227"/>
          <w:jc w:val="center"/>
        </w:trPr>
        <w:tc>
          <w:tcPr>
            <w:tcW w:w="1740" w:type="dxa"/>
            <w:shd w:val="clear" w:color="auto" w:fill="E6E6E6"/>
          </w:tcPr>
          <w:p w:rsidR="009B66D0" w:rsidRPr="00191DCB" w:rsidRDefault="009B66D0" w:rsidP="00ED1C58">
            <w:pPr>
              <w:rPr>
                <w:rFonts w:ascii="Arial" w:hAnsi="Arial" w:cs="Arial"/>
                <w:b/>
                <w:bCs/>
              </w:rPr>
            </w:pPr>
            <w:r w:rsidRPr="00191DCB">
              <w:rPr>
                <w:rFonts w:ascii="Arial" w:hAnsi="Arial" w:cs="Arial"/>
                <w:b/>
                <w:bCs/>
              </w:rPr>
              <w:t>Núm. d’ORDRE:</w:t>
            </w:r>
          </w:p>
        </w:tc>
        <w:tc>
          <w:tcPr>
            <w:tcW w:w="5240" w:type="dxa"/>
          </w:tcPr>
          <w:p w:rsidR="009B66D0" w:rsidRPr="00191DCB" w:rsidRDefault="009B66D0" w:rsidP="00191DCB">
            <w:pPr>
              <w:jc w:val="both"/>
              <w:rPr>
                <w:rFonts w:ascii="Arial" w:hAnsi="Arial" w:cs="Arial"/>
              </w:rPr>
            </w:pPr>
            <w:r w:rsidRPr="00191DCB">
              <w:rPr>
                <w:rFonts w:ascii="Arial" w:hAnsi="Arial" w:cs="Arial"/>
              </w:rPr>
              <w:t>ETAT</w:t>
            </w:r>
          </w:p>
        </w:tc>
        <w:tc>
          <w:tcPr>
            <w:tcW w:w="800" w:type="dxa"/>
            <w:shd w:val="clear" w:color="auto" w:fill="E6E6E6"/>
          </w:tcPr>
          <w:p w:rsidR="009B66D0" w:rsidRPr="00191DCB" w:rsidRDefault="009B66D0" w:rsidP="00191DCB">
            <w:pPr>
              <w:jc w:val="center"/>
              <w:rPr>
                <w:rFonts w:ascii="Arial" w:hAnsi="Arial" w:cs="Arial"/>
                <w:b/>
              </w:rPr>
            </w:pPr>
            <w:r w:rsidRPr="00191DCB">
              <w:rPr>
                <w:rFonts w:ascii="Arial" w:hAnsi="Arial" w:cs="Arial"/>
                <w:b/>
              </w:rPr>
              <w:t>Rev.:</w:t>
            </w:r>
          </w:p>
        </w:tc>
        <w:tc>
          <w:tcPr>
            <w:tcW w:w="1334" w:type="dxa"/>
          </w:tcPr>
          <w:p w:rsidR="009B66D0" w:rsidRPr="00191DCB" w:rsidRDefault="009B66D0" w:rsidP="00191DCB">
            <w:pPr>
              <w:jc w:val="center"/>
              <w:rPr>
                <w:rFonts w:ascii="Arial" w:hAnsi="Arial" w:cs="Arial"/>
              </w:rPr>
            </w:pPr>
            <w:r w:rsidRPr="00191DCB">
              <w:rPr>
                <w:rFonts w:ascii="Arial" w:hAnsi="Arial" w:cs="Arial"/>
              </w:rPr>
              <w:t>07/03/2001</w:t>
            </w:r>
          </w:p>
        </w:tc>
      </w:tr>
      <w:tr w:rsidR="009B66D0" w:rsidRPr="00191DCB" w:rsidTr="001B300D">
        <w:trPr>
          <w:trHeight w:val="227"/>
          <w:jc w:val="center"/>
        </w:trPr>
        <w:tc>
          <w:tcPr>
            <w:tcW w:w="1740" w:type="dxa"/>
            <w:shd w:val="clear" w:color="auto" w:fill="E6E6E6"/>
          </w:tcPr>
          <w:p w:rsidR="009B66D0" w:rsidRPr="00191DCB" w:rsidRDefault="009B66D0" w:rsidP="00ED1C58">
            <w:pPr>
              <w:rPr>
                <w:rFonts w:ascii="Arial" w:hAnsi="Arial" w:cs="Arial"/>
                <w:b/>
                <w:bCs/>
              </w:rPr>
            </w:pPr>
            <w:r w:rsidRPr="00191DCB">
              <w:rPr>
                <w:rFonts w:ascii="Arial" w:hAnsi="Arial" w:cs="Arial"/>
                <w:b/>
                <w:bCs/>
              </w:rPr>
              <w:t>EQUIP:</w:t>
            </w:r>
          </w:p>
        </w:tc>
        <w:tc>
          <w:tcPr>
            <w:tcW w:w="7454" w:type="dxa"/>
            <w:gridSpan w:val="3"/>
          </w:tcPr>
          <w:p w:rsidR="009B66D0" w:rsidRPr="00191DCB" w:rsidRDefault="009B66D0" w:rsidP="00191DCB">
            <w:pPr>
              <w:jc w:val="both"/>
              <w:outlineLvl w:val="0"/>
              <w:rPr>
                <w:rFonts w:ascii="Arial" w:hAnsi="Arial" w:cs="Arial"/>
              </w:rPr>
            </w:pPr>
            <w:bookmarkStart w:id="21" w:name="_Toc247600515"/>
            <w:bookmarkStart w:id="22" w:name="_Toc39147260"/>
            <w:r w:rsidRPr="00191DCB">
              <w:rPr>
                <w:rFonts w:ascii="Arial" w:hAnsi="Arial" w:cs="Arial"/>
              </w:rPr>
              <w:t>CEL·</w:t>
            </w:r>
            <w:smartTag w:uri="urn:schemas-microsoft-com:office:smarttags" w:element="PersonName">
              <w:smartTagPr>
                <w:attr w:name="ProductID" w:val="LA MODULAR DE LￍNIA"/>
              </w:smartTagPr>
              <w:r w:rsidRPr="00191DCB">
                <w:rPr>
                  <w:rFonts w:ascii="Arial" w:hAnsi="Arial" w:cs="Arial"/>
                </w:rPr>
                <w:t>LA MODULAR DE LÍNIA</w:t>
              </w:r>
            </w:smartTag>
            <w:r w:rsidRPr="00191DCB">
              <w:rPr>
                <w:rFonts w:ascii="Arial" w:hAnsi="Arial" w:cs="Arial"/>
              </w:rPr>
              <w:t xml:space="preserve"> AMB AÏLLAMENT I TALL EN SF</w:t>
            </w:r>
            <w:r w:rsidRPr="00191DCB">
              <w:rPr>
                <w:rFonts w:ascii="Arial" w:hAnsi="Arial" w:cs="Arial"/>
                <w:vertAlign w:val="subscript"/>
              </w:rPr>
              <w:t>6</w:t>
            </w:r>
            <w:bookmarkEnd w:id="21"/>
            <w:bookmarkEnd w:id="22"/>
          </w:p>
        </w:tc>
      </w:tr>
      <w:tr w:rsidR="00D74515" w:rsidRPr="00191DCB" w:rsidTr="001B300D">
        <w:trPr>
          <w:trHeight w:val="227"/>
          <w:jc w:val="center"/>
        </w:trPr>
        <w:tc>
          <w:tcPr>
            <w:tcW w:w="1740" w:type="dxa"/>
            <w:shd w:val="clear" w:color="auto" w:fill="E6E6E6"/>
          </w:tcPr>
          <w:p w:rsidR="00D74515" w:rsidRPr="00191DCB" w:rsidRDefault="00D74515" w:rsidP="00A85EF5">
            <w:pPr>
              <w:rPr>
                <w:rFonts w:ascii="Arial" w:hAnsi="Arial" w:cs="Arial"/>
                <w:b/>
                <w:bCs/>
              </w:rPr>
            </w:pPr>
            <w:r w:rsidRPr="00191DCB">
              <w:rPr>
                <w:rFonts w:ascii="Arial" w:hAnsi="Arial" w:cs="Arial"/>
                <w:b/>
                <w:bCs/>
              </w:rPr>
              <w:t>MARCA / FABR.</w:t>
            </w:r>
          </w:p>
        </w:tc>
        <w:tc>
          <w:tcPr>
            <w:tcW w:w="7454" w:type="dxa"/>
            <w:gridSpan w:val="3"/>
          </w:tcPr>
          <w:p w:rsidR="00D74515" w:rsidRPr="00191DCB" w:rsidRDefault="00D74515" w:rsidP="00191DCB">
            <w:pPr>
              <w:jc w:val="both"/>
              <w:outlineLvl w:val="1"/>
              <w:rPr>
                <w:rFonts w:ascii="Arial" w:hAnsi="Arial" w:cs="Arial"/>
              </w:rPr>
            </w:pPr>
            <w:bookmarkStart w:id="23" w:name="_Toc39147261"/>
            <w:r w:rsidRPr="00191DCB">
              <w:rPr>
                <w:rFonts w:ascii="Arial" w:hAnsi="Arial" w:cs="Arial"/>
              </w:rPr>
              <w:t>ORMAZABAL</w:t>
            </w:r>
            <w:bookmarkEnd w:id="23"/>
          </w:p>
        </w:tc>
      </w:tr>
      <w:tr w:rsidR="009B66D0" w:rsidRPr="00191DCB" w:rsidTr="001B300D">
        <w:trPr>
          <w:trHeight w:val="227"/>
          <w:jc w:val="center"/>
        </w:trPr>
        <w:tc>
          <w:tcPr>
            <w:tcW w:w="1740" w:type="dxa"/>
            <w:shd w:val="clear" w:color="auto" w:fill="E6E6E6"/>
          </w:tcPr>
          <w:p w:rsidR="009B66D0" w:rsidRPr="00191DCB" w:rsidRDefault="009B66D0" w:rsidP="00ED1C58">
            <w:pPr>
              <w:rPr>
                <w:rFonts w:ascii="Arial" w:hAnsi="Arial" w:cs="Arial"/>
                <w:b/>
                <w:bCs/>
              </w:rPr>
            </w:pPr>
            <w:r w:rsidRPr="00191DCB">
              <w:rPr>
                <w:rFonts w:ascii="Arial" w:hAnsi="Arial" w:cs="Arial"/>
                <w:b/>
                <w:bCs/>
              </w:rPr>
              <w:t>SERVEI:</w:t>
            </w:r>
          </w:p>
        </w:tc>
        <w:tc>
          <w:tcPr>
            <w:tcW w:w="7454" w:type="dxa"/>
            <w:gridSpan w:val="3"/>
          </w:tcPr>
          <w:p w:rsidR="009B66D0" w:rsidRPr="00191DCB" w:rsidRDefault="009B66D0" w:rsidP="00191DCB">
            <w:pPr>
              <w:jc w:val="both"/>
              <w:rPr>
                <w:rFonts w:ascii="Arial" w:hAnsi="Arial" w:cs="Arial"/>
              </w:rPr>
            </w:pPr>
            <w:r w:rsidRPr="00191DCB">
              <w:rPr>
                <w:rFonts w:ascii="Arial" w:hAnsi="Arial" w:cs="Arial"/>
              </w:rPr>
              <w:t>Entrades i sortides en centres de 25 kV</w:t>
            </w:r>
          </w:p>
        </w:tc>
      </w:tr>
    </w:tbl>
    <w:p w:rsidR="009B66D0" w:rsidRPr="00CF52D4" w:rsidRDefault="009B66D0" w:rsidP="001F4B6A">
      <w:pPr>
        <w:widowControl/>
        <w:spacing w:line="360" w:lineRule="auto"/>
        <w:jc w:val="both"/>
        <w:rPr>
          <w:rFonts w:ascii="Arial" w:hAnsi="Arial" w:cs="Arial"/>
        </w:rPr>
      </w:pPr>
    </w:p>
    <w:p w:rsidR="009B66D0" w:rsidRPr="001B300D" w:rsidRDefault="008323DF" w:rsidP="00D55ED4">
      <w:pPr>
        <w:widowControl/>
        <w:spacing w:line="600" w:lineRule="auto"/>
        <w:jc w:val="both"/>
        <w:rPr>
          <w:rFonts w:ascii="Arial" w:hAnsi="Arial" w:cs="Arial"/>
          <w:b/>
          <w:bCs/>
          <w:i/>
        </w:rPr>
      </w:pPr>
      <w:r>
        <w:rPr>
          <w:rFonts w:ascii="Arial" w:hAnsi="Arial" w:cs="Arial"/>
          <w:i/>
          <w:noProof/>
          <w:snapToGrid/>
          <w:lang w:val="es-ES"/>
        </w:rPr>
        <mc:AlternateContent>
          <mc:Choice Requires="wps">
            <w:drawing>
              <wp:anchor distT="0" distB="0" distL="114300" distR="114300" simplePos="0" relativeHeight="251658752" behindDoc="0" locked="0" layoutInCell="1" allowOverlap="1">
                <wp:simplePos x="0" y="0"/>
                <wp:positionH relativeFrom="column">
                  <wp:align>left</wp:align>
                </wp:positionH>
                <wp:positionV relativeFrom="paragraph">
                  <wp:posOffset>215900</wp:posOffset>
                </wp:positionV>
                <wp:extent cx="6120130" cy="0"/>
                <wp:effectExtent l="5080" t="9525" r="8890" b="9525"/>
                <wp:wrapNone/>
                <wp:docPr id="11"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8DE84B" id="Line 29" o:spid="_x0000_s1026" style="position:absolute;z-index:25165875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7pt" to="481.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PP6EgIAACoEAAAOAAAAZHJzL2Uyb0RvYy54bWysU8GO2jAQvVfqP1i+QxLIUo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" strokeweight=".5pt"/>
            </w:pict>
          </mc:Fallback>
        </mc:AlternateContent>
      </w:r>
      <w:r w:rsidR="009B66D0" w:rsidRPr="001B300D">
        <w:rPr>
          <w:rFonts w:ascii="Arial" w:hAnsi="Arial" w:cs="Arial"/>
          <w:b/>
          <w:bCs/>
          <w:i/>
        </w:rPr>
        <w:t>DESCRIPCIÓ</w:t>
      </w:r>
    </w:p>
    <w:p w:rsidR="009B66D0" w:rsidRPr="00CF52D4" w:rsidRDefault="009B66D0" w:rsidP="009B66D0">
      <w:pPr>
        <w:jc w:val="both"/>
        <w:rPr>
          <w:rFonts w:ascii="Arial" w:hAnsi="Arial" w:cs="Arial"/>
        </w:rPr>
      </w:pPr>
      <w:r w:rsidRPr="00CF52D4">
        <w:rPr>
          <w:rFonts w:ascii="Arial" w:hAnsi="Arial" w:cs="Arial"/>
        </w:rPr>
        <w:t>Mòdul de tall i aïllament íntegre en SF</w:t>
      </w:r>
      <w:r w:rsidRPr="00CF52D4">
        <w:rPr>
          <w:rFonts w:ascii="Arial" w:hAnsi="Arial" w:cs="Arial"/>
          <w:vertAlign w:val="subscript"/>
        </w:rPr>
        <w:t>6</w:t>
      </w:r>
      <w:r w:rsidRPr="00CF52D4">
        <w:rPr>
          <w:rFonts w:ascii="Arial" w:hAnsi="Arial" w:cs="Arial"/>
        </w:rPr>
        <w:t xml:space="preserve">, d’acord amb </w:t>
      </w:r>
      <w:smartTag w:uri="urn:schemas-microsoft-com:office:smarttags" w:element="PersonName">
        <w:smartTagPr>
          <w:attr w:name="ProductID" w:val="la normativa UNE"/>
        </w:smartTagPr>
        <w:r w:rsidRPr="00CF52D4">
          <w:rPr>
            <w:rFonts w:ascii="Arial" w:hAnsi="Arial" w:cs="Arial"/>
          </w:rPr>
          <w:t>la normativa UNE</w:t>
        </w:r>
      </w:smartTag>
      <w:r w:rsidRPr="00CF52D4">
        <w:rPr>
          <w:rFonts w:ascii="Arial" w:hAnsi="Arial" w:cs="Arial"/>
        </w:rPr>
        <w:t xml:space="preserve">, CEI i RU 6407, de dimensions màximes </w:t>
      </w:r>
      <w:smartTag w:uri="urn:schemas-microsoft-com:office:smarttags" w:element="metricconverter">
        <w:smartTagPr>
          <w:attr w:name="ProductID" w:val="420 mm"/>
        </w:smartTagPr>
        <w:r w:rsidRPr="00CF52D4">
          <w:rPr>
            <w:rFonts w:ascii="Arial" w:hAnsi="Arial" w:cs="Arial"/>
          </w:rPr>
          <w:t>420 mm</w:t>
        </w:r>
      </w:smartTag>
      <w:r w:rsidRPr="00CF52D4">
        <w:rPr>
          <w:rFonts w:ascii="Arial" w:hAnsi="Arial" w:cs="Arial"/>
        </w:rPr>
        <w:t xml:space="preserve"> d’amplada per </w:t>
      </w:r>
      <w:smartTag w:uri="urn:schemas-microsoft-com:office:smarttags" w:element="metricconverter">
        <w:smartTagPr>
          <w:attr w:name="ProductID" w:val="1800 mm"/>
        </w:smartTagPr>
        <w:r w:rsidRPr="00CF52D4">
          <w:rPr>
            <w:rFonts w:ascii="Arial" w:hAnsi="Arial" w:cs="Arial"/>
          </w:rPr>
          <w:t>1800 mm</w:t>
        </w:r>
      </w:smartTag>
      <w:r w:rsidRPr="00CF52D4">
        <w:rPr>
          <w:rFonts w:ascii="Arial" w:hAnsi="Arial" w:cs="Arial"/>
        </w:rPr>
        <w:t xml:space="preserve"> d’alçada per </w:t>
      </w:r>
      <w:smartTag w:uri="urn:schemas-microsoft-com:office:smarttags" w:element="metricconverter">
        <w:smartTagPr>
          <w:attr w:name="ProductID" w:val="850 mm"/>
        </w:smartTagPr>
        <w:r w:rsidRPr="00CF52D4">
          <w:rPr>
            <w:rFonts w:ascii="Arial" w:hAnsi="Arial" w:cs="Arial"/>
          </w:rPr>
          <w:t>850 mm</w:t>
        </w:r>
      </w:smartTag>
      <w:r w:rsidRPr="00CF52D4">
        <w:rPr>
          <w:rFonts w:ascii="Arial" w:hAnsi="Arial" w:cs="Arial"/>
        </w:rPr>
        <w:t xml:space="preserve"> de fondària, amb assaig tipus d’arc </w:t>
      </w:r>
      <w:r w:rsidRPr="00CF52D4">
        <w:rPr>
          <w:rFonts w:ascii="Arial" w:hAnsi="Arial" w:cs="Arial"/>
          <w:color w:val="000000"/>
        </w:rPr>
        <w:t>intern a 16 kA, contenint al seu interior degudament muntats i connexionats els aparells i materials</w:t>
      </w:r>
      <w:r w:rsidRPr="00CF52D4">
        <w:rPr>
          <w:rFonts w:ascii="Arial" w:hAnsi="Arial" w:cs="Arial"/>
        </w:rPr>
        <w:t xml:space="preserve"> següents: </w:t>
      </w:r>
    </w:p>
    <w:p w:rsidR="009B66D0" w:rsidRPr="00CF52D4" w:rsidRDefault="009B66D0" w:rsidP="009B66D0">
      <w:pPr>
        <w:jc w:val="both"/>
        <w:rPr>
          <w:rFonts w:ascii="Arial" w:hAnsi="Arial" w:cs="Arial"/>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1</w:t>
      </w:r>
      <w:r w:rsidRPr="00CF52D4">
        <w:rPr>
          <w:rFonts w:ascii="Arial" w:hAnsi="Arial" w:cs="Arial"/>
        </w:rPr>
        <w:tab/>
        <w:t>Interruptor rotatiu III, amb posicions Connexió–Seccionament-Posada a terra, Vn=36 kV, In=400 A, capacitat de tancament sobre curt circuit 40 kA cresta, comandament manual tipus B i amb seccionador de posada a terra d’accionament brusc, marca ORMAZABAL</w:t>
      </w:r>
    </w:p>
    <w:p w:rsidR="009B66D0" w:rsidRPr="00CF52D4" w:rsidRDefault="009B66D0" w:rsidP="009B66D0">
      <w:pPr>
        <w:jc w:val="both"/>
        <w:rPr>
          <w:rFonts w:ascii="Arial" w:hAnsi="Arial" w:cs="Arial"/>
        </w:rPr>
      </w:pPr>
    </w:p>
    <w:p w:rsidR="009B66D0" w:rsidRPr="00CF52D4" w:rsidRDefault="009B66D0" w:rsidP="009B66D0">
      <w:pPr>
        <w:tabs>
          <w:tab w:val="left" w:pos="480"/>
        </w:tabs>
        <w:ind w:left="480" w:hanging="480"/>
        <w:jc w:val="both"/>
        <w:rPr>
          <w:rFonts w:ascii="Arial" w:hAnsi="Arial" w:cs="Arial"/>
          <w:color w:val="000000"/>
        </w:rPr>
      </w:pPr>
      <w:r w:rsidRPr="00CF52D4">
        <w:rPr>
          <w:rFonts w:ascii="Arial" w:hAnsi="Arial" w:cs="Arial"/>
          <w:color w:val="000000"/>
        </w:rPr>
        <w:t>3</w:t>
      </w:r>
      <w:r w:rsidRPr="00CF52D4">
        <w:rPr>
          <w:rFonts w:ascii="Arial" w:hAnsi="Arial" w:cs="Arial"/>
          <w:color w:val="000000"/>
        </w:rPr>
        <w:tab/>
        <w:t>Captadors capacitatius de presència de tensió de 36 kV</w:t>
      </w:r>
    </w:p>
    <w:p w:rsidR="009B66D0" w:rsidRPr="00CF52D4" w:rsidRDefault="009B66D0" w:rsidP="009B66D0">
      <w:pPr>
        <w:tabs>
          <w:tab w:val="left" w:pos="480"/>
        </w:tabs>
        <w:ind w:left="480" w:hanging="480"/>
        <w:jc w:val="both"/>
        <w:rPr>
          <w:rFonts w:ascii="Arial" w:hAnsi="Arial" w:cs="Arial"/>
        </w:rPr>
      </w:pPr>
    </w:p>
    <w:p w:rsidR="009B66D0" w:rsidRPr="00CF52D4" w:rsidRDefault="009B66D0" w:rsidP="009B66D0">
      <w:pPr>
        <w:tabs>
          <w:tab w:val="left" w:pos="480"/>
        </w:tabs>
        <w:ind w:left="480" w:hanging="480"/>
        <w:jc w:val="both"/>
        <w:rPr>
          <w:rFonts w:ascii="Arial" w:hAnsi="Arial" w:cs="Arial"/>
          <w:color w:val="000000"/>
        </w:rPr>
      </w:pPr>
      <w:r w:rsidRPr="00CF52D4">
        <w:rPr>
          <w:rFonts w:ascii="Arial" w:hAnsi="Arial" w:cs="Arial"/>
          <w:color w:val="000000"/>
        </w:rPr>
        <w:t>3</w:t>
      </w:r>
      <w:r w:rsidRPr="00CF52D4">
        <w:rPr>
          <w:rFonts w:ascii="Arial" w:hAnsi="Arial" w:cs="Arial"/>
          <w:color w:val="000000"/>
        </w:rPr>
        <w:tab/>
        <w:t>Borns de connexió M400TB-xx (cargolables)</w:t>
      </w:r>
    </w:p>
    <w:p w:rsidR="009B66D0" w:rsidRPr="00CF52D4" w:rsidRDefault="009B66D0" w:rsidP="009B66D0">
      <w:pPr>
        <w:tabs>
          <w:tab w:val="left" w:pos="480"/>
        </w:tabs>
        <w:ind w:left="480" w:hanging="480"/>
        <w:jc w:val="both"/>
        <w:rPr>
          <w:rFonts w:ascii="Arial" w:hAnsi="Arial" w:cs="Arial"/>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1</w:t>
      </w:r>
      <w:r w:rsidRPr="00CF52D4">
        <w:rPr>
          <w:rFonts w:ascii="Arial" w:hAnsi="Arial" w:cs="Arial"/>
        </w:rPr>
        <w:tab/>
        <w:t>Pany d’enclavament companyia</w:t>
      </w:r>
    </w:p>
    <w:p w:rsidR="009B66D0" w:rsidRPr="00CF52D4" w:rsidRDefault="009B66D0" w:rsidP="009B66D0">
      <w:pPr>
        <w:tabs>
          <w:tab w:val="left" w:pos="480"/>
        </w:tabs>
        <w:ind w:left="480" w:hanging="480"/>
        <w:jc w:val="both"/>
        <w:rPr>
          <w:rFonts w:ascii="Arial" w:hAnsi="Arial" w:cs="Arial"/>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s/n</w:t>
      </w:r>
      <w:r w:rsidRPr="00CF52D4">
        <w:rPr>
          <w:rFonts w:ascii="Arial" w:hAnsi="Arial" w:cs="Arial"/>
        </w:rPr>
        <w:tab/>
        <w:t xml:space="preserve">Embarrat per a </w:t>
      </w:r>
      <w:smartTag w:uri="urn:schemas-microsoft-com:office:smarttags" w:element="metricconverter">
        <w:smartTagPr>
          <w:attr w:name="ProductID" w:val="400 A"/>
        </w:smartTagPr>
        <w:r w:rsidRPr="00CF52D4">
          <w:rPr>
            <w:rFonts w:ascii="Arial" w:hAnsi="Arial" w:cs="Arial"/>
          </w:rPr>
          <w:t>400 A</w:t>
        </w:r>
      </w:smartTag>
    </w:p>
    <w:p w:rsidR="009B66D0" w:rsidRPr="00CF52D4" w:rsidRDefault="009B66D0" w:rsidP="009B66D0">
      <w:pPr>
        <w:tabs>
          <w:tab w:val="left" w:pos="480"/>
        </w:tabs>
        <w:ind w:left="480" w:hanging="480"/>
        <w:jc w:val="both"/>
        <w:rPr>
          <w:rFonts w:ascii="Arial" w:hAnsi="Arial" w:cs="Arial"/>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s/n</w:t>
      </w:r>
      <w:r w:rsidRPr="00CF52D4">
        <w:rPr>
          <w:rFonts w:ascii="Arial" w:hAnsi="Arial" w:cs="Arial"/>
        </w:rPr>
        <w:tab/>
        <w:t xml:space="preserve">Platina de coure de 30x3 mm per a posada a terra de la instal·lació </w:t>
      </w:r>
    </w:p>
    <w:p w:rsidR="009B66D0" w:rsidRPr="00CF52D4" w:rsidRDefault="009B66D0" w:rsidP="009B66D0">
      <w:pPr>
        <w:tabs>
          <w:tab w:val="left" w:pos="480"/>
        </w:tabs>
        <w:ind w:left="480" w:hanging="480"/>
        <w:jc w:val="both"/>
        <w:rPr>
          <w:rFonts w:ascii="Arial" w:hAnsi="Arial" w:cs="Arial"/>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s/n</w:t>
      </w:r>
      <w:r w:rsidRPr="00CF52D4">
        <w:rPr>
          <w:rFonts w:ascii="Arial" w:hAnsi="Arial" w:cs="Arial"/>
        </w:rPr>
        <w:tab/>
        <w:t>Accessoris i petit material</w:t>
      </w:r>
    </w:p>
    <w:p w:rsidR="009B66D0" w:rsidRPr="00CF52D4" w:rsidRDefault="009B66D0" w:rsidP="009B66D0">
      <w:pPr>
        <w:tabs>
          <w:tab w:val="left" w:pos="480"/>
        </w:tabs>
        <w:ind w:left="480" w:hanging="480"/>
        <w:jc w:val="both"/>
        <w:rPr>
          <w:rFonts w:ascii="Arial" w:hAnsi="Arial" w:cs="Arial"/>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1</w:t>
      </w:r>
      <w:r w:rsidRPr="00CF52D4">
        <w:rPr>
          <w:rFonts w:ascii="Arial" w:hAnsi="Arial" w:cs="Arial"/>
        </w:rPr>
        <w:tab/>
        <w:t>Conjunt enclavaments per pany (2 Ut.)</w:t>
      </w:r>
    </w:p>
    <w:p w:rsidR="009B66D0" w:rsidRPr="00CF52D4" w:rsidRDefault="009B66D0" w:rsidP="009B66D0">
      <w:pPr>
        <w:jc w:val="both"/>
        <w:rPr>
          <w:rFonts w:ascii="Arial" w:hAnsi="Arial" w:cs="Arial"/>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s/n</w:t>
      </w:r>
      <w:r w:rsidRPr="00CF52D4">
        <w:rPr>
          <w:rFonts w:ascii="Arial" w:hAnsi="Arial" w:cs="Arial"/>
        </w:rPr>
        <w:tab/>
        <w:t>Conjunt de contactes auxiliars en interruptor rotatiu III:</w:t>
      </w: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ab/>
        <w:t>2NA+2NC (</w:t>
      </w:r>
      <w:smartTag w:uri="urn:schemas-microsoft-com:office:smarttags" w:element="metricconverter">
        <w:smartTagPr>
          <w:attr w:name="ProductID" w:val="89 L"/>
        </w:smartTagPr>
        <w:r w:rsidRPr="00CF52D4">
          <w:rPr>
            <w:rFonts w:ascii="Arial" w:hAnsi="Arial" w:cs="Arial"/>
          </w:rPr>
          <w:t>89 L</w:t>
        </w:r>
      </w:smartTag>
      <w:r w:rsidRPr="00CF52D4">
        <w:rPr>
          <w:rFonts w:ascii="Arial" w:hAnsi="Arial" w:cs="Arial"/>
        </w:rPr>
        <w:t>)</w:t>
      </w: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ab/>
        <w:t>1NA+1NC (89 T)</w:t>
      </w: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r w:rsidRPr="00CF52D4">
        <w:rPr>
          <w:rFonts w:ascii="Arial" w:hAnsi="Arial" w:cs="Arial"/>
        </w:rPr>
        <w:t xml:space="preserve">Altres especificacions i materials segons esquemes elèctrics. </w:t>
      </w: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r w:rsidRPr="00CF52D4">
        <w:rPr>
          <w:rFonts w:ascii="Arial" w:hAnsi="Arial" w:cs="Arial"/>
          <w:b/>
          <w:bCs/>
          <w:u w:val="single"/>
        </w:rPr>
        <w:t>TIPUS</w:t>
      </w:r>
      <w:r w:rsidRPr="00CF52D4">
        <w:rPr>
          <w:rFonts w:ascii="Arial" w:hAnsi="Arial" w:cs="Arial"/>
        </w:rPr>
        <w:t>:</w:t>
      </w:r>
      <w:r w:rsidRPr="00CF52D4">
        <w:rPr>
          <w:rFonts w:ascii="Arial" w:hAnsi="Arial" w:cs="Arial"/>
        </w:rPr>
        <w:tab/>
      </w:r>
      <w:r w:rsidRPr="00CF52D4">
        <w:rPr>
          <w:rFonts w:ascii="Arial" w:hAnsi="Arial" w:cs="Arial"/>
        </w:rPr>
        <w:tab/>
      </w:r>
      <w:r w:rsidRPr="00CF52D4">
        <w:rPr>
          <w:rFonts w:ascii="Arial" w:hAnsi="Arial" w:cs="Arial"/>
        </w:rPr>
        <w:tab/>
        <w:t>CML-36L2</w:t>
      </w: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r w:rsidRPr="00CF52D4">
        <w:rPr>
          <w:rFonts w:ascii="Arial" w:hAnsi="Arial" w:cs="Arial"/>
          <w:b/>
          <w:bCs/>
          <w:u w:val="single"/>
        </w:rPr>
        <w:t>FABRICANT</w:t>
      </w:r>
      <w:r w:rsidRPr="00CF52D4">
        <w:rPr>
          <w:rFonts w:ascii="Arial" w:hAnsi="Arial" w:cs="Arial"/>
        </w:rPr>
        <w:t>:</w:t>
      </w:r>
      <w:r w:rsidRPr="00CF52D4">
        <w:rPr>
          <w:rFonts w:ascii="Arial" w:hAnsi="Arial" w:cs="Arial"/>
        </w:rPr>
        <w:tab/>
      </w:r>
      <w:r w:rsidRPr="00CF52D4">
        <w:rPr>
          <w:rFonts w:ascii="Arial" w:hAnsi="Arial" w:cs="Arial"/>
        </w:rPr>
        <w:tab/>
        <w:t>ORMAZÁBAL o similar</w:t>
      </w: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p>
    <w:p w:rsidR="009B66D0" w:rsidRDefault="009B66D0" w:rsidP="009C1347">
      <w:pPr>
        <w:widowControl/>
        <w:jc w:val="both"/>
        <w:sectPr w:rsidR="009B66D0" w:rsidSect="008F450B">
          <w:pgSz w:w="11905" w:h="16837" w:code="9"/>
          <w:pgMar w:top="1701" w:right="851" w:bottom="1418" w:left="1418" w:header="680" w:footer="567" w:gutter="0"/>
          <w:cols w:space="708"/>
          <w:noEndnote/>
          <w:docGrid w:linePitch="326"/>
        </w:sectPr>
      </w:pP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9B66D0" w:rsidRPr="00191DCB" w:rsidTr="00591AAB">
        <w:trPr>
          <w:trHeight w:val="284"/>
          <w:jc w:val="center"/>
        </w:trPr>
        <w:tc>
          <w:tcPr>
            <w:tcW w:w="9234" w:type="dxa"/>
            <w:gridSpan w:val="4"/>
            <w:shd w:val="clear" w:color="auto" w:fill="C6D9F1" w:themeFill="text2" w:themeFillTint="33"/>
            <w:vAlign w:val="center"/>
          </w:tcPr>
          <w:p w:rsidR="009B66D0" w:rsidRPr="00191DCB" w:rsidRDefault="009B66D0" w:rsidP="00191DCB">
            <w:pPr>
              <w:jc w:val="center"/>
              <w:rPr>
                <w:rFonts w:ascii="Helvetica" w:hAnsi="Helvetica" w:cs="Arial"/>
                <w:b/>
                <w:bCs/>
                <w:sz w:val="22"/>
                <w:szCs w:val="22"/>
              </w:rPr>
            </w:pPr>
            <w:r w:rsidRPr="00191DCB">
              <w:rPr>
                <w:rFonts w:ascii="Helvetica" w:hAnsi="Helvetica" w:cs="Arial"/>
                <w:b/>
                <w:bCs/>
                <w:sz w:val="22"/>
                <w:szCs w:val="22"/>
              </w:rPr>
              <w:lastRenderedPageBreak/>
              <w:t>ESPECIFICACIÓ TÈCNICA</w:t>
            </w:r>
          </w:p>
        </w:tc>
      </w:tr>
      <w:tr w:rsidR="009B66D0" w:rsidRPr="00191DCB" w:rsidTr="00591AAB">
        <w:trPr>
          <w:trHeight w:val="227"/>
          <w:jc w:val="center"/>
        </w:trPr>
        <w:tc>
          <w:tcPr>
            <w:tcW w:w="1740" w:type="dxa"/>
            <w:shd w:val="clear" w:color="auto" w:fill="E6E6E6"/>
          </w:tcPr>
          <w:p w:rsidR="009B66D0" w:rsidRPr="00191DCB" w:rsidRDefault="009B66D0" w:rsidP="00ED1C58">
            <w:pPr>
              <w:rPr>
                <w:rFonts w:ascii="Arial" w:hAnsi="Arial" w:cs="Arial"/>
                <w:b/>
                <w:bCs/>
              </w:rPr>
            </w:pPr>
            <w:r w:rsidRPr="00191DCB">
              <w:rPr>
                <w:rFonts w:ascii="Arial" w:hAnsi="Arial" w:cs="Arial"/>
                <w:b/>
                <w:bCs/>
              </w:rPr>
              <w:t>Núm. d’ORDRE:</w:t>
            </w:r>
          </w:p>
        </w:tc>
        <w:tc>
          <w:tcPr>
            <w:tcW w:w="5240" w:type="dxa"/>
          </w:tcPr>
          <w:p w:rsidR="009B66D0" w:rsidRPr="00191DCB" w:rsidRDefault="009B66D0" w:rsidP="00191DCB">
            <w:pPr>
              <w:jc w:val="both"/>
              <w:rPr>
                <w:rFonts w:ascii="Arial" w:hAnsi="Arial" w:cs="Arial"/>
              </w:rPr>
            </w:pPr>
            <w:r w:rsidRPr="00191DCB">
              <w:rPr>
                <w:rFonts w:ascii="Arial" w:hAnsi="Arial" w:cs="Arial"/>
              </w:rPr>
              <w:t>ETAT</w:t>
            </w:r>
          </w:p>
        </w:tc>
        <w:tc>
          <w:tcPr>
            <w:tcW w:w="800" w:type="dxa"/>
            <w:shd w:val="clear" w:color="auto" w:fill="E6E6E6"/>
          </w:tcPr>
          <w:p w:rsidR="009B66D0" w:rsidRPr="00191DCB" w:rsidRDefault="009B66D0" w:rsidP="00191DCB">
            <w:pPr>
              <w:jc w:val="center"/>
              <w:rPr>
                <w:rFonts w:ascii="Arial" w:hAnsi="Arial" w:cs="Arial"/>
                <w:b/>
              </w:rPr>
            </w:pPr>
            <w:r w:rsidRPr="00191DCB">
              <w:rPr>
                <w:rFonts w:ascii="Arial" w:hAnsi="Arial" w:cs="Arial"/>
                <w:b/>
              </w:rPr>
              <w:t>Rev.:</w:t>
            </w:r>
          </w:p>
        </w:tc>
        <w:tc>
          <w:tcPr>
            <w:tcW w:w="1334" w:type="dxa"/>
          </w:tcPr>
          <w:p w:rsidR="009B66D0" w:rsidRPr="00191DCB" w:rsidRDefault="009B66D0" w:rsidP="00191DCB">
            <w:pPr>
              <w:jc w:val="center"/>
              <w:rPr>
                <w:rFonts w:ascii="Arial" w:hAnsi="Arial" w:cs="Arial"/>
              </w:rPr>
            </w:pPr>
            <w:r w:rsidRPr="00191DCB">
              <w:rPr>
                <w:rFonts w:ascii="Arial" w:hAnsi="Arial" w:cs="Arial"/>
              </w:rPr>
              <w:t>07/03/2001</w:t>
            </w:r>
          </w:p>
        </w:tc>
      </w:tr>
      <w:tr w:rsidR="009B66D0" w:rsidRPr="00191DCB" w:rsidTr="00591AAB">
        <w:trPr>
          <w:trHeight w:val="227"/>
          <w:jc w:val="center"/>
        </w:trPr>
        <w:tc>
          <w:tcPr>
            <w:tcW w:w="1740" w:type="dxa"/>
            <w:shd w:val="clear" w:color="auto" w:fill="E6E6E6"/>
          </w:tcPr>
          <w:p w:rsidR="009B66D0" w:rsidRPr="00191DCB" w:rsidRDefault="009B66D0" w:rsidP="00ED1C58">
            <w:pPr>
              <w:rPr>
                <w:rFonts w:ascii="Arial" w:hAnsi="Arial" w:cs="Arial"/>
                <w:b/>
                <w:bCs/>
              </w:rPr>
            </w:pPr>
            <w:r w:rsidRPr="00191DCB">
              <w:rPr>
                <w:rFonts w:ascii="Arial" w:hAnsi="Arial" w:cs="Arial"/>
                <w:b/>
                <w:bCs/>
              </w:rPr>
              <w:t>EQUIP:</w:t>
            </w:r>
          </w:p>
        </w:tc>
        <w:tc>
          <w:tcPr>
            <w:tcW w:w="7454" w:type="dxa"/>
            <w:gridSpan w:val="3"/>
          </w:tcPr>
          <w:p w:rsidR="009B66D0" w:rsidRPr="00191DCB" w:rsidRDefault="009B66D0" w:rsidP="00191DCB">
            <w:pPr>
              <w:jc w:val="both"/>
              <w:outlineLvl w:val="0"/>
              <w:rPr>
                <w:rFonts w:ascii="Arial" w:hAnsi="Arial" w:cs="Arial"/>
              </w:rPr>
            </w:pPr>
            <w:bookmarkStart w:id="24" w:name="_Toc247600516"/>
            <w:bookmarkStart w:id="25" w:name="_Toc39147262"/>
            <w:r w:rsidRPr="00191DCB">
              <w:rPr>
                <w:rFonts w:ascii="Arial" w:hAnsi="Arial" w:cs="Arial"/>
              </w:rPr>
              <w:t>CEL·LA MODULAR DE MESURA</w:t>
            </w:r>
            <w:bookmarkEnd w:id="24"/>
            <w:bookmarkEnd w:id="25"/>
          </w:p>
        </w:tc>
      </w:tr>
      <w:tr w:rsidR="00D74515" w:rsidRPr="00191DCB" w:rsidTr="00591AAB">
        <w:trPr>
          <w:trHeight w:val="227"/>
          <w:jc w:val="center"/>
        </w:trPr>
        <w:tc>
          <w:tcPr>
            <w:tcW w:w="1740" w:type="dxa"/>
            <w:shd w:val="clear" w:color="auto" w:fill="E6E6E6"/>
          </w:tcPr>
          <w:p w:rsidR="00D74515" w:rsidRPr="00191DCB" w:rsidRDefault="00D74515" w:rsidP="00A85EF5">
            <w:pPr>
              <w:rPr>
                <w:rFonts w:ascii="Arial" w:hAnsi="Arial" w:cs="Arial"/>
                <w:b/>
                <w:bCs/>
              </w:rPr>
            </w:pPr>
            <w:r w:rsidRPr="00191DCB">
              <w:rPr>
                <w:rFonts w:ascii="Arial" w:hAnsi="Arial" w:cs="Arial"/>
                <w:b/>
                <w:bCs/>
              </w:rPr>
              <w:t>MARCA / FABR.</w:t>
            </w:r>
          </w:p>
        </w:tc>
        <w:tc>
          <w:tcPr>
            <w:tcW w:w="7454" w:type="dxa"/>
            <w:gridSpan w:val="3"/>
          </w:tcPr>
          <w:p w:rsidR="00D74515" w:rsidRPr="00191DCB" w:rsidRDefault="00D74515" w:rsidP="00191DCB">
            <w:pPr>
              <w:jc w:val="both"/>
              <w:outlineLvl w:val="1"/>
              <w:rPr>
                <w:rFonts w:ascii="Arial" w:hAnsi="Arial" w:cs="Arial"/>
              </w:rPr>
            </w:pPr>
            <w:bookmarkStart w:id="26" w:name="_Toc39147263"/>
            <w:r w:rsidRPr="00191DCB">
              <w:rPr>
                <w:rFonts w:ascii="Arial" w:hAnsi="Arial" w:cs="Arial"/>
              </w:rPr>
              <w:t>ORMAZABAL</w:t>
            </w:r>
            <w:bookmarkEnd w:id="26"/>
          </w:p>
        </w:tc>
      </w:tr>
      <w:tr w:rsidR="009B66D0" w:rsidRPr="00191DCB" w:rsidTr="00591AAB">
        <w:trPr>
          <w:trHeight w:val="227"/>
          <w:jc w:val="center"/>
        </w:trPr>
        <w:tc>
          <w:tcPr>
            <w:tcW w:w="1740" w:type="dxa"/>
            <w:shd w:val="clear" w:color="auto" w:fill="E6E6E6"/>
          </w:tcPr>
          <w:p w:rsidR="009B66D0" w:rsidRPr="00191DCB" w:rsidRDefault="009B66D0" w:rsidP="00ED1C58">
            <w:pPr>
              <w:rPr>
                <w:rFonts w:ascii="Arial" w:hAnsi="Arial" w:cs="Arial"/>
                <w:b/>
                <w:bCs/>
              </w:rPr>
            </w:pPr>
            <w:r w:rsidRPr="00191DCB">
              <w:rPr>
                <w:rFonts w:ascii="Arial" w:hAnsi="Arial" w:cs="Arial"/>
                <w:b/>
                <w:bCs/>
              </w:rPr>
              <w:t>SERVEI:</w:t>
            </w:r>
          </w:p>
        </w:tc>
        <w:tc>
          <w:tcPr>
            <w:tcW w:w="7454" w:type="dxa"/>
            <w:gridSpan w:val="3"/>
          </w:tcPr>
          <w:p w:rsidR="009B66D0" w:rsidRPr="00191DCB" w:rsidRDefault="009B66D0" w:rsidP="00191DCB">
            <w:pPr>
              <w:jc w:val="both"/>
              <w:rPr>
                <w:rFonts w:ascii="Arial" w:hAnsi="Arial" w:cs="Arial"/>
              </w:rPr>
            </w:pPr>
            <w:r w:rsidRPr="00191DCB">
              <w:rPr>
                <w:rFonts w:ascii="Arial" w:hAnsi="Arial" w:cs="Arial"/>
              </w:rPr>
              <w:t>Mesura d’energia en 25 kV</w:t>
            </w:r>
          </w:p>
        </w:tc>
      </w:tr>
    </w:tbl>
    <w:p w:rsidR="009B66D0" w:rsidRPr="00CF52D4" w:rsidRDefault="009B66D0" w:rsidP="001F4B6A">
      <w:pPr>
        <w:widowControl/>
        <w:spacing w:line="360" w:lineRule="auto"/>
        <w:jc w:val="both"/>
        <w:rPr>
          <w:rFonts w:ascii="Arial" w:hAnsi="Arial" w:cs="Arial"/>
        </w:rPr>
      </w:pPr>
    </w:p>
    <w:p w:rsidR="009B66D0" w:rsidRPr="001B300D" w:rsidRDefault="008323DF" w:rsidP="00D55ED4">
      <w:pPr>
        <w:spacing w:line="600" w:lineRule="auto"/>
        <w:jc w:val="both"/>
        <w:rPr>
          <w:rFonts w:ascii="Arial" w:hAnsi="Arial" w:cs="Arial"/>
          <w:i/>
        </w:rPr>
      </w:pPr>
      <w:r>
        <w:rPr>
          <w:rFonts w:ascii="Arial" w:hAnsi="Arial" w:cs="Arial"/>
          <w:i/>
          <w:noProof/>
          <w:snapToGrid/>
          <w:lang w:val="es-ES"/>
        </w:rPr>
        <mc:AlternateContent>
          <mc:Choice Requires="wps">
            <w:drawing>
              <wp:anchor distT="0" distB="0" distL="114300" distR="114300" simplePos="0" relativeHeight="251659776" behindDoc="0" locked="0" layoutInCell="1" allowOverlap="1">
                <wp:simplePos x="0" y="0"/>
                <wp:positionH relativeFrom="column">
                  <wp:posOffset>7620</wp:posOffset>
                </wp:positionH>
                <wp:positionV relativeFrom="paragraph">
                  <wp:posOffset>225425</wp:posOffset>
                </wp:positionV>
                <wp:extent cx="6120130" cy="0"/>
                <wp:effectExtent l="12700" t="12700" r="10795" b="6350"/>
                <wp:wrapNone/>
                <wp:docPr id="10"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0795D6" id="Line 30"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7.75pt" to="482.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" strokeweight=".5pt"/>
            </w:pict>
          </mc:Fallback>
        </mc:AlternateContent>
      </w:r>
      <w:r w:rsidR="009B66D0" w:rsidRPr="001B300D">
        <w:rPr>
          <w:rFonts w:ascii="Arial" w:hAnsi="Arial" w:cs="Arial"/>
          <w:b/>
          <w:bCs/>
          <w:i/>
        </w:rPr>
        <w:t>DESCRIPCIÓ</w:t>
      </w:r>
    </w:p>
    <w:p w:rsidR="009B66D0" w:rsidRPr="00CF52D4" w:rsidRDefault="009B66D0" w:rsidP="009B66D0">
      <w:pPr>
        <w:jc w:val="both"/>
        <w:rPr>
          <w:rFonts w:ascii="Arial" w:hAnsi="Arial" w:cs="Arial"/>
        </w:rPr>
      </w:pPr>
      <w:r w:rsidRPr="00CF52D4">
        <w:rPr>
          <w:rFonts w:ascii="Arial" w:hAnsi="Arial" w:cs="Arial"/>
        </w:rPr>
        <w:t xml:space="preserve">Mòdul de dimensions màximes </w:t>
      </w:r>
      <w:smartTag w:uri="urn:schemas-microsoft-com:office:smarttags" w:element="metricconverter">
        <w:smartTagPr>
          <w:attr w:name="ProductID" w:val="900 mm"/>
        </w:smartTagPr>
        <w:r w:rsidRPr="00CF52D4">
          <w:rPr>
            <w:rFonts w:ascii="Arial" w:hAnsi="Arial" w:cs="Arial"/>
          </w:rPr>
          <w:t>900 mm</w:t>
        </w:r>
      </w:smartTag>
      <w:r w:rsidRPr="00CF52D4">
        <w:rPr>
          <w:rFonts w:ascii="Arial" w:hAnsi="Arial" w:cs="Arial"/>
        </w:rPr>
        <w:t xml:space="preserve"> d’amplada per </w:t>
      </w:r>
      <w:smartTag w:uri="urn:schemas-microsoft-com:office:smarttags" w:element="metricconverter">
        <w:smartTagPr>
          <w:attr w:name="ProductID" w:val="1950 mm"/>
        </w:smartTagPr>
        <w:r w:rsidRPr="00CF52D4">
          <w:rPr>
            <w:rFonts w:ascii="Arial" w:hAnsi="Arial" w:cs="Arial"/>
          </w:rPr>
          <w:t>1950 mm</w:t>
        </w:r>
      </w:smartTag>
      <w:r w:rsidRPr="00CF52D4">
        <w:rPr>
          <w:rFonts w:ascii="Arial" w:hAnsi="Arial" w:cs="Arial"/>
        </w:rPr>
        <w:t xml:space="preserve"> d’alçada per </w:t>
      </w:r>
      <w:smartTag w:uri="urn:schemas-microsoft-com:office:smarttags" w:element="metricconverter">
        <w:smartTagPr>
          <w:attr w:name="ProductID" w:val="1160 mm"/>
        </w:smartTagPr>
        <w:r w:rsidRPr="00CF52D4">
          <w:rPr>
            <w:rFonts w:ascii="Arial" w:hAnsi="Arial" w:cs="Arial"/>
          </w:rPr>
          <w:t>1160 mm</w:t>
        </w:r>
      </w:smartTag>
      <w:r w:rsidRPr="00CF52D4">
        <w:rPr>
          <w:rFonts w:ascii="Arial" w:hAnsi="Arial" w:cs="Arial"/>
        </w:rPr>
        <w:t xml:space="preserve"> de fondària, contenint al seu interior degudament muntats</w:t>
      </w:r>
      <w:r w:rsidRPr="00CF52D4">
        <w:rPr>
          <w:rFonts w:ascii="Arial" w:hAnsi="Arial" w:cs="Arial"/>
          <w:color w:val="000000"/>
        </w:rPr>
        <w:t xml:space="preserve"> i connexionats els </w:t>
      </w:r>
      <w:r w:rsidRPr="00CF52D4">
        <w:rPr>
          <w:rFonts w:ascii="Arial" w:hAnsi="Arial" w:cs="Arial"/>
        </w:rPr>
        <w:t xml:space="preserve">aparells i materials següents: </w:t>
      </w:r>
    </w:p>
    <w:p w:rsidR="009B66D0" w:rsidRPr="00CF52D4" w:rsidRDefault="009B66D0" w:rsidP="009B66D0">
      <w:pPr>
        <w:jc w:val="both"/>
        <w:rPr>
          <w:rFonts w:ascii="Arial" w:hAnsi="Arial" w:cs="Arial"/>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3</w:t>
      </w:r>
      <w:r w:rsidRPr="00CF52D4">
        <w:rPr>
          <w:rFonts w:ascii="Arial" w:hAnsi="Arial" w:cs="Arial"/>
        </w:rPr>
        <w:tab/>
        <w:t>Transformadors de tensió, relació 27500:</w:t>
      </w:r>
      <w:r w:rsidRPr="00CF52D4">
        <w:rPr>
          <w:rFonts w:ascii="Arial" w:hAnsi="Arial" w:cs="Arial"/>
        </w:rPr>
        <w:sym w:font="Symbol" w:char="F0D6"/>
      </w:r>
      <w:r w:rsidRPr="00CF52D4">
        <w:rPr>
          <w:rFonts w:ascii="Arial" w:hAnsi="Arial" w:cs="Arial"/>
        </w:rPr>
        <w:t>3/110:</w:t>
      </w:r>
      <w:r w:rsidRPr="00CF52D4">
        <w:rPr>
          <w:rFonts w:ascii="Arial" w:hAnsi="Arial" w:cs="Arial"/>
        </w:rPr>
        <w:sym w:font="Symbol" w:char="F0D6"/>
      </w:r>
      <w:r w:rsidRPr="00CF52D4">
        <w:rPr>
          <w:rFonts w:ascii="Arial" w:hAnsi="Arial" w:cs="Arial"/>
        </w:rPr>
        <w:t>3 V, de 50 VA en classe 0,5, 36 kV, Arteche, (I lloc per a altres tants de comprovació)</w:t>
      </w:r>
    </w:p>
    <w:p w:rsidR="009B66D0" w:rsidRPr="00CF52D4" w:rsidRDefault="009B66D0" w:rsidP="009B66D0">
      <w:pPr>
        <w:tabs>
          <w:tab w:val="left" w:pos="480"/>
        </w:tabs>
        <w:ind w:left="480" w:hanging="480"/>
        <w:jc w:val="both"/>
        <w:rPr>
          <w:rFonts w:ascii="Arial" w:hAnsi="Arial" w:cs="Arial"/>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3</w:t>
      </w:r>
      <w:r w:rsidRPr="00CF52D4">
        <w:rPr>
          <w:rFonts w:ascii="Arial" w:hAnsi="Arial" w:cs="Arial"/>
        </w:rPr>
        <w:tab/>
        <w:t xml:space="preserve">Transformadors d’intensitat, relació x-x/5 A, de 15 VA en classe 0,5S, gamma estesa 150%, Arteche. (I lloc per a altres tants de comprovació) </w:t>
      </w:r>
    </w:p>
    <w:p w:rsidR="009B66D0" w:rsidRPr="00CF52D4" w:rsidRDefault="009B66D0" w:rsidP="009B66D0">
      <w:pPr>
        <w:tabs>
          <w:tab w:val="left" w:pos="480"/>
        </w:tabs>
        <w:ind w:left="480" w:hanging="480"/>
        <w:jc w:val="both"/>
        <w:rPr>
          <w:rFonts w:ascii="Arial" w:hAnsi="Arial" w:cs="Arial"/>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s/n</w:t>
      </w:r>
      <w:r w:rsidRPr="00CF52D4">
        <w:rPr>
          <w:rFonts w:ascii="Arial" w:hAnsi="Arial" w:cs="Arial"/>
        </w:rPr>
        <w:tab/>
        <w:t xml:space="preserve">Platina de coure de 30x3 mm per a posada a terra de la instal·lació </w:t>
      </w:r>
    </w:p>
    <w:p w:rsidR="009B66D0" w:rsidRPr="00CF52D4" w:rsidRDefault="009B66D0" w:rsidP="009B66D0">
      <w:pPr>
        <w:tabs>
          <w:tab w:val="left" w:pos="480"/>
        </w:tabs>
        <w:ind w:left="480" w:hanging="480"/>
        <w:jc w:val="both"/>
        <w:rPr>
          <w:rFonts w:ascii="Arial" w:hAnsi="Arial" w:cs="Arial"/>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s/n</w:t>
      </w:r>
      <w:r w:rsidRPr="00CF52D4">
        <w:rPr>
          <w:rFonts w:ascii="Arial" w:hAnsi="Arial" w:cs="Arial"/>
        </w:rPr>
        <w:tab/>
        <w:t>Accessoris i petit material</w:t>
      </w:r>
    </w:p>
    <w:p w:rsidR="009B66D0" w:rsidRPr="00CF52D4" w:rsidRDefault="009B66D0" w:rsidP="009B66D0">
      <w:pPr>
        <w:tabs>
          <w:tab w:val="left" w:pos="480"/>
        </w:tabs>
        <w:ind w:left="480" w:hanging="480"/>
        <w:jc w:val="both"/>
        <w:rPr>
          <w:rFonts w:ascii="Arial" w:hAnsi="Arial" w:cs="Arial"/>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1</w:t>
      </w:r>
      <w:r w:rsidRPr="00CF52D4">
        <w:rPr>
          <w:rFonts w:ascii="Arial" w:hAnsi="Arial" w:cs="Arial"/>
        </w:rPr>
        <w:tab/>
        <w:t>Conjunt enclavament per pany (1 Ut.)</w:t>
      </w:r>
    </w:p>
    <w:p w:rsidR="009B66D0" w:rsidRPr="00CF52D4" w:rsidRDefault="009B66D0" w:rsidP="009B66D0">
      <w:pPr>
        <w:tabs>
          <w:tab w:val="left" w:pos="480"/>
        </w:tabs>
        <w:ind w:left="480" w:hanging="480"/>
        <w:jc w:val="both"/>
        <w:rPr>
          <w:rFonts w:ascii="Arial" w:hAnsi="Arial" w:cs="Arial"/>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s/n</w:t>
      </w:r>
      <w:r w:rsidRPr="00CF52D4">
        <w:rPr>
          <w:rFonts w:ascii="Arial" w:hAnsi="Arial" w:cs="Arial"/>
        </w:rPr>
        <w:tab/>
        <w:t>Interconnexió de potència amb cel·les contigües formada per cable 1x150 mm² de Cu i borns M400TB</w:t>
      </w: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r w:rsidRPr="00CF52D4">
        <w:rPr>
          <w:rFonts w:ascii="Arial" w:hAnsi="Arial" w:cs="Arial"/>
        </w:rPr>
        <w:t xml:space="preserve">Altres especificacions i materials segons esquemes elèctrics. </w:t>
      </w: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r w:rsidRPr="00CF52D4">
        <w:rPr>
          <w:rFonts w:ascii="Arial" w:hAnsi="Arial" w:cs="Arial"/>
          <w:b/>
          <w:bCs/>
          <w:u w:val="single"/>
        </w:rPr>
        <w:t>TIPUS</w:t>
      </w:r>
      <w:r w:rsidRPr="00CF52D4">
        <w:rPr>
          <w:rFonts w:ascii="Arial" w:hAnsi="Arial" w:cs="Arial"/>
          <w:b/>
          <w:bCs/>
        </w:rPr>
        <w:t>:</w:t>
      </w:r>
      <w:r w:rsidRPr="00CF52D4">
        <w:rPr>
          <w:rFonts w:ascii="Arial" w:hAnsi="Arial" w:cs="Arial"/>
        </w:rPr>
        <w:tab/>
      </w:r>
      <w:r w:rsidRPr="00CF52D4">
        <w:rPr>
          <w:rFonts w:ascii="Arial" w:hAnsi="Arial" w:cs="Arial"/>
        </w:rPr>
        <w:tab/>
      </w:r>
      <w:r w:rsidRPr="00CF52D4">
        <w:rPr>
          <w:rFonts w:ascii="Arial" w:hAnsi="Arial" w:cs="Arial"/>
        </w:rPr>
        <w:tab/>
        <w:t>CMM-36L2</w:t>
      </w:r>
    </w:p>
    <w:p w:rsidR="009B66D0" w:rsidRDefault="009B66D0" w:rsidP="009B66D0">
      <w:pPr>
        <w:jc w:val="both"/>
        <w:rPr>
          <w:rFonts w:ascii="Arial" w:hAnsi="Arial" w:cs="Arial"/>
        </w:rPr>
      </w:pPr>
    </w:p>
    <w:p w:rsidR="00380D3F" w:rsidRPr="00CF52D4" w:rsidRDefault="00380D3F" w:rsidP="009B66D0">
      <w:pPr>
        <w:jc w:val="both"/>
        <w:rPr>
          <w:rFonts w:ascii="Arial" w:hAnsi="Arial" w:cs="Arial"/>
        </w:rPr>
      </w:pPr>
    </w:p>
    <w:p w:rsidR="009B66D0" w:rsidRPr="00CF52D4" w:rsidRDefault="009B66D0" w:rsidP="009B66D0">
      <w:pPr>
        <w:jc w:val="both"/>
        <w:rPr>
          <w:rFonts w:ascii="Arial" w:hAnsi="Arial" w:cs="Arial"/>
        </w:rPr>
      </w:pPr>
      <w:r w:rsidRPr="00CF52D4">
        <w:rPr>
          <w:rFonts w:ascii="Arial" w:hAnsi="Arial" w:cs="Arial"/>
          <w:b/>
          <w:bCs/>
          <w:u w:val="single"/>
        </w:rPr>
        <w:t>FABRICANT</w:t>
      </w:r>
      <w:r w:rsidRPr="00CF52D4">
        <w:rPr>
          <w:rFonts w:ascii="Arial" w:hAnsi="Arial" w:cs="Arial"/>
          <w:b/>
          <w:bCs/>
        </w:rPr>
        <w:t>:</w:t>
      </w:r>
      <w:r w:rsidRPr="00CF52D4">
        <w:rPr>
          <w:rFonts w:ascii="Arial" w:hAnsi="Arial" w:cs="Arial"/>
        </w:rPr>
        <w:tab/>
      </w:r>
      <w:r w:rsidRPr="00CF52D4">
        <w:rPr>
          <w:rFonts w:ascii="Arial" w:hAnsi="Arial" w:cs="Arial"/>
        </w:rPr>
        <w:tab/>
        <w:t>ORMAZ</w:t>
      </w:r>
      <w:r w:rsidR="00D74515">
        <w:rPr>
          <w:rFonts w:ascii="Arial" w:hAnsi="Arial" w:cs="Arial"/>
        </w:rPr>
        <w:t>Á</w:t>
      </w:r>
      <w:r w:rsidRPr="00CF52D4">
        <w:rPr>
          <w:rFonts w:ascii="Arial" w:hAnsi="Arial" w:cs="Arial"/>
        </w:rPr>
        <w:t>BAL o similar</w:t>
      </w: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p>
    <w:p w:rsidR="009B66D0" w:rsidRDefault="009B66D0" w:rsidP="009C1347">
      <w:pPr>
        <w:widowControl/>
        <w:jc w:val="both"/>
        <w:sectPr w:rsidR="009B66D0" w:rsidSect="008F450B">
          <w:pgSz w:w="11905" w:h="16837" w:code="9"/>
          <w:pgMar w:top="1701" w:right="851" w:bottom="1418" w:left="1418" w:header="680" w:footer="567" w:gutter="0"/>
          <w:cols w:space="708"/>
          <w:noEndnote/>
          <w:docGrid w:linePitch="326"/>
        </w:sectPr>
      </w:pP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9B66D0" w:rsidRPr="00191DCB" w:rsidTr="00380D3F">
        <w:trPr>
          <w:trHeight w:val="284"/>
          <w:jc w:val="center"/>
        </w:trPr>
        <w:tc>
          <w:tcPr>
            <w:tcW w:w="9234" w:type="dxa"/>
            <w:gridSpan w:val="4"/>
            <w:shd w:val="clear" w:color="auto" w:fill="C6D9F1" w:themeFill="text2" w:themeFillTint="33"/>
            <w:vAlign w:val="center"/>
          </w:tcPr>
          <w:p w:rsidR="009B66D0" w:rsidRPr="00191DCB" w:rsidRDefault="009B66D0" w:rsidP="00191DCB">
            <w:pPr>
              <w:jc w:val="center"/>
              <w:rPr>
                <w:rFonts w:ascii="Helvetica" w:hAnsi="Helvetica" w:cs="Arial"/>
                <w:b/>
                <w:bCs/>
                <w:sz w:val="22"/>
                <w:szCs w:val="22"/>
              </w:rPr>
            </w:pPr>
            <w:r w:rsidRPr="00191DCB">
              <w:rPr>
                <w:rFonts w:ascii="Helvetica" w:hAnsi="Helvetica" w:cs="Arial"/>
                <w:b/>
                <w:bCs/>
                <w:sz w:val="22"/>
                <w:szCs w:val="22"/>
              </w:rPr>
              <w:lastRenderedPageBreak/>
              <w:t>ESPECIFICACIÓ TÈCNICA</w:t>
            </w:r>
          </w:p>
        </w:tc>
      </w:tr>
      <w:tr w:rsidR="009B66D0" w:rsidRPr="00191DCB" w:rsidTr="00380D3F">
        <w:trPr>
          <w:trHeight w:val="227"/>
          <w:jc w:val="center"/>
        </w:trPr>
        <w:tc>
          <w:tcPr>
            <w:tcW w:w="1740" w:type="dxa"/>
            <w:shd w:val="clear" w:color="auto" w:fill="E6E6E6"/>
          </w:tcPr>
          <w:p w:rsidR="009B66D0" w:rsidRPr="00191DCB" w:rsidRDefault="009B66D0" w:rsidP="00ED1C58">
            <w:pPr>
              <w:rPr>
                <w:rFonts w:ascii="Arial" w:hAnsi="Arial" w:cs="Arial"/>
                <w:b/>
                <w:bCs/>
              </w:rPr>
            </w:pPr>
            <w:r w:rsidRPr="00191DCB">
              <w:rPr>
                <w:rFonts w:ascii="Arial" w:hAnsi="Arial" w:cs="Arial"/>
                <w:b/>
                <w:bCs/>
              </w:rPr>
              <w:t>Núm. d’ORDRE:</w:t>
            </w:r>
          </w:p>
        </w:tc>
        <w:tc>
          <w:tcPr>
            <w:tcW w:w="5240" w:type="dxa"/>
          </w:tcPr>
          <w:p w:rsidR="009B66D0" w:rsidRPr="00191DCB" w:rsidRDefault="009B66D0" w:rsidP="00191DCB">
            <w:pPr>
              <w:jc w:val="both"/>
              <w:rPr>
                <w:rFonts w:ascii="Arial" w:hAnsi="Arial" w:cs="Arial"/>
              </w:rPr>
            </w:pPr>
            <w:r w:rsidRPr="00191DCB">
              <w:rPr>
                <w:rFonts w:ascii="Arial" w:hAnsi="Arial" w:cs="Arial"/>
              </w:rPr>
              <w:t>ETAT</w:t>
            </w:r>
          </w:p>
        </w:tc>
        <w:tc>
          <w:tcPr>
            <w:tcW w:w="800" w:type="dxa"/>
            <w:shd w:val="clear" w:color="auto" w:fill="E6E6E6"/>
          </w:tcPr>
          <w:p w:rsidR="009B66D0" w:rsidRPr="00191DCB" w:rsidRDefault="009B66D0" w:rsidP="00191DCB">
            <w:pPr>
              <w:jc w:val="center"/>
              <w:rPr>
                <w:rFonts w:ascii="Arial" w:hAnsi="Arial" w:cs="Arial"/>
                <w:b/>
              </w:rPr>
            </w:pPr>
            <w:r w:rsidRPr="00191DCB">
              <w:rPr>
                <w:rFonts w:ascii="Arial" w:hAnsi="Arial" w:cs="Arial"/>
                <w:b/>
              </w:rPr>
              <w:t>Rev.:</w:t>
            </w:r>
          </w:p>
        </w:tc>
        <w:tc>
          <w:tcPr>
            <w:tcW w:w="1334" w:type="dxa"/>
          </w:tcPr>
          <w:p w:rsidR="009B66D0" w:rsidRPr="00191DCB" w:rsidRDefault="009B66D0" w:rsidP="00191DCB">
            <w:pPr>
              <w:jc w:val="center"/>
              <w:rPr>
                <w:rFonts w:ascii="Arial" w:hAnsi="Arial" w:cs="Arial"/>
              </w:rPr>
            </w:pPr>
            <w:r w:rsidRPr="00191DCB">
              <w:rPr>
                <w:rFonts w:ascii="Arial" w:hAnsi="Arial" w:cs="Arial"/>
              </w:rPr>
              <w:t>07/03/2001</w:t>
            </w:r>
          </w:p>
        </w:tc>
      </w:tr>
      <w:tr w:rsidR="009B66D0" w:rsidRPr="00191DCB" w:rsidTr="00380D3F">
        <w:trPr>
          <w:trHeight w:val="227"/>
          <w:jc w:val="center"/>
        </w:trPr>
        <w:tc>
          <w:tcPr>
            <w:tcW w:w="1740" w:type="dxa"/>
            <w:shd w:val="clear" w:color="auto" w:fill="E6E6E6"/>
          </w:tcPr>
          <w:p w:rsidR="009B66D0" w:rsidRPr="00191DCB" w:rsidRDefault="009B66D0" w:rsidP="00ED1C58">
            <w:pPr>
              <w:rPr>
                <w:rFonts w:ascii="Arial" w:hAnsi="Arial" w:cs="Arial"/>
                <w:b/>
                <w:bCs/>
              </w:rPr>
            </w:pPr>
            <w:r w:rsidRPr="00191DCB">
              <w:rPr>
                <w:rFonts w:ascii="Arial" w:hAnsi="Arial" w:cs="Arial"/>
                <w:b/>
                <w:bCs/>
              </w:rPr>
              <w:t>EQUIP:</w:t>
            </w:r>
          </w:p>
        </w:tc>
        <w:tc>
          <w:tcPr>
            <w:tcW w:w="7454" w:type="dxa"/>
            <w:gridSpan w:val="3"/>
          </w:tcPr>
          <w:p w:rsidR="009B66D0" w:rsidRPr="00191DCB" w:rsidRDefault="009B66D0" w:rsidP="00191DCB">
            <w:pPr>
              <w:jc w:val="both"/>
              <w:outlineLvl w:val="0"/>
              <w:rPr>
                <w:rFonts w:ascii="Arial" w:hAnsi="Arial" w:cs="Arial"/>
              </w:rPr>
            </w:pPr>
            <w:bookmarkStart w:id="27" w:name="_Toc247600517"/>
            <w:bookmarkStart w:id="28" w:name="_Toc39147264"/>
            <w:r w:rsidRPr="00191DCB">
              <w:rPr>
                <w:rFonts w:ascii="Arial" w:hAnsi="Arial" w:cs="Arial"/>
              </w:rPr>
              <w:t>CEL·</w:t>
            </w:r>
            <w:smartTag w:uri="urn:schemas-microsoft-com:office:smarttags" w:element="PersonName">
              <w:smartTagPr>
                <w:attr w:name="ProductID" w:val="LA MODULAR DE PROTECCIￓ"/>
              </w:smartTagPr>
              <w:r w:rsidRPr="00191DCB">
                <w:rPr>
                  <w:rFonts w:ascii="Arial" w:hAnsi="Arial" w:cs="Arial"/>
                </w:rPr>
                <w:t>LA MODULAR DE PROTECCIÓ</w:t>
              </w:r>
            </w:smartTag>
            <w:r w:rsidRPr="00191DCB">
              <w:rPr>
                <w:rFonts w:ascii="Arial" w:hAnsi="Arial" w:cs="Arial"/>
              </w:rPr>
              <w:t xml:space="preserve"> AMB AUTOMÀTIC, AMB AÏLLAMENT I TALL EN BUIT</w:t>
            </w:r>
            <w:bookmarkEnd w:id="27"/>
            <w:bookmarkEnd w:id="28"/>
          </w:p>
        </w:tc>
      </w:tr>
      <w:tr w:rsidR="00D74515" w:rsidRPr="00191DCB" w:rsidTr="00380D3F">
        <w:trPr>
          <w:trHeight w:val="227"/>
          <w:jc w:val="center"/>
        </w:trPr>
        <w:tc>
          <w:tcPr>
            <w:tcW w:w="1740" w:type="dxa"/>
            <w:shd w:val="clear" w:color="auto" w:fill="E6E6E6"/>
          </w:tcPr>
          <w:p w:rsidR="00D74515" w:rsidRPr="00191DCB" w:rsidRDefault="00D74515" w:rsidP="00A85EF5">
            <w:pPr>
              <w:rPr>
                <w:rFonts w:ascii="Arial" w:hAnsi="Arial" w:cs="Arial"/>
                <w:b/>
                <w:bCs/>
              </w:rPr>
            </w:pPr>
            <w:r w:rsidRPr="00191DCB">
              <w:rPr>
                <w:rFonts w:ascii="Arial" w:hAnsi="Arial" w:cs="Arial"/>
                <w:b/>
                <w:bCs/>
              </w:rPr>
              <w:t>MARCA / FABR.</w:t>
            </w:r>
          </w:p>
        </w:tc>
        <w:tc>
          <w:tcPr>
            <w:tcW w:w="7454" w:type="dxa"/>
            <w:gridSpan w:val="3"/>
          </w:tcPr>
          <w:p w:rsidR="00D74515" w:rsidRPr="00191DCB" w:rsidRDefault="00D74515" w:rsidP="00191DCB">
            <w:pPr>
              <w:jc w:val="both"/>
              <w:outlineLvl w:val="1"/>
              <w:rPr>
                <w:rFonts w:ascii="Arial" w:hAnsi="Arial" w:cs="Arial"/>
              </w:rPr>
            </w:pPr>
            <w:bookmarkStart w:id="29" w:name="_Toc39147265"/>
            <w:r w:rsidRPr="00191DCB">
              <w:rPr>
                <w:rFonts w:ascii="Arial" w:hAnsi="Arial" w:cs="Arial"/>
              </w:rPr>
              <w:t>ORMAZABAL</w:t>
            </w:r>
            <w:bookmarkEnd w:id="29"/>
            <w:r w:rsidR="00743056" w:rsidRPr="00191DCB">
              <w:rPr>
                <w:rFonts w:ascii="Arial" w:hAnsi="Arial" w:cs="Arial"/>
              </w:rPr>
              <w:t xml:space="preserve"> </w:t>
            </w:r>
          </w:p>
        </w:tc>
      </w:tr>
      <w:tr w:rsidR="009B66D0" w:rsidRPr="00191DCB" w:rsidTr="00380D3F">
        <w:trPr>
          <w:trHeight w:val="227"/>
          <w:jc w:val="center"/>
        </w:trPr>
        <w:tc>
          <w:tcPr>
            <w:tcW w:w="1740" w:type="dxa"/>
            <w:shd w:val="clear" w:color="auto" w:fill="E6E6E6"/>
          </w:tcPr>
          <w:p w:rsidR="009B66D0" w:rsidRPr="00191DCB" w:rsidRDefault="009B66D0" w:rsidP="00ED1C58">
            <w:pPr>
              <w:rPr>
                <w:rFonts w:ascii="Arial" w:hAnsi="Arial" w:cs="Arial"/>
                <w:b/>
                <w:bCs/>
              </w:rPr>
            </w:pPr>
            <w:r w:rsidRPr="00191DCB">
              <w:rPr>
                <w:rFonts w:ascii="Arial" w:hAnsi="Arial" w:cs="Arial"/>
                <w:b/>
                <w:bCs/>
              </w:rPr>
              <w:t>SERVEI:</w:t>
            </w:r>
          </w:p>
        </w:tc>
        <w:tc>
          <w:tcPr>
            <w:tcW w:w="7454" w:type="dxa"/>
            <w:gridSpan w:val="3"/>
          </w:tcPr>
          <w:p w:rsidR="009B66D0" w:rsidRPr="00191DCB" w:rsidRDefault="009B66D0" w:rsidP="00191DCB">
            <w:pPr>
              <w:jc w:val="both"/>
              <w:rPr>
                <w:rFonts w:ascii="Arial" w:hAnsi="Arial" w:cs="Arial"/>
              </w:rPr>
            </w:pPr>
            <w:r w:rsidRPr="00191DCB">
              <w:rPr>
                <w:rFonts w:ascii="Arial" w:hAnsi="Arial" w:cs="Arial"/>
              </w:rPr>
              <w:t>Protecció equips i connexions de servei de 25 kV</w:t>
            </w:r>
          </w:p>
        </w:tc>
      </w:tr>
    </w:tbl>
    <w:p w:rsidR="009B66D0" w:rsidRPr="00CF52D4" w:rsidRDefault="009B66D0" w:rsidP="001F4B6A">
      <w:pPr>
        <w:widowControl/>
        <w:spacing w:line="360" w:lineRule="auto"/>
        <w:jc w:val="both"/>
        <w:rPr>
          <w:rFonts w:ascii="Arial" w:hAnsi="Arial" w:cs="Arial"/>
        </w:rPr>
      </w:pPr>
    </w:p>
    <w:p w:rsidR="009B66D0" w:rsidRPr="00995A74" w:rsidRDefault="008323DF" w:rsidP="002F376E">
      <w:pPr>
        <w:spacing w:line="600" w:lineRule="auto"/>
        <w:jc w:val="both"/>
        <w:rPr>
          <w:rFonts w:ascii="Arial" w:hAnsi="Arial" w:cs="Arial"/>
          <w:i/>
        </w:rPr>
      </w:pPr>
      <w:r>
        <w:rPr>
          <w:rFonts w:ascii="Arial" w:hAnsi="Arial" w:cs="Arial"/>
          <w:i/>
          <w:noProof/>
          <w:snapToGrid/>
          <w:lang w:val="es-ES"/>
        </w:rPr>
        <mc:AlternateContent>
          <mc:Choice Requires="wps">
            <w:drawing>
              <wp:anchor distT="0" distB="0" distL="114300" distR="114300" simplePos="0" relativeHeight="251660800" behindDoc="0" locked="0" layoutInCell="1" allowOverlap="1">
                <wp:simplePos x="0" y="0"/>
                <wp:positionH relativeFrom="column">
                  <wp:posOffset>12700</wp:posOffset>
                </wp:positionH>
                <wp:positionV relativeFrom="paragraph">
                  <wp:posOffset>225425</wp:posOffset>
                </wp:positionV>
                <wp:extent cx="6120130" cy="0"/>
                <wp:effectExtent l="8255" t="6350" r="5715" b="12700"/>
                <wp:wrapNone/>
                <wp:docPr id="9"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B3A0B5" id="Line 31"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17.75pt" to="482.9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" strokeweight=".5pt"/>
            </w:pict>
          </mc:Fallback>
        </mc:AlternateContent>
      </w:r>
      <w:r w:rsidR="009B66D0" w:rsidRPr="00995A74">
        <w:rPr>
          <w:rFonts w:ascii="Arial" w:hAnsi="Arial" w:cs="Arial"/>
          <w:b/>
          <w:bCs/>
          <w:i/>
        </w:rPr>
        <w:t>DESCRIPCIÓ</w:t>
      </w:r>
    </w:p>
    <w:p w:rsidR="009B66D0" w:rsidRPr="00CF52D4" w:rsidRDefault="009B66D0" w:rsidP="009B66D0">
      <w:pPr>
        <w:jc w:val="both"/>
        <w:rPr>
          <w:rFonts w:ascii="Arial" w:hAnsi="Arial" w:cs="Arial"/>
          <w:color w:val="000000"/>
        </w:rPr>
      </w:pPr>
      <w:r w:rsidRPr="00CF52D4">
        <w:rPr>
          <w:rFonts w:ascii="Arial" w:hAnsi="Arial" w:cs="Arial"/>
        </w:rPr>
        <w:t>Mòdul de tall en buit i aïllament SF</w:t>
      </w:r>
      <w:r w:rsidRPr="00CF52D4">
        <w:rPr>
          <w:rFonts w:ascii="Arial" w:hAnsi="Arial" w:cs="Arial"/>
          <w:vertAlign w:val="subscript"/>
        </w:rPr>
        <w:t>6</w:t>
      </w:r>
      <w:r w:rsidRPr="00CF52D4">
        <w:rPr>
          <w:rFonts w:ascii="Arial" w:hAnsi="Arial" w:cs="Arial"/>
        </w:rPr>
        <w:t xml:space="preserve">, d’acord amb </w:t>
      </w:r>
      <w:smartTag w:uri="urn:schemas-microsoft-com:office:smarttags" w:element="PersonName">
        <w:smartTagPr>
          <w:attr w:name="ProductID" w:val="la normativa UNE"/>
        </w:smartTagPr>
        <w:r w:rsidRPr="00CF52D4">
          <w:rPr>
            <w:rFonts w:ascii="Arial" w:hAnsi="Arial" w:cs="Arial"/>
          </w:rPr>
          <w:t>la normativa UNE</w:t>
        </w:r>
      </w:smartTag>
      <w:r w:rsidRPr="00CF52D4">
        <w:rPr>
          <w:rFonts w:ascii="Arial" w:hAnsi="Arial" w:cs="Arial"/>
        </w:rPr>
        <w:t xml:space="preserve">, CEI i RU 6407, de dimensions màximes </w:t>
      </w:r>
      <w:smartTag w:uri="urn:schemas-microsoft-com:office:smarttags" w:element="metricconverter">
        <w:smartTagPr>
          <w:attr w:name="ProductID" w:val="600 mm"/>
        </w:smartTagPr>
        <w:r w:rsidRPr="00CF52D4">
          <w:rPr>
            <w:rFonts w:ascii="Arial" w:hAnsi="Arial" w:cs="Arial"/>
          </w:rPr>
          <w:t>600 mm</w:t>
        </w:r>
      </w:smartTag>
      <w:r w:rsidRPr="00CF52D4">
        <w:rPr>
          <w:rFonts w:ascii="Arial" w:hAnsi="Arial" w:cs="Arial"/>
        </w:rPr>
        <w:t xml:space="preserve"> d’amplada per </w:t>
      </w:r>
      <w:smartTag w:uri="urn:schemas-microsoft-com:office:smarttags" w:element="metricconverter">
        <w:smartTagPr>
          <w:attr w:name="ProductID" w:val="1800 mm"/>
        </w:smartTagPr>
        <w:r w:rsidRPr="00CF52D4">
          <w:rPr>
            <w:rFonts w:ascii="Arial" w:hAnsi="Arial" w:cs="Arial"/>
          </w:rPr>
          <w:t>1800 mm</w:t>
        </w:r>
      </w:smartTag>
      <w:r w:rsidRPr="00CF52D4">
        <w:rPr>
          <w:rFonts w:ascii="Arial" w:hAnsi="Arial" w:cs="Arial"/>
        </w:rPr>
        <w:t xml:space="preserve"> d’alça</w:t>
      </w:r>
      <w:r w:rsidRPr="00CF52D4">
        <w:rPr>
          <w:rFonts w:ascii="Arial" w:hAnsi="Arial" w:cs="Arial"/>
          <w:color w:val="000000"/>
        </w:rPr>
        <w:t xml:space="preserve">da per </w:t>
      </w:r>
      <w:smartTag w:uri="urn:schemas-microsoft-com:office:smarttags" w:element="metricconverter">
        <w:smartTagPr>
          <w:attr w:name="ProductID" w:val="850 mm"/>
        </w:smartTagPr>
        <w:r w:rsidRPr="00CF52D4">
          <w:rPr>
            <w:rFonts w:ascii="Arial" w:hAnsi="Arial" w:cs="Arial"/>
            <w:color w:val="000000"/>
          </w:rPr>
          <w:t>850 mm</w:t>
        </w:r>
      </w:smartTag>
      <w:r w:rsidRPr="00CF52D4">
        <w:rPr>
          <w:rFonts w:ascii="Arial" w:hAnsi="Arial" w:cs="Arial"/>
          <w:color w:val="000000"/>
        </w:rPr>
        <w:t xml:space="preserve"> de fondària, amb assaig tipus d’arc intern a 16 kA, contenint al seu interior degudament muntats i connexionats els aparells i materials següents: </w:t>
      </w:r>
    </w:p>
    <w:p w:rsidR="009B66D0" w:rsidRPr="00CF52D4" w:rsidRDefault="009B66D0" w:rsidP="009B66D0">
      <w:pPr>
        <w:jc w:val="both"/>
        <w:rPr>
          <w:rFonts w:ascii="Arial" w:hAnsi="Arial" w:cs="Arial"/>
          <w:color w:val="000000"/>
        </w:rPr>
      </w:pPr>
    </w:p>
    <w:p w:rsidR="009B66D0" w:rsidRPr="00CF52D4" w:rsidRDefault="009B66D0" w:rsidP="009B66D0">
      <w:pPr>
        <w:tabs>
          <w:tab w:val="left" w:pos="480"/>
        </w:tabs>
        <w:ind w:left="480" w:hanging="480"/>
        <w:jc w:val="both"/>
        <w:rPr>
          <w:rFonts w:ascii="Arial" w:hAnsi="Arial" w:cs="Arial"/>
          <w:color w:val="000000"/>
        </w:rPr>
      </w:pPr>
      <w:r w:rsidRPr="00CF52D4">
        <w:rPr>
          <w:rFonts w:ascii="Arial" w:hAnsi="Arial" w:cs="Arial"/>
          <w:color w:val="000000"/>
        </w:rPr>
        <w:t>1</w:t>
      </w:r>
      <w:r w:rsidRPr="00CF52D4">
        <w:rPr>
          <w:rFonts w:ascii="Arial" w:hAnsi="Arial" w:cs="Arial"/>
          <w:color w:val="000000"/>
        </w:rPr>
        <w:tab/>
        <w:t xml:space="preserve">Interruptor automàtic III en buit, marca ORMAZABAL, Vn=36 kV, In=630 A, Icc=20 kA, comandament motoritzat 24 Vcc, amb bobina de disparament i tancament, comptador de maniobra, </w:t>
      </w:r>
      <w:r w:rsidR="0096631B" w:rsidRPr="00CF52D4">
        <w:rPr>
          <w:rFonts w:ascii="Arial" w:hAnsi="Arial" w:cs="Arial"/>
          <w:color w:val="000000"/>
        </w:rPr>
        <w:t>relé</w:t>
      </w:r>
      <w:r w:rsidRPr="00CF52D4">
        <w:rPr>
          <w:rFonts w:ascii="Arial" w:hAnsi="Arial" w:cs="Arial"/>
          <w:color w:val="000000"/>
        </w:rPr>
        <w:t xml:space="preserve"> antibombament, i contactes auxiliars. (5NA+5NC)</w:t>
      </w:r>
    </w:p>
    <w:p w:rsidR="009B66D0" w:rsidRPr="00CF52D4" w:rsidRDefault="009B66D0" w:rsidP="009B66D0">
      <w:pPr>
        <w:tabs>
          <w:tab w:val="left" w:pos="480"/>
        </w:tabs>
        <w:ind w:left="480" w:hanging="480"/>
        <w:jc w:val="both"/>
        <w:rPr>
          <w:rFonts w:ascii="Arial" w:hAnsi="Arial" w:cs="Arial"/>
          <w:color w:val="000000"/>
        </w:rPr>
      </w:pPr>
    </w:p>
    <w:p w:rsidR="009B66D0" w:rsidRPr="00CF52D4" w:rsidRDefault="009B66D0" w:rsidP="009B66D0">
      <w:pPr>
        <w:tabs>
          <w:tab w:val="left" w:pos="480"/>
        </w:tabs>
        <w:ind w:left="480" w:hanging="480"/>
        <w:jc w:val="both"/>
        <w:rPr>
          <w:rFonts w:ascii="Arial" w:hAnsi="Arial" w:cs="Arial"/>
          <w:color w:val="000000"/>
        </w:rPr>
      </w:pPr>
      <w:r w:rsidRPr="00CF52D4">
        <w:rPr>
          <w:rFonts w:ascii="Arial" w:hAnsi="Arial" w:cs="Arial"/>
          <w:color w:val="000000"/>
        </w:rPr>
        <w:t>1</w:t>
      </w:r>
      <w:r w:rsidRPr="00CF52D4">
        <w:rPr>
          <w:rFonts w:ascii="Arial" w:hAnsi="Arial" w:cs="Arial"/>
          <w:color w:val="000000"/>
        </w:rPr>
        <w:tab/>
        <w:t>Seccionador III, amb posicions Connectat-Seccionament-Posada a terra, Vn=36 kV, In=630 A, ICC=20 kA, capacitat de tancament sobre curt circuit 40 kA cresta, d’obertura i tancament ràpid, comandament manual, marca ORMAZABAL. (amb contactes auxiliars: 2NA+2NC (</w:t>
      </w:r>
      <w:smartTag w:uri="urn:schemas-microsoft-com:office:smarttags" w:element="metricconverter">
        <w:smartTagPr>
          <w:attr w:name="ProductID" w:val="89 L"/>
        </w:smartTagPr>
        <w:r w:rsidRPr="00CF52D4">
          <w:rPr>
            <w:rFonts w:ascii="Arial" w:hAnsi="Arial" w:cs="Arial"/>
            <w:color w:val="000000"/>
          </w:rPr>
          <w:t>89 L</w:t>
        </w:r>
      </w:smartTag>
      <w:r w:rsidRPr="00CF52D4">
        <w:rPr>
          <w:rFonts w:ascii="Arial" w:hAnsi="Arial" w:cs="Arial"/>
          <w:color w:val="000000"/>
        </w:rPr>
        <w:t>) i 1 NA+1NC (89 T)</w:t>
      </w:r>
    </w:p>
    <w:p w:rsidR="009B66D0" w:rsidRPr="00CF52D4" w:rsidRDefault="009B66D0" w:rsidP="009B66D0">
      <w:pPr>
        <w:tabs>
          <w:tab w:val="left" w:pos="480"/>
        </w:tabs>
        <w:ind w:left="480" w:hanging="480"/>
        <w:jc w:val="both"/>
        <w:rPr>
          <w:rFonts w:ascii="Arial" w:hAnsi="Arial" w:cs="Arial"/>
          <w:color w:val="000000"/>
        </w:rPr>
      </w:pPr>
    </w:p>
    <w:p w:rsidR="009B66D0" w:rsidRPr="00CF52D4" w:rsidRDefault="009B66D0" w:rsidP="009B66D0">
      <w:pPr>
        <w:tabs>
          <w:tab w:val="left" w:pos="480"/>
        </w:tabs>
        <w:ind w:left="480" w:hanging="480"/>
        <w:jc w:val="both"/>
        <w:rPr>
          <w:rFonts w:ascii="Arial" w:hAnsi="Arial" w:cs="Arial"/>
          <w:color w:val="000000"/>
        </w:rPr>
      </w:pPr>
      <w:r w:rsidRPr="00CF52D4">
        <w:rPr>
          <w:rFonts w:ascii="Arial" w:hAnsi="Arial" w:cs="Arial"/>
          <w:color w:val="000000"/>
        </w:rPr>
        <w:t>1</w:t>
      </w:r>
      <w:r w:rsidRPr="00CF52D4">
        <w:rPr>
          <w:rFonts w:ascii="Arial" w:hAnsi="Arial" w:cs="Arial"/>
          <w:color w:val="000000"/>
        </w:rPr>
        <w:tab/>
      </w:r>
      <w:r w:rsidR="0096631B" w:rsidRPr="00CF52D4">
        <w:rPr>
          <w:rFonts w:ascii="Arial" w:hAnsi="Arial" w:cs="Arial"/>
          <w:color w:val="000000"/>
        </w:rPr>
        <w:t>Relé</w:t>
      </w:r>
      <w:r w:rsidRPr="00CF52D4">
        <w:rPr>
          <w:rFonts w:ascii="Arial" w:hAnsi="Arial" w:cs="Arial"/>
          <w:color w:val="000000"/>
        </w:rPr>
        <w:t xml:space="preserve"> de protecció de 3F+N (50-51/50N-51N), autoalimentat, tipus RPGM, model A ó B, marca ORMAZABAL. (amb mòdul de disparament i senyalització MID (1 seg) lliure de potencial)</w:t>
      </w:r>
    </w:p>
    <w:p w:rsidR="009B66D0" w:rsidRPr="00CF52D4" w:rsidRDefault="009B66D0" w:rsidP="009B66D0">
      <w:pPr>
        <w:tabs>
          <w:tab w:val="left" w:pos="480"/>
        </w:tabs>
        <w:ind w:left="480" w:hanging="480"/>
        <w:jc w:val="both"/>
        <w:rPr>
          <w:rFonts w:ascii="Arial" w:hAnsi="Arial" w:cs="Arial"/>
          <w:color w:val="000000"/>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color w:val="000000"/>
        </w:rPr>
        <w:t>3</w:t>
      </w:r>
      <w:r w:rsidRPr="00CF52D4">
        <w:rPr>
          <w:rFonts w:ascii="Arial" w:hAnsi="Arial" w:cs="Arial"/>
          <w:color w:val="000000"/>
        </w:rPr>
        <w:tab/>
        <w:t>Transformadors d’intensitat toroïdals</w:t>
      </w:r>
      <w:r w:rsidRPr="00CF52D4">
        <w:rPr>
          <w:rFonts w:ascii="Arial" w:hAnsi="Arial" w:cs="Arial"/>
        </w:rPr>
        <w:t xml:space="preserve"> per a protecció de fases i homopolar. CT-A trafo 3150 KVA (5-100A, CT-B connexió de servei 50-</w:t>
      </w:r>
      <w:smartTag w:uri="urn:schemas-microsoft-com:office:smarttags" w:element="metricconverter">
        <w:smartTagPr>
          <w:attr w:name="ProductID" w:val="1000 A"/>
        </w:smartTagPr>
        <w:r w:rsidRPr="00CF52D4">
          <w:rPr>
            <w:rFonts w:ascii="Arial" w:hAnsi="Arial" w:cs="Arial"/>
          </w:rPr>
          <w:t>1000 A</w:t>
        </w:r>
      </w:smartTag>
      <w:r w:rsidRPr="00CF52D4">
        <w:rPr>
          <w:rFonts w:ascii="Arial" w:hAnsi="Arial" w:cs="Arial"/>
        </w:rPr>
        <w:t>)</w:t>
      </w:r>
    </w:p>
    <w:p w:rsidR="009B66D0" w:rsidRPr="00CF52D4" w:rsidRDefault="009B66D0" w:rsidP="009B66D0">
      <w:pPr>
        <w:tabs>
          <w:tab w:val="left" w:pos="480"/>
        </w:tabs>
        <w:ind w:left="480" w:hanging="480"/>
        <w:jc w:val="both"/>
        <w:rPr>
          <w:rFonts w:ascii="Arial" w:hAnsi="Arial" w:cs="Arial"/>
        </w:rPr>
      </w:pPr>
    </w:p>
    <w:p w:rsidR="009B66D0" w:rsidRPr="00CF52D4" w:rsidRDefault="009B66D0" w:rsidP="009B66D0">
      <w:pPr>
        <w:tabs>
          <w:tab w:val="left" w:pos="480"/>
        </w:tabs>
        <w:ind w:left="480" w:hanging="480"/>
        <w:jc w:val="both"/>
        <w:rPr>
          <w:rFonts w:ascii="Arial" w:hAnsi="Arial" w:cs="Arial"/>
          <w:color w:val="000000"/>
        </w:rPr>
      </w:pPr>
      <w:r w:rsidRPr="00CF52D4">
        <w:rPr>
          <w:rFonts w:ascii="Arial" w:hAnsi="Arial" w:cs="Arial"/>
        </w:rPr>
        <w:t>3</w:t>
      </w:r>
      <w:r w:rsidRPr="00CF52D4">
        <w:rPr>
          <w:rFonts w:ascii="Arial" w:hAnsi="Arial" w:cs="Arial"/>
        </w:rPr>
        <w:tab/>
        <w:t xml:space="preserve">Captadors </w:t>
      </w:r>
      <w:r w:rsidRPr="00CF52D4">
        <w:rPr>
          <w:rFonts w:ascii="Arial" w:hAnsi="Arial" w:cs="Arial"/>
          <w:color w:val="000000"/>
        </w:rPr>
        <w:t>capacitatius de presència de tensió de 36 kV. CT-B principal (50-1000A)</w:t>
      </w:r>
    </w:p>
    <w:p w:rsidR="009B66D0" w:rsidRPr="00CF52D4" w:rsidRDefault="009B66D0" w:rsidP="009B66D0">
      <w:pPr>
        <w:tabs>
          <w:tab w:val="left" w:pos="480"/>
        </w:tabs>
        <w:ind w:left="480" w:hanging="480"/>
        <w:jc w:val="both"/>
        <w:rPr>
          <w:rFonts w:ascii="Arial" w:hAnsi="Arial" w:cs="Arial"/>
          <w:color w:val="000000"/>
        </w:rPr>
      </w:pPr>
    </w:p>
    <w:p w:rsidR="009B66D0" w:rsidRPr="00CF52D4" w:rsidRDefault="009B66D0" w:rsidP="009B66D0">
      <w:pPr>
        <w:tabs>
          <w:tab w:val="left" w:pos="480"/>
        </w:tabs>
        <w:ind w:left="480" w:hanging="480"/>
        <w:jc w:val="both"/>
        <w:rPr>
          <w:rFonts w:ascii="Arial" w:hAnsi="Arial" w:cs="Arial"/>
          <w:color w:val="000000"/>
        </w:rPr>
      </w:pPr>
      <w:r w:rsidRPr="00CF52D4">
        <w:rPr>
          <w:rFonts w:ascii="Arial" w:hAnsi="Arial" w:cs="Arial"/>
          <w:color w:val="000000"/>
        </w:rPr>
        <w:t>3</w:t>
      </w:r>
      <w:r w:rsidRPr="00CF52D4">
        <w:rPr>
          <w:rFonts w:ascii="Arial" w:hAnsi="Arial" w:cs="Arial"/>
          <w:color w:val="000000"/>
        </w:rPr>
        <w:tab/>
        <w:t>Borns de connexió M400TB-xx (cargolables)</w:t>
      </w:r>
    </w:p>
    <w:p w:rsidR="009B66D0" w:rsidRPr="00CF52D4" w:rsidRDefault="009B66D0" w:rsidP="009B66D0">
      <w:pPr>
        <w:tabs>
          <w:tab w:val="left" w:pos="480"/>
        </w:tabs>
        <w:ind w:left="480" w:hanging="480"/>
        <w:jc w:val="both"/>
        <w:rPr>
          <w:rFonts w:ascii="Arial" w:hAnsi="Arial" w:cs="Arial"/>
          <w:color w:val="000000"/>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color w:val="000000"/>
        </w:rPr>
        <w:t>s/n</w:t>
      </w:r>
      <w:r w:rsidRPr="00CF52D4">
        <w:rPr>
          <w:rFonts w:ascii="Arial" w:hAnsi="Arial" w:cs="Arial"/>
          <w:color w:val="000000"/>
        </w:rPr>
        <w:tab/>
        <w:t xml:space="preserve">Embarrat per a </w:t>
      </w:r>
      <w:smartTag w:uri="urn:schemas-microsoft-com:office:smarttags" w:element="metricconverter">
        <w:smartTagPr>
          <w:attr w:name="ProductID" w:val="400 A"/>
        </w:smartTagPr>
        <w:r w:rsidRPr="00CF52D4">
          <w:rPr>
            <w:rFonts w:ascii="Arial" w:hAnsi="Arial" w:cs="Arial"/>
            <w:color w:val="000000"/>
          </w:rPr>
          <w:t>400 A</w:t>
        </w:r>
      </w:smartTag>
      <w:r w:rsidRPr="00CF52D4">
        <w:rPr>
          <w:rFonts w:ascii="Arial" w:hAnsi="Arial" w:cs="Arial"/>
          <w:color w:val="000000"/>
        </w:rPr>
        <w:t xml:space="preserve"> o </w:t>
      </w:r>
      <w:smartTag w:uri="urn:schemas-microsoft-com:office:smarttags" w:element="metricconverter">
        <w:smartTagPr>
          <w:attr w:name="ProductID" w:val="630 A"/>
        </w:smartTagPr>
        <w:r w:rsidRPr="00CF52D4">
          <w:rPr>
            <w:rFonts w:ascii="Arial" w:hAnsi="Arial" w:cs="Arial"/>
            <w:color w:val="000000"/>
          </w:rPr>
          <w:t>630 A</w:t>
        </w:r>
      </w:smartTag>
      <w:r w:rsidRPr="00CF52D4">
        <w:rPr>
          <w:rFonts w:ascii="Arial" w:hAnsi="Arial" w:cs="Arial"/>
          <w:color w:val="000000"/>
        </w:rPr>
        <w:t>, amb una intensit</w:t>
      </w:r>
      <w:r w:rsidRPr="00CF52D4">
        <w:rPr>
          <w:rFonts w:ascii="Arial" w:hAnsi="Arial" w:cs="Arial"/>
        </w:rPr>
        <w:t>at tèrmica de 20 kA, 1 seg</w:t>
      </w:r>
    </w:p>
    <w:p w:rsidR="009B66D0" w:rsidRPr="00CF52D4" w:rsidRDefault="009B66D0" w:rsidP="009B66D0">
      <w:pPr>
        <w:tabs>
          <w:tab w:val="left" w:pos="480"/>
        </w:tabs>
        <w:ind w:left="480" w:hanging="480"/>
        <w:jc w:val="both"/>
        <w:rPr>
          <w:rFonts w:ascii="Arial" w:hAnsi="Arial" w:cs="Arial"/>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s/n</w:t>
      </w:r>
      <w:r w:rsidRPr="00CF52D4">
        <w:rPr>
          <w:rFonts w:ascii="Arial" w:hAnsi="Arial" w:cs="Arial"/>
        </w:rPr>
        <w:tab/>
        <w:t>Platina de coure de 30x3 mm per a posada a terra de la instal·lació</w:t>
      </w:r>
    </w:p>
    <w:p w:rsidR="009B66D0" w:rsidRPr="00CF52D4" w:rsidRDefault="009B66D0" w:rsidP="009B66D0">
      <w:pPr>
        <w:tabs>
          <w:tab w:val="left" w:pos="480"/>
        </w:tabs>
        <w:ind w:left="480" w:hanging="480"/>
        <w:jc w:val="both"/>
        <w:rPr>
          <w:rFonts w:ascii="Arial" w:hAnsi="Arial" w:cs="Arial"/>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s/n</w:t>
      </w:r>
      <w:r w:rsidRPr="00CF52D4">
        <w:rPr>
          <w:rFonts w:ascii="Arial" w:hAnsi="Arial" w:cs="Arial"/>
        </w:rPr>
        <w:tab/>
        <w:t>Accessoris i petit material</w:t>
      </w:r>
    </w:p>
    <w:p w:rsidR="009B66D0" w:rsidRPr="00CF52D4" w:rsidRDefault="009B66D0" w:rsidP="009B66D0">
      <w:pPr>
        <w:tabs>
          <w:tab w:val="left" w:pos="480"/>
        </w:tabs>
        <w:ind w:left="480" w:hanging="480"/>
        <w:jc w:val="both"/>
        <w:rPr>
          <w:rFonts w:ascii="Arial" w:hAnsi="Arial" w:cs="Arial"/>
        </w:rPr>
      </w:pPr>
    </w:p>
    <w:p w:rsidR="009B66D0" w:rsidRPr="00CF52D4" w:rsidRDefault="009B66D0" w:rsidP="009B66D0">
      <w:pPr>
        <w:tabs>
          <w:tab w:val="left" w:pos="480"/>
        </w:tabs>
        <w:ind w:left="480" w:hanging="480"/>
        <w:jc w:val="both"/>
        <w:rPr>
          <w:rFonts w:ascii="Arial" w:hAnsi="Arial" w:cs="Arial"/>
        </w:rPr>
      </w:pPr>
      <w:r w:rsidRPr="00CF52D4">
        <w:rPr>
          <w:rFonts w:ascii="Arial" w:hAnsi="Arial" w:cs="Arial"/>
        </w:rPr>
        <w:t>1</w:t>
      </w:r>
      <w:r w:rsidRPr="00CF52D4">
        <w:rPr>
          <w:rFonts w:ascii="Arial" w:hAnsi="Arial" w:cs="Arial"/>
        </w:rPr>
        <w:tab/>
        <w:t>Conjunt enclavaments per pany (2 Ut.)</w:t>
      </w: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r w:rsidRPr="00CF52D4">
        <w:rPr>
          <w:rFonts w:ascii="Arial" w:hAnsi="Arial" w:cs="Arial"/>
        </w:rPr>
        <w:t>Altres especificacions i materials segons esquemes elèctrics</w:t>
      </w: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r w:rsidRPr="00CF52D4">
        <w:rPr>
          <w:rFonts w:ascii="Arial" w:hAnsi="Arial" w:cs="Arial"/>
          <w:b/>
          <w:bCs/>
          <w:u w:val="single"/>
        </w:rPr>
        <w:t>TIPUS</w:t>
      </w:r>
      <w:r w:rsidRPr="00CF52D4">
        <w:rPr>
          <w:rFonts w:ascii="Arial" w:hAnsi="Arial" w:cs="Arial"/>
        </w:rPr>
        <w:t>:</w:t>
      </w:r>
      <w:r w:rsidRPr="00CF52D4">
        <w:rPr>
          <w:rFonts w:ascii="Arial" w:hAnsi="Arial" w:cs="Arial"/>
        </w:rPr>
        <w:tab/>
      </w:r>
      <w:r w:rsidRPr="00CF52D4">
        <w:rPr>
          <w:rFonts w:ascii="Arial" w:hAnsi="Arial" w:cs="Arial"/>
        </w:rPr>
        <w:tab/>
      </w:r>
      <w:r w:rsidRPr="00CF52D4">
        <w:rPr>
          <w:rFonts w:ascii="Arial" w:hAnsi="Arial" w:cs="Arial"/>
        </w:rPr>
        <w:tab/>
        <w:t>CMP-V-36L2</w:t>
      </w:r>
    </w:p>
    <w:p w:rsidR="009B66D0" w:rsidRPr="00CF52D4" w:rsidRDefault="009B66D0" w:rsidP="009B66D0">
      <w:pPr>
        <w:jc w:val="both"/>
        <w:rPr>
          <w:rFonts w:ascii="Arial" w:hAnsi="Arial" w:cs="Arial"/>
        </w:rPr>
      </w:pPr>
    </w:p>
    <w:p w:rsidR="009B66D0" w:rsidRDefault="009B66D0" w:rsidP="009B66D0">
      <w:pPr>
        <w:jc w:val="both"/>
        <w:rPr>
          <w:rFonts w:ascii="Arial" w:hAnsi="Arial" w:cs="Arial"/>
        </w:rPr>
      </w:pPr>
      <w:r w:rsidRPr="00CF52D4">
        <w:rPr>
          <w:rFonts w:ascii="Arial" w:hAnsi="Arial" w:cs="Arial"/>
          <w:b/>
          <w:bCs/>
          <w:u w:val="single"/>
        </w:rPr>
        <w:t>FABRICANT</w:t>
      </w:r>
      <w:r w:rsidRPr="00CF52D4">
        <w:rPr>
          <w:rFonts w:ascii="Arial" w:hAnsi="Arial" w:cs="Arial"/>
        </w:rPr>
        <w:t>:</w:t>
      </w:r>
      <w:r w:rsidRPr="00CF52D4">
        <w:rPr>
          <w:rFonts w:ascii="Arial" w:hAnsi="Arial" w:cs="Arial"/>
        </w:rPr>
        <w:tab/>
      </w:r>
      <w:r w:rsidRPr="00CF52D4">
        <w:rPr>
          <w:rFonts w:ascii="Arial" w:hAnsi="Arial" w:cs="Arial"/>
        </w:rPr>
        <w:tab/>
        <w:t>ORMAZÁBAL o similar</w:t>
      </w:r>
    </w:p>
    <w:p w:rsidR="00D5281A" w:rsidRPr="00CF52D4" w:rsidRDefault="00D5281A" w:rsidP="009B66D0">
      <w:pPr>
        <w:jc w:val="both"/>
        <w:rPr>
          <w:rFonts w:ascii="Arial" w:hAnsi="Arial" w:cs="Arial"/>
        </w:rPr>
      </w:pPr>
    </w:p>
    <w:p w:rsidR="009B66D0" w:rsidRPr="00CF52D4" w:rsidRDefault="009B66D0" w:rsidP="009B66D0">
      <w:pPr>
        <w:jc w:val="both"/>
        <w:rPr>
          <w:rFonts w:ascii="Arial" w:hAnsi="Arial" w:cs="Arial"/>
        </w:rPr>
      </w:pPr>
    </w:p>
    <w:p w:rsidR="00AC0F22" w:rsidRDefault="00AC0F22">
      <w:pPr>
        <w:widowControl/>
      </w:pPr>
      <w:r>
        <w:br w:type="page"/>
      </w: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AC0F22" w:rsidRPr="00191DCB" w:rsidTr="00995A74">
        <w:trPr>
          <w:trHeight w:val="284"/>
          <w:jc w:val="center"/>
        </w:trPr>
        <w:tc>
          <w:tcPr>
            <w:tcW w:w="9234" w:type="dxa"/>
            <w:gridSpan w:val="4"/>
            <w:shd w:val="clear" w:color="auto" w:fill="C6D9F1" w:themeFill="text2" w:themeFillTint="33"/>
            <w:vAlign w:val="center"/>
          </w:tcPr>
          <w:p w:rsidR="00AC0F22" w:rsidRPr="00191DCB" w:rsidRDefault="00AC0F22" w:rsidP="00711552">
            <w:pPr>
              <w:jc w:val="center"/>
              <w:rPr>
                <w:rFonts w:ascii="Helvetica" w:hAnsi="Helvetica" w:cs="Arial"/>
                <w:b/>
                <w:bCs/>
                <w:sz w:val="22"/>
                <w:szCs w:val="22"/>
              </w:rPr>
            </w:pPr>
            <w:r w:rsidRPr="00191DCB">
              <w:rPr>
                <w:rFonts w:ascii="Helvetica" w:hAnsi="Helvetica" w:cs="Arial"/>
                <w:b/>
                <w:bCs/>
                <w:sz w:val="22"/>
                <w:szCs w:val="22"/>
              </w:rPr>
              <w:lastRenderedPageBreak/>
              <w:t>ESPECIFICACIÓ TÈCNICA</w:t>
            </w:r>
          </w:p>
        </w:tc>
      </w:tr>
      <w:tr w:rsidR="00AC0F22" w:rsidRPr="00191DCB" w:rsidTr="00995A74">
        <w:trPr>
          <w:trHeight w:val="227"/>
          <w:jc w:val="center"/>
        </w:trPr>
        <w:tc>
          <w:tcPr>
            <w:tcW w:w="1740" w:type="dxa"/>
            <w:shd w:val="clear" w:color="auto" w:fill="E6E6E6"/>
          </w:tcPr>
          <w:p w:rsidR="00AC0F22" w:rsidRPr="00191DCB" w:rsidRDefault="00AC0F22" w:rsidP="00711552">
            <w:pPr>
              <w:rPr>
                <w:rFonts w:ascii="Arial" w:hAnsi="Arial" w:cs="Arial"/>
                <w:b/>
                <w:bCs/>
              </w:rPr>
            </w:pPr>
            <w:r w:rsidRPr="00191DCB">
              <w:rPr>
                <w:rFonts w:ascii="Arial" w:hAnsi="Arial" w:cs="Arial"/>
                <w:b/>
                <w:bCs/>
              </w:rPr>
              <w:t>Núm. d’ORDRE:</w:t>
            </w:r>
          </w:p>
        </w:tc>
        <w:tc>
          <w:tcPr>
            <w:tcW w:w="5240" w:type="dxa"/>
          </w:tcPr>
          <w:p w:rsidR="00AC0F22" w:rsidRPr="00191DCB" w:rsidRDefault="00AC0F22" w:rsidP="00711552">
            <w:pPr>
              <w:jc w:val="both"/>
              <w:rPr>
                <w:rFonts w:ascii="Arial" w:hAnsi="Arial" w:cs="Arial"/>
              </w:rPr>
            </w:pPr>
            <w:r w:rsidRPr="00191DCB">
              <w:rPr>
                <w:rFonts w:ascii="Arial" w:hAnsi="Arial" w:cs="Arial"/>
              </w:rPr>
              <w:t>ETAT</w:t>
            </w:r>
          </w:p>
        </w:tc>
        <w:tc>
          <w:tcPr>
            <w:tcW w:w="800" w:type="dxa"/>
            <w:shd w:val="clear" w:color="auto" w:fill="E6E6E6"/>
          </w:tcPr>
          <w:p w:rsidR="00AC0F22" w:rsidRPr="00191DCB" w:rsidRDefault="00AC0F22" w:rsidP="00711552">
            <w:pPr>
              <w:jc w:val="center"/>
              <w:rPr>
                <w:rFonts w:ascii="Arial" w:hAnsi="Arial" w:cs="Arial"/>
                <w:b/>
              </w:rPr>
            </w:pPr>
            <w:r w:rsidRPr="00191DCB">
              <w:rPr>
                <w:rFonts w:ascii="Arial" w:hAnsi="Arial" w:cs="Arial"/>
                <w:b/>
              </w:rPr>
              <w:t>Rev.:</w:t>
            </w:r>
          </w:p>
        </w:tc>
        <w:tc>
          <w:tcPr>
            <w:tcW w:w="1334" w:type="dxa"/>
          </w:tcPr>
          <w:p w:rsidR="00AC0F22" w:rsidRPr="00191DCB" w:rsidRDefault="00AC0F22" w:rsidP="00711552">
            <w:pPr>
              <w:jc w:val="center"/>
              <w:rPr>
                <w:rFonts w:ascii="Arial" w:hAnsi="Arial" w:cs="Arial"/>
              </w:rPr>
            </w:pPr>
            <w:r>
              <w:rPr>
                <w:rFonts w:ascii="Arial" w:hAnsi="Arial" w:cs="Arial"/>
              </w:rPr>
              <w:t>24</w:t>
            </w:r>
            <w:r w:rsidRPr="00191DCB">
              <w:rPr>
                <w:rFonts w:ascii="Arial" w:hAnsi="Arial" w:cs="Arial"/>
              </w:rPr>
              <w:t>/03/20</w:t>
            </w:r>
            <w:r>
              <w:rPr>
                <w:rFonts w:ascii="Arial" w:hAnsi="Arial" w:cs="Arial"/>
              </w:rPr>
              <w:t>20</w:t>
            </w:r>
          </w:p>
        </w:tc>
      </w:tr>
      <w:tr w:rsidR="00AC0F22" w:rsidRPr="00191DCB" w:rsidTr="00995A74">
        <w:trPr>
          <w:trHeight w:val="227"/>
          <w:jc w:val="center"/>
        </w:trPr>
        <w:tc>
          <w:tcPr>
            <w:tcW w:w="1740" w:type="dxa"/>
            <w:shd w:val="clear" w:color="auto" w:fill="E6E6E6"/>
          </w:tcPr>
          <w:p w:rsidR="00AC0F22" w:rsidRPr="00191DCB" w:rsidRDefault="00AC0F22" w:rsidP="00711552">
            <w:pPr>
              <w:rPr>
                <w:rFonts w:ascii="Arial" w:hAnsi="Arial" w:cs="Arial"/>
                <w:b/>
                <w:bCs/>
              </w:rPr>
            </w:pPr>
            <w:r w:rsidRPr="00191DCB">
              <w:rPr>
                <w:rFonts w:ascii="Arial" w:hAnsi="Arial" w:cs="Arial"/>
                <w:b/>
                <w:bCs/>
              </w:rPr>
              <w:t>EQUIP:</w:t>
            </w:r>
          </w:p>
        </w:tc>
        <w:tc>
          <w:tcPr>
            <w:tcW w:w="7454" w:type="dxa"/>
            <w:gridSpan w:val="3"/>
          </w:tcPr>
          <w:p w:rsidR="00AC0F22" w:rsidRPr="00191DCB" w:rsidRDefault="00AC0F22" w:rsidP="00711552">
            <w:pPr>
              <w:jc w:val="both"/>
              <w:outlineLvl w:val="0"/>
              <w:rPr>
                <w:rFonts w:ascii="Arial" w:hAnsi="Arial" w:cs="Arial"/>
              </w:rPr>
            </w:pPr>
            <w:bookmarkStart w:id="30" w:name="_Toc35975095"/>
            <w:bookmarkStart w:id="31" w:name="_Toc39147266"/>
            <w:r>
              <w:rPr>
                <w:rFonts w:ascii="Arial" w:hAnsi="Arial" w:cs="Arial"/>
              </w:rPr>
              <w:t>CEL·LES DISTRIBUCIÓ 24</w:t>
            </w:r>
            <w:r w:rsidRPr="00191DCB">
              <w:rPr>
                <w:rFonts w:ascii="Arial" w:hAnsi="Arial" w:cs="Arial"/>
              </w:rPr>
              <w:t xml:space="preserve"> k</w:t>
            </w:r>
            <w:r w:rsidRPr="00191DCB">
              <w:rPr>
                <w:rFonts w:ascii="Arial" w:hAnsi="Arial" w:cs="Arial"/>
                <w:color w:val="000000"/>
              </w:rPr>
              <w:t xml:space="preserve">V </w:t>
            </w:r>
            <w:r>
              <w:rPr>
                <w:rFonts w:ascii="Arial" w:hAnsi="Arial" w:cs="Arial"/>
                <w:color w:val="000000"/>
              </w:rPr>
              <w:t xml:space="preserve">800 A </w:t>
            </w:r>
            <w:r w:rsidRPr="00191DCB">
              <w:rPr>
                <w:rFonts w:ascii="Arial" w:hAnsi="Arial" w:cs="Arial"/>
                <w:color w:val="000000"/>
              </w:rPr>
              <w:t>en HEXAFLUORUR DE SOFRE (</w:t>
            </w:r>
            <w:r w:rsidRPr="00191DCB">
              <w:rPr>
                <w:rFonts w:ascii="Arial" w:hAnsi="Arial" w:cs="Arial"/>
              </w:rPr>
              <w:t>SF</w:t>
            </w:r>
            <w:r w:rsidRPr="00191DCB">
              <w:rPr>
                <w:rFonts w:ascii="Arial" w:hAnsi="Arial" w:cs="Arial"/>
                <w:vertAlign w:val="subscript"/>
              </w:rPr>
              <w:t>6</w:t>
            </w:r>
            <w:r w:rsidRPr="00191DCB">
              <w:rPr>
                <w:rFonts w:ascii="Arial" w:hAnsi="Arial" w:cs="Arial"/>
              </w:rPr>
              <w:t>)</w:t>
            </w:r>
            <w:bookmarkEnd w:id="30"/>
            <w:bookmarkEnd w:id="31"/>
          </w:p>
        </w:tc>
      </w:tr>
      <w:tr w:rsidR="00AC0F22" w:rsidRPr="00191DCB" w:rsidTr="00995A74">
        <w:trPr>
          <w:trHeight w:val="227"/>
          <w:jc w:val="center"/>
        </w:trPr>
        <w:tc>
          <w:tcPr>
            <w:tcW w:w="1740" w:type="dxa"/>
            <w:shd w:val="clear" w:color="auto" w:fill="E6E6E6"/>
          </w:tcPr>
          <w:p w:rsidR="00AC0F22" w:rsidRPr="00191DCB" w:rsidRDefault="00AC0F22" w:rsidP="00711552">
            <w:pPr>
              <w:rPr>
                <w:rFonts w:ascii="Arial" w:hAnsi="Arial" w:cs="Arial"/>
                <w:b/>
                <w:bCs/>
              </w:rPr>
            </w:pPr>
            <w:r w:rsidRPr="00191DCB">
              <w:rPr>
                <w:rFonts w:ascii="Arial" w:hAnsi="Arial" w:cs="Arial"/>
                <w:b/>
                <w:bCs/>
              </w:rPr>
              <w:t>MARCA / FABR.</w:t>
            </w:r>
          </w:p>
        </w:tc>
        <w:tc>
          <w:tcPr>
            <w:tcW w:w="7454" w:type="dxa"/>
            <w:gridSpan w:val="3"/>
          </w:tcPr>
          <w:p w:rsidR="00AC0F22" w:rsidRPr="00191DCB" w:rsidRDefault="00AC0F22" w:rsidP="00711552">
            <w:pPr>
              <w:jc w:val="both"/>
              <w:outlineLvl w:val="1"/>
              <w:rPr>
                <w:rFonts w:ascii="Arial" w:hAnsi="Arial" w:cs="Arial"/>
              </w:rPr>
            </w:pPr>
            <w:bookmarkStart w:id="32" w:name="_Toc39147267"/>
            <w:r w:rsidRPr="00191DCB">
              <w:rPr>
                <w:rFonts w:ascii="Arial" w:hAnsi="Arial" w:cs="Arial"/>
              </w:rPr>
              <w:t>ORMAZABAL</w:t>
            </w:r>
            <w:bookmarkEnd w:id="32"/>
          </w:p>
        </w:tc>
      </w:tr>
      <w:tr w:rsidR="00AC0F22" w:rsidRPr="00191DCB" w:rsidTr="00995A74">
        <w:trPr>
          <w:trHeight w:val="227"/>
          <w:jc w:val="center"/>
        </w:trPr>
        <w:tc>
          <w:tcPr>
            <w:tcW w:w="1740" w:type="dxa"/>
            <w:shd w:val="clear" w:color="auto" w:fill="E6E6E6"/>
          </w:tcPr>
          <w:p w:rsidR="00AC0F22" w:rsidRPr="00191DCB" w:rsidRDefault="00AC0F22" w:rsidP="00711552">
            <w:pPr>
              <w:rPr>
                <w:rFonts w:ascii="Arial" w:hAnsi="Arial" w:cs="Arial"/>
                <w:b/>
                <w:bCs/>
              </w:rPr>
            </w:pPr>
            <w:r w:rsidRPr="00191DCB">
              <w:rPr>
                <w:rFonts w:ascii="Arial" w:hAnsi="Arial" w:cs="Arial"/>
                <w:b/>
                <w:bCs/>
              </w:rPr>
              <w:t>SERVEI:</w:t>
            </w:r>
          </w:p>
        </w:tc>
        <w:tc>
          <w:tcPr>
            <w:tcW w:w="7454" w:type="dxa"/>
            <w:gridSpan w:val="3"/>
          </w:tcPr>
          <w:p w:rsidR="00AC0F22" w:rsidRPr="00191DCB" w:rsidRDefault="00AC0F22" w:rsidP="00711552">
            <w:pPr>
              <w:jc w:val="both"/>
              <w:rPr>
                <w:rFonts w:ascii="Arial" w:hAnsi="Arial" w:cs="Arial"/>
              </w:rPr>
            </w:pPr>
            <w:r w:rsidRPr="00191DCB">
              <w:rPr>
                <w:rFonts w:ascii="Arial" w:hAnsi="Arial" w:cs="Arial"/>
              </w:rPr>
              <w:t xml:space="preserve">Centres </w:t>
            </w:r>
            <w:r>
              <w:rPr>
                <w:rFonts w:ascii="Arial" w:hAnsi="Arial" w:cs="Arial"/>
              </w:rPr>
              <w:t>de Distribució 6</w:t>
            </w:r>
            <w:r w:rsidRPr="00191DCB">
              <w:rPr>
                <w:rFonts w:ascii="Arial" w:hAnsi="Arial" w:cs="Arial"/>
              </w:rPr>
              <w:t xml:space="preserve"> kV. </w:t>
            </w:r>
            <w:r>
              <w:rPr>
                <w:rFonts w:ascii="Arial" w:hAnsi="Arial" w:cs="Arial"/>
              </w:rPr>
              <w:t>Característiques Generals Comunes</w:t>
            </w:r>
          </w:p>
        </w:tc>
      </w:tr>
    </w:tbl>
    <w:p w:rsidR="00AC0F22" w:rsidRPr="00CF52D4" w:rsidRDefault="00AC0F22" w:rsidP="00AC0F22">
      <w:pPr>
        <w:widowControl/>
        <w:spacing w:line="360" w:lineRule="auto"/>
        <w:jc w:val="both"/>
        <w:rPr>
          <w:rFonts w:ascii="Arial" w:hAnsi="Arial" w:cs="Arial"/>
        </w:rPr>
      </w:pPr>
    </w:p>
    <w:p w:rsidR="00AC0F22" w:rsidRPr="00CF52D4" w:rsidRDefault="00AC0F22" w:rsidP="00AC0F22">
      <w:pPr>
        <w:keepNext/>
        <w:widowControl/>
        <w:numPr>
          <w:ilvl w:val="0"/>
          <w:numId w:val="12"/>
        </w:numPr>
        <w:spacing w:line="480" w:lineRule="auto"/>
        <w:jc w:val="both"/>
        <w:rPr>
          <w:rFonts w:ascii="Arial" w:hAnsi="Arial" w:cs="Arial"/>
          <w:b/>
          <w:bCs/>
          <w:u w:val="double"/>
        </w:rPr>
      </w:pPr>
      <w:r>
        <w:rPr>
          <w:rFonts w:ascii="Arial" w:hAnsi="Arial" w:cs="Arial"/>
          <w:b/>
          <w:bCs/>
          <w:u w:val="double"/>
        </w:rPr>
        <w:t>CARACTERÍSTIQUES TÈCNIQUES</w:t>
      </w:r>
      <w:r w:rsidRPr="00CF52D4">
        <w:rPr>
          <w:rFonts w:ascii="Arial" w:hAnsi="Arial" w:cs="Arial"/>
          <w:b/>
          <w:bCs/>
          <w:u w:val="double"/>
        </w:rPr>
        <w:t xml:space="preserve"> </w:t>
      </w:r>
      <w:r>
        <w:rPr>
          <w:rFonts w:ascii="Arial" w:hAnsi="Arial" w:cs="Arial"/>
          <w:b/>
          <w:bCs/>
          <w:u w:val="double"/>
        </w:rPr>
        <w:t>GENERALS</w:t>
      </w:r>
    </w:p>
    <w:p w:rsidR="00AC0F22" w:rsidRDefault="00711552" w:rsidP="00AC0F22">
      <w:pPr>
        <w:widowControl/>
        <w:numPr>
          <w:ilvl w:val="0"/>
          <w:numId w:val="5"/>
        </w:numPr>
        <w:spacing w:after="80"/>
        <w:jc w:val="both"/>
        <w:rPr>
          <w:rFonts w:ascii="Arial" w:hAnsi="Arial" w:cs="Arial"/>
        </w:rPr>
      </w:pPr>
      <w:r>
        <w:rPr>
          <w:rFonts w:ascii="Arial" w:hAnsi="Arial" w:cs="Arial"/>
        </w:rPr>
        <w:t>Les cel·les cgm.800, s’</w:t>
      </w:r>
      <w:r w:rsidR="00AC0F22" w:rsidRPr="0023459D">
        <w:rPr>
          <w:rFonts w:ascii="Arial" w:hAnsi="Arial" w:cs="Arial"/>
        </w:rPr>
        <w:t>han dissenyat per resistir els efectes d’un arc intern conforme a IEC 62271-200 (Classe IAC)/norma IEEC c37.20.7 (Classe 1D-s).</w:t>
      </w:r>
    </w:p>
    <w:p w:rsidR="00AC0F22" w:rsidRPr="00CF52D4" w:rsidRDefault="00AC0F22" w:rsidP="00AC0F22">
      <w:pPr>
        <w:widowControl/>
        <w:numPr>
          <w:ilvl w:val="0"/>
          <w:numId w:val="5"/>
        </w:numPr>
        <w:spacing w:after="80"/>
        <w:jc w:val="both"/>
        <w:rPr>
          <w:rFonts w:ascii="Arial" w:hAnsi="Arial" w:cs="Arial"/>
        </w:rPr>
      </w:pPr>
      <w:r w:rsidRPr="00CF52D4">
        <w:rPr>
          <w:rFonts w:ascii="Arial" w:hAnsi="Arial" w:cs="Arial"/>
          <w:color w:val="000000"/>
        </w:rPr>
        <w:t>Bastidor autoportant, capaç de suportar els esforços dinàmics de curt circ</w:t>
      </w:r>
      <w:r w:rsidRPr="00CF52D4">
        <w:rPr>
          <w:rFonts w:ascii="Arial" w:hAnsi="Arial" w:cs="Arial"/>
        </w:rPr>
        <w:t>uit (16 kA/1 seg.).</w:t>
      </w:r>
    </w:p>
    <w:p w:rsidR="00AC0F22" w:rsidRDefault="00AC0F22" w:rsidP="00AC0F22">
      <w:pPr>
        <w:widowControl/>
        <w:numPr>
          <w:ilvl w:val="0"/>
          <w:numId w:val="5"/>
        </w:numPr>
        <w:jc w:val="both"/>
        <w:rPr>
          <w:rFonts w:ascii="Arial" w:hAnsi="Arial" w:cs="Arial"/>
        </w:rPr>
      </w:pPr>
      <w:r w:rsidRPr="00CF52D4">
        <w:rPr>
          <w:rFonts w:ascii="Arial" w:hAnsi="Arial" w:cs="Arial"/>
        </w:rPr>
        <w:t>Membrana per a l’expansió de gasos situada a la part posterior que dirigeix els gasos cap enrere.</w:t>
      </w:r>
    </w:p>
    <w:p w:rsidR="00AC0F22" w:rsidRDefault="00711552" w:rsidP="00AC0F22">
      <w:pPr>
        <w:widowControl/>
        <w:numPr>
          <w:ilvl w:val="0"/>
          <w:numId w:val="5"/>
        </w:numPr>
        <w:jc w:val="both"/>
        <w:rPr>
          <w:rFonts w:ascii="Arial" w:hAnsi="Arial" w:cs="Arial"/>
        </w:rPr>
      </w:pPr>
      <w:r>
        <w:rPr>
          <w:rFonts w:ascii="Arial" w:hAnsi="Arial" w:cs="Arial"/>
        </w:rPr>
        <w:t>L’</w:t>
      </w:r>
      <w:r w:rsidR="00AC0F22" w:rsidRPr="0023459D">
        <w:rPr>
          <w:rFonts w:ascii="Arial" w:hAnsi="Arial" w:cs="Arial"/>
        </w:rPr>
        <w:t xml:space="preserve">estanqueïtat hermètica, s’aconsegueix tenint tots els component sota pressió que es troben dintre d’una cisterna de gas d‘acer inoxidable hermèticament durant tota la vida del producte. Aquesta proporciona resistència segons les condicions de servei per a la </w:t>
      </w:r>
      <w:r w:rsidR="00AC0F22" w:rsidRPr="00711552">
        <w:rPr>
          <w:rFonts w:ascii="Arial" w:hAnsi="Arial" w:cs="Arial"/>
        </w:rPr>
        <w:t>emparamenta</w:t>
      </w:r>
      <w:r w:rsidR="00AC0F22" w:rsidRPr="0023459D">
        <w:rPr>
          <w:rFonts w:ascii="Arial" w:hAnsi="Arial" w:cs="Arial"/>
        </w:rPr>
        <w:t xml:space="preserve"> d’interior requerides en la norma IEC 62271-1.</w:t>
      </w:r>
      <w:r>
        <w:rPr>
          <w:rFonts w:ascii="Arial" w:hAnsi="Arial" w:cs="Arial"/>
        </w:rPr>
        <w:t xml:space="preserve"> </w:t>
      </w:r>
    </w:p>
    <w:p w:rsidR="00AC0F22" w:rsidRPr="00CF52D4" w:rsidRDefault="00AC0F22" w:rsidP="00AC0F22">
      <w:pPr>
        <w:widowControl/>
        <w:jc w:val="both"/>
        <w:rPr>
          <w:rFonts w:ascii="Arial" w:hAnsi="Arial" w:cs="Arial"/>
        </w:rPr>
      </w:pPr>
    </w:p>
    <w:p w:rsidR="00AC0F22" w:rsidRPr="00CF52D4" w:rsidRDefault="00AC0F22" w:rsidP="00AC0F22">
      <w:pPr>
        <w:widowControl/>
        <w:jc w:val="both"/>
        <w:rPr>
          <w:rFonts w:ascii="Arial" w:hAnsi="Arial" w:cs="Arial"/>
        </w:rPr>
      </w:pPr>
    </w:p>
    <w:p w:rsidR="00AC0F22" w:rsidRPr="00CF52D4" w:rsidRDefault="00AC0F22" w:rsidP="00AC0F22">
      <w:pPr>
        <w:keepNext/>
        <w:widowControl/>
        <w:numPr>
          <w:ilvl w:val="0"/>
          <w:numId w:val="12"/>
        </w:numPr>
        <w:spacing w:line="480" w:lineRule="auto"/>
        <w:jc w:val="both"/>
        <w:rPr>
          <w:rFonts w:ascii="Arial" w:hAnsi="Arial" w:cs="Arial"/>
          <w:b/>
          <w:bCs/>
          <w:u w:val="double"/>
        </w:rPr>
      </w:pPr>
      <w:r>
        <w:rPr>
          <w:rFonts w:ascii="Arial" w:hAnsi="Arial" w:cs="Arial"/>
          <w:b/>
          <w:bCs/>
          <w:u w:val="double"/>
        </w:rPr>
        <w:t>SEGURETAT I ENCLAVAMENTS</w:t>
      </w:r>
    </w:p>
    <w:p w:rsidR="00AC0F22" w:rsidRDefault="00AC0F22" w:rsidP="00AC0F22">
      <w:pPr>
        <w:widowControl/>
        <w:numPr>
          <w:ilvl w:val="0"/>
          <w:numId w:val="5"/>
        </w:numPr>
        <w:spacing w:after="80"/>
        <w:jc w:val="both"/>
        <w:rPr>
          <w:rFonts w:ascii="Arial" w:hAnsi="Arial" w:cs="Arial"/>
        </w:rPr>
      </w:pPr>
      <w:r w:rsidRPr="0023459D">
        <w:rPr>
          <w:rFonts w:ascii="Arial" w:hAnsi="Arial" w:cs="Arial"/>
        </w:rPr>
        <w:t>Les cel·les cgm.800 compten de sèrie amb enclavaments mecànics i elèctrics d'acord amb IEC 62271-200, els quals permeten un funcionament segur i fiable. Els enclavaments faran impossible el tancament de l’interruptor-seccionador i del seccionador de posada a terra al mateix temps i permetran l'obertura de la tapa de accés als cables de mitja tensió quan el seccionador de posada a terra està tancat.</w:t>
      </w:r>
      <w:r>
        <w:rPr>
          <w:rFonts w:ascii="Arial" w:hAnsi="Arial" w:cs="Arial"/>
        </w:rPr>
        <w:t xml:space="preserve"> </w:t>
      </w:r>
      <w:r w:rsidRPr="00CF52D4">
        <w:rPr>
          <w:rFonts w:ascii="Arial" w:hAnsi="Arial" w:cs="Arial"/>
        </w:rPr>
        <w:t>El tanc està compost per xapa d’acer inoxidable, hermètic al gas.</w:t>
      </w:r>
    </w:p>
    <w:p w:rsidR="00AC0F22" w:rsidRPr="0023459D" w:rsidRDefault="00AC0F22" w:rsidP="00AC0F22">
      <w:pPr>
        <w:widowControl/>
        <w:numPr>
          <w:ilvl w:val="0"/>
          <w:numId w:val="5"/>
        </w:numPr>
        <w:spacing w:after="80"/>
        <w:jc w:val="both"/>
        <w:rPr>
          <w:rFonts w:ascii="Arial" w:hAnsi="Arial" w:cs="Arial"/>
        </w:rPr>
      </w:pPr>
      <w:r w:rsidRPr="0023459D">
        <w:rPr>
          <w:rFonts w:ascii="Arial" w:hAnsi="Arial" w:cs="Arial"/>
        </w:rPr>
        <w:t>Es disposarà d’enclavaments mecànics (amb clau) i elèctrics basats</w:t>
      </w:r>
      <w:r>
        <w:rPr>
          <w:rFonts w:ascii="Arial" w:hAnsi="Arial" w:cs="Arial"/>
        </w:rPr>
        <w:t xml:space="preserve"> en les especificacions del CAT, citades en els apartats anteriors.</w:t>
      </w:r>
    </w:p>
    <w:p w:rsidR="00AC0F22" w:rsidRDefault="00AC0F22" w:rsidP="00AC0F22">
      <w:pPr>
        <w:widowControl/>
        <w:numPr>
          <w:ilvl w:val="0"/>
          <w:numId w:val="5"/>
        </w:numPr>
        <w:spacing w:after="80"/>
        <w:jc w:val="both"/>
        <w:rPr>
          <w:rFonts w:ascii="Arial" w:hAnsi="Arial" w:cs="Arial"/>
        </w:rPr>
      </w:pPr>
      <w:r w:rsidRPr="0023459D">
        <w:rPr>
          <w:rFonts w:ascii="Arial" w:hAnsi="Arial" w:cs="Arial"/>
        </w:rPr>
        <w:t>Seguretat addicional mitjançant l'ús de: B</w:t>
      </w:r>
      <w:r w:rsidR="00711552">
        <w:rPr>
          <w:rFonts w:ascii="Arial" w:hAnsi="Arial" w:cs="Arial"/>
        </w:rPr>
        <w:t>anderoles de senyalització de l’</w:t>
      </w:r>
      <w:r w:rsidRPr="0023459D">
        <w:rPr>
          <w:rFonts w:ascii="Arial" w:hAnsi="Arial" w:cs="Arial"/>
        </w:rPr>
        <w:t>aparellatge de connexió amb indicació visual en l'esquema sinòptic, validada mitjançant l'assaig de cadena cinemàtica d'acord amb les normes actuals (IEC 62.271-102).</w:t>
      </w:r>
    </w:p>
    <w:p w:rsidR="00AC0F22" w:rsidRPr="0023459D" w:rsidRDefault="00AC0F22" w:rsidP="00AC0F22">
      <w:pPr>
        <w:widowControl/>
        <w:numPr>
          <w:ilvl w:val="0"/>
          <w:numId w:val="5"/>
        </w:numPr>
        <w:spacing w:after="80"/>
        <w:jc w:val="both"/>
        <w:rPr>
          <w:rFonts w:ascii="Arial" w:hAnsi="Arial" w:cs="Arial"/>
        </w:rPr>
      </w:pPr>
      <w:r w:rsidRPr="0023459D">
        <w:rPr>
          <w:rFonts w:ascii="Arial" w:hAnsi="Arial" w:cs="Arial"/>
        </w:rPr>
        <w:t xml:space="preserve">L'aïllament dins d'una cisterna de gas d'acer inoxidable proporciona una vida útil prolongada (30 anys) i absència de manteniment de les parts actives en condicions normals de servei. El sistema cgm.800 supera l'assaig d'immersió a una pressió de 3 m de columna d'aigua durant 24 hores a tensió nominal i l'assaig de aïllament a freqüència industrial. </w:t>
      </w:r>
    </w:p>
    <w:p w:rsidR="00AC0F22" w:rsidRPr="0023459D" w:rsidRDefault="00AC0F22" w:rsidP="00AC0F22">
      <w:pPr>
        <w:widowControl/>
        <w:numPr>
          <w:ilvl w:val="0"/>
          <w:numId w:val="5"/>
        </w:numPr>
        <w:spacing w:after="80"/>
        <w:jc w:val="both"/>
        <w:rPr>
          <w:rFonts w:ascii="Arial" w:hAnsi="Arial" w:cs="Arial"/>
        </w:rPr>
      </w:pPr>
      <w:r w:rsidRPr="0023459D">
        <w:rPr>
          <w:rFonts w:ascii="Arial" w:hAnsi="Arial" w:cs="Arial"/>
        </w:rPr>
        <w:t>Tota l’emparamenta ha d’estar sotmesa a assaigs elèctrics i mecànics de rutina d'acord amb les normes rellevants. També han d’haver-se realitzat assajos d'estanqueïtat per tal de garantir la fiabilitat al llarg de la seva vida útil; assaig de freqüència industrial; Mesura de la resistència del circuit principal; assaig de endurança mecànica; mesura de les descàrregues parcials, entre d’altres.</w:t>
      </w:r>
    </w:p>
    <w:p w:rsidR="00AC0F22" w:rsidRPr="00CF52D4" w:rsidRDefault="00AC0F22" w:rsidP="00AC0F22">
      <w:pPr>
        <w:widowControl/>
        <w:jc w:val="both"/>
        <w:rPr>
          <w:rFonts w:ascii="Arial" w:hAnsi="Arial" w:cs="Arial"/>
        </w:rPr>
      </w:pPr>
    </w:p>
    <w:p w:rsidR="00AC0F22" w:rsidRPr="00CF52D4" w:rsidRDefault="00AC0F22" w:rsidP="00AC0F22">
      <w:pPr>
        <w:keepNext/>
        <w:widowControl/>
        <w:numPr>
          <w:ilvl w:val="0"/>
          <w:numId w:val="12"/>
        </w:numPr>
        <w:spacing w:line="480" w:lineRule="auto"/>
        <w:jc w:val="both"/>
        <w:rPr>
          <w:rFonts w:ascii="Arial" w:hAnsi="Arial" w:cs="Arial"/>
          <w:b/>
          <w:bCs/>
          <w:u w:val="double"/>
        </w:rPr>
      </w:pPr>
      <w:r>
        <w:rPr>
          <w:rFonts w:ascii="Arial" w:hAnsi="Arial" w:cs="Arial"/>
          <w:b/>
          <w:bCs/>
          <w:u w:val="double"/>
        </w:rPr>
        <w:t>INDICADORS</w:t>
      </w:r>
    </w:p>
    <w:p w:rsidR="00AC0F22" w:rsidRDefault="00AC0F22" w:rsidP="00AC0F22">
      <w:pPr>
        <w:widowControl/>
        <w:numPr>
          <w:ilvl w:val="0"/>
          <w:numId w:val="5"/>
        </w:numPr>
        <w:spacing w:after="80"/>
        <w:jc w:val="both"/>
        <w:rPr>
          <w:rFonts w:ascii="Arial" w:hAnsi="Arial" w:cs="Arial"/>
        </w:rPr>
      </w:pPr>
      <w:r w:rsidRPr="0023459D">
        <w:rPr>
          <w:rFonts w:ascii="Arial" w:hAnsi="Arial" w:cs="Arial"/>
        </w:rPr>
        <w:t>Indicadors capacitius de tensió: Ekor.vpis: un indicador auto alimentat que mostra la presència de tensió en les fases mitjançant tres senyals lluminosos permanents (IEC 62.271-206).</w:t>
      </w:r>
    </w:p>
    <w:p w:rsidR="00AC0F22" w:rsidRDefault="00AC0F22" w:rsidP="00AC0F22">
      <w:pPr>
        <w:widowControl/>
        <w:numPr>
          <w:ilvl w:val="0"/>
          <w:numId w:val="5"/>
        </w:numPr>
        <w:spacing w:after="80"/>
        <w:jc w:val="both"/>
        <w:rPr>
          <w:rFonts w:ascii="Arial" w:hAnsi="Arial" w:cs="Arial"/>
        </w:rPr>
      </w:pPr>
      <w:r w:rsidRPr="0023459D">
        <w:rPr>
          <w:rFonts w:ascii="Arial" w:hAnsi="Arial" w:cs="Arial"/>
        </w:rPr>
        <w:t>Ekor.ivds: indicador de presència/absència de ten</w:t>
      </w:r>
      <w:r w:rsidR="00711552">
        <w:rPr>
          <w:rFonts w:ascii="Arial" w:hAnsi="Arial" w:cs="Arial"/>
        </w:rPr>
        <w:t>sió mitjançant senyals llu</w:t>
      </w:r>
      <w:r w:rsidR="002B2D51">
        <w:rPr>
          <w:rFonts w:ascii="Arial" w:hAnsi="Arial" w:cs="Arial"/>
        </w:rPr>
        <w:t>minoso</w:t>
      </w:r>
      <w:r w:rsidRPr="0023459D">
        <w:rPr>
          <w:rFonts w:ascii="Arial" w:hAnsi="Arial" w:cs="Arial"/>
        </w:rPr>
        <w:t xml:space="preserve">s (IEC 61.243-5). </w:t>
      </w:r>
    </w:p>
    <w:p w:rsidR="00AC0F22" w:rsidRDefault="00AC0F22" w:rsidP="00AC0F22">
      <w:pPr>
        <w:widowControl/>
        <w:numPr>
          <w:ilvl w:val="0"/>
          <w:numId w:val="5"/>
        </w:numPr>
        <w:spacing w:after="80"/>
        <w:jc w:val="both"/>
        <w:rPr>
          <w:rFonts w:ascii="Arial" w:hAnsi="Arial" w:cs="Arial"/>
        </w:rPr>
      </w:pPr>
      <w:r w:rsidRPr="0023459D">
        <w:rPr>
          <w:rFonts w:ascii="Arial" w:hAnsi="Arial" w:cs="Arial"/>
        </w:rPr>
        <w:t xml:space="preserve">Alarma acústica: ekor.sas alarma que adverteix contra la posada a terra quan els cables de mitja tensió es troben sota tensió. Funciona en combinació amb ekor.vpis. </w:t>
      </w:r>
    </w:p>
    <w:p w:rsidR="00AC0F22" w:rsidRPr="0023459D" w:rsidRDefault="00AC0F22" w:rsidP="00AC0F22">
      <w:pPr>
        <w:widowControl/>
        <w:numPr>
          <w:ilvl w:val="0"/>
          <w:numId w:val="5"/>
        </w:numPr>
        <w:spacing w:after="80"/>
        <w:jc w:val="both"/>
        <w:rPr>
          <w:rFonts w:ascii="Arial" w:hAnsi="Arial" w:cs="Arial"/>
        </w:rPr>
      </w:pPr>
      <w:r w:rsidRPr="0023459D">
        <w:rPr>
          <w:rFonts w:ascii="Arial" w:hAnsi="Arial" w:cs="Arial"/>
        </w:rPr>
        <w:t>Comparador de fases: ekor.spc</w:t>
      </w:r>
    </w:p>
    <w:p w:rsidR="00AC0F22" w:rsidRPr="0023459D" w:rsidRDefault="00AC0F22" w:rsidP="00AC0F22">
      <w:pPr>
        <w:widowControl/>
        <w:spacing w:after="80"/>
        <w:ind w:left="681"/>
        <w:jc w:val="both"/>
        <w:rPr>
          <w:rFonts w:ascii="Arial" w:hAnsi="Arial" w:cs="Arial"/>
        </w:rPr>
      </w:pPr>
    </w:p>
    <w:p w:rsidR="00AC0F22" w:rsidRPr="00CF52D4" w:rsidRDefault="00AC0F22" w:rsidP="00AC0F22">
      <w:pPr>
        <w:keepNext/>
        <w:widowControl/>
        <w:numPr>
          <w:ilvl w:val="0"/>
          <w:numId w:val="12"/>
        </w:numPr>
        <w:spacing w:line="480" w:lineRule="auto"/>
        <w:jc w:val="both"/>
        <w:rPr>
          <w:rFonts w:ascii="Arial" w:hAnsi="Arial" w:cs="Arial"/>
          <w:b/>
          <w:bCs/>
          <w:u w:val="double"/>
        </w:rPr>
      </w:pPr>
      <w:r>
        <w:rPr>
          <w:rFonts w:ascii="Arial" w:hAnsi="Arial" w:cs="Arial"/>
          <w:b/>
          <w:bCs/>
          <w:u w:val="double"/>
        </w:rPr>
        <w:lastRenderedPageBreak/>
        <w:t>CARACTERÍSTIQUES MUNTATGES, UNIONS, PARTS CABINES</w:t>
      </w:r>
    </w:p>
    <w:p w:rsidR="00AC0F22" w:rsidRDefault="00AC0F22" w:rsidP="00AC0F22">
      <w:pPr>
        <w:widowControl/>
        <w:numPr>
          <w:ilvl w:val="0"/>
          <w:numId w:val="5"/>
        </w:numPr>
        <w:spacing w:after="80"/>
        <w:jc w:val="both"/>
        <w:rPr>
          <w:rFonts w:ascii="Arial" w:hAnsi="Arial" w:cs="Arial"/>
        </w:rPr>
      </w:pPr>
      <w:r w:rsidRPr="001C56F9">
        <w:rPr>
          <w:rFonts w:ascii="Arial" w:hAnsi="Arial" w:cs="Arial"/>
        </w:rPr>
        <w:t xml:space="preserve">El conjunt d'unió </w:t>
      </w:r>
      <w:r w:rsidR="002B2D51">
        <w:rPr>
          <w:rFonts w:ascii="Arial" w:hAnsi="Arial" w:cs="Arial"/>
        </w:rPr>
        <w:t>ORMALINK</w:t>
      </w:r>
      <w:r w:rsidRPr="001C56F9">
        <w:rPr>
          <w:rFonts w:ascii="Arial" w:hAnsi="Arial" w:cs="Arial"/>
        </w:rPr>
        <w:t xml:space="preserve"> permet realitzar sense esforç una connexió mecànica i elèctrica entre dues cel·les sense necessitat de manipular el gas i amb la possibilitat d'extensibilitat futura. Aquest conjunt permet la possibilitat de substitució dels mecanismes de maniobra i la motorització dels mateixos sense interrompre el subministrament per lo que afavoreix  la qualitat del subministrament elèctric.</w:t>
      </w:r>
    </w:p>
    <w:p w:rsidR="00AC0F22" w:rsidRDefault="00AC0F22" w:rsidP="00AC0F22">
      <w:pPr>
        <w:widowControl/>
        <w:numPr>
          <w:ilvl w:val="0"/>
          <w:numId w:val="5"/>
        </w:numPr>
        <w:spacing w:after="80"/>
        <w:jc w:val="both"/>
        <w:rPr>
          <w:rFonts w:ascii="Arial" w:hAnsi="Arial" w:cs="Arial"/>
        </w:rPr>
      </w:pPr>
      <w:r w:rsidRPr="001C56F9">
        <w:rPr>
          <w:rFonts w:ascii="Arial" w:hAnsi="Arial" w:cs="Arial"/>
        </w:rPr>
        <w:t xml:space="preserve">La connexió elèctrica entre els diferents mòduls de sistema cgm.800 es realitzarà a través del conjunt d'unió </w:t>
      </w:r>
      <w:r w:rsidR="002B2D51">
        <w:rPr>
          <w:rFonts w:ascii="Arial" w:hAnsi="Arial" w:cs="Arial"/>
        </w:rPr>
        <w:t>ORMALINK</w:t>
      </w:r>
      <w:r w:rsidRPr="001C56F9">
        <w:rPr>
          <w:rFonts w:ascii="Arial" w:hAnsi="Arial" w:cs="Arial"/>
        </w:rPr>
        <w:t xml:space="preserve">. </w:t>
      </w:r>
    </w:p>
    <w:p w:rsidR="00AC0F22" w:rsidRDefault="00AC0F22" w:rsidP="00AC0F22">
      <w:pPr>
        <w:widowControl/>
        <w:numPr>
          <w:ilvl w:val="0"/>
          <w:numId w:val="5"/>
        </w:numPr>
        <w:spacing w:after="80"/>
        <w:jc w:val="both"/>
        <w:rPr>
          <w:rFonts w:ascii="Arial" w:hAnsi="Arial" w:cs="Arial"/>
        </w:rPr>
      </w:pPr>
      <w:r w:rsidRPr="001C56F9">
        <w:rPr>
          <w:rFonts w:ascii="Arial" w:hAnsi="Arial" w:cs="Arial"/>
        </w:rPr>
        <w:t>Els fusibles de protecció estan disposats en posició horitzontal, dins de compartiments independents per fase, i s'instal·len en carros portafusibles de la mida adient pel transformador de serveis. Els tubs portafusibles proporcionaran aïllament i estanquitat contra la pol·lució, els canvis de temperatura i condicions climàtiques adverses. El moviment del percussor del fusible es transmet des l'interior a la timons de tret.</w:t>
      </w:r>
      <w:r w:rsidR="001D0DFF">
        <w:rPr>
          <w:rFonts w:ascii="Arial" w:hAnsi="Arial" w:cs="Arial"/>
        </w:rPr>
        <w:t xml:space="preserve"> </w:t>
      </w:r>
    </w:p>
    <w:p w:rsidR="00AC0F22" w:rsidRPr="001C56F9" w:rsidRDefault="00AC0F22" w:rsidP="00AC0F22">
      <w:pPr>
        <w:widowControl/>
        <w:numPr>
          <w:ilvl w:val="0"/>
          <w:numId w:val="5"/>
        </w:numPr>
        <w:spacing w:after="80"/>
        <w:jc w:val="both"/>
        <w:rPr>
          <w:rFonts w:ascii="Arial" w:hAnsi="Arial" w:cs="Arial"/>
        </w:rPr>
      </w:pPr>
      <w:r w:rsidRPr="001C56F9">
        <w:rPr>
          <w:rFonts w:ascii="Arial" w:hAnsi="Arial" w:cs="Arial"/>
        </w:rPr>
        <w:t xml:space="preserve">Les cabines tenen un sistema d'aïllament segellat de per vida i ham d’estar assajades contra arc intern, dispositius de connexió, tall i del circuit principal, manòmetre, membrana d'expansió, així com connexió de barres directa mitjançant tulipes monofàsiques. </w:t>
      </w:r>
    </w:p>
    <w:p w:rsidR="00AC0F22" w:rsidRPr="001C56F9" w:rsidRDefault="00AC0F22" w:rsidP="00AC0F22">
      <w:pPr>
        <w:widowControl/>
        <w:numPr>
          <w:ilvl w:val="0"/>
          <w:numId w:val="5"/>
        </w:numPr>
        <w:spacing w:after="80"/>
        <w:jc w:val="both"/>
        <w:rPr>
          <w:rFonts w:ascii="Arial" w:hAnsi="Arial" w:cs="Arial"/>
        </w:rPr>
      </w:pPr>
      <w:r w:rsidRPr="001C56F9">
        <w:rPr>
          <w:rFonts w:ascii="Arial" w:hAnsi="Arial" w:cs="Arial"/>
        </w:rPr>
        <w:t xml:space="preserve">El mecanisme de maniobra permetrà realitzar les operacions d'obertura i tancament dels circuits de mitja tensió. La distribució frontal dels mecanismes de maniobra i l'ús de palanques antireflex facilitarà les maniobres segures, còmodes i simples amb un esforç mínim. Els esquemes sinòptics frontals integraran els dispositius de senyalització de posició. </w:t>
      </w:r>
    </w:p>
    <w:p w:rsidR="00AC0F22" w:rsidRPr="001C56F9" w:rsidRDefault="00AC0F22" w:rsidP="00AC0F22">
      <w:pPr>
        <w:widowControl/>
        <w:numPr>
          <w:ilvl w:val="0"/>
          <w:numId w:val="5"/>
        </w:numPr>
        <w:spacing w:after="80"/>
        <w:jc w:val="both"/>
        <w:rPr>
          <w:rFonts w:ascii="Arial" w:hAnsi="Arial" w:cs="Arial"/>
        </w:rPr>
      </w:pPr>
      <w:r w:rsidRPr="001C56F9">
        <w:rPr>
          <w:rFonts w:ascii="Arial" w:hAnsi="Arial" w:cs="Arial"/>
        </w:rPr>
        <w:t>El compartiment de cables, situat a la zona inferior del davant de la cel·la, disposa d'una tapa, enclavada amb el seccionador de posada a terra, que permetrà l'accés frontal als cables de mitja tensió. Els cables de mitja tensió aïllats provinents de l'exterior es connecten usant passatapes que admeten connectors endollable o cargolables aïllats amb apantallament.</w:t>
      </w:r>
    </w:p>
    <w:p w:rsidR="00AC0F22" w:rsidRPr="001C56F9" w:rsidRDefault="00AC0F22" w:rsidP="00AC0F22">
      <w:pPr>
        <w:widowControl/>
        <w:numPr>
          <w:ilvl w:val="0"/>
          <w:numId w:val="5"/>
        </w:numPr>
        <w:spacing w:after="80"/>
        <w:jc w:val="both"/>
        <w:rPr>
          <w:rFonts w:ascii="Arial" w:hAnsi="Arial" w:cs="Arial"/>
        </w:rPr>
      </w:pPr>
      <w:r w:rsidRPr="001C56F9">
        <w:rPr>
          <w:rFonts w:ascii="Arial" w:hAnsi="Arial" w:cs="Arial"/>
        </w:rPr>
        <w:t>El calaix de control, situat a la part superior de la cel·la i independent dels compartiments de mitja tensió, s'ha definit per a la instal·lació de relés de protecció, així com dispositius de mesura i control.</w:t>
      </w:r>
    </w:p>
    <w:p w:rsidR="00AC0F22" w:rsidRDefault="00AC0F22" w:rsidP="00AC0F22">
      <w:pPr>
        <w:widowControl/>
        <w:numPr>
          <w:ilvl w:val="0"/>
          <w:numId w:val="5"/>
        </w:numPr>
        <w:spacing w:after="80"/>
        <w:jc w:val="both"/>
        <w:rPr>
          <w:rFonts w:ascii="Arial" w:hAnsi="Arial" w:cs="Arial"/>
        </w:rPr>
      </w:pPr>
      <w:r w:rsidRPr="001C56F9">
        <w:rPr>
          <w:rFonts w:ascii="Arial" w:hAnsi="Arial" w:cs="Arial"/>
        </w:rPr>
        <w:t>El conducte d'expansió de gasos situat a la part posterior de la base dirigeix a través d'una membrana dels gasos generats per efecte d'un arc intern.</w:t>
      </w:r>
    </w:p>
    <w:p w:rsidR="00AC0F22" w:rsidRPr="00CF52D4" w:rsidRDefault="00AC0F22" w:rsidP="00AC0F22">
      <w:pPr>
        <w:widowControl/>
        <w:jc w:val="both"/>
        <w:rPr>
          <w:rFonts w:ascii="Arial" w:hAnsi="Arial" w:cs="Arial"/>
        </w:rPr>
      </w:pPr>
    </w:p>
    <w:p w:rsidR="00AC0F22" w:rsidRPr="00CF52D4" w:rsidRDefault="00AC0F22" w:rsidP="00AC0F22">
      <w:pPr>
        <w:widowControl/>
        <w:jc w:val="both"/>
        <w:rPr>
          <w:rFonts w:ascii="Arial" w:hAnsi="Arial" w:cs="Arial"/>
        </w:rPr>
      </w:pPr>
    </w:p>
    <w:p w:rsidR="00AC0F22" w:rsidRPr="00CF52D4" w:rsidRDefault="00AC0F22" w:rsidP="00AC0F22">
      <w:pPr>
        <w:widowControl/>
        <w:jc w:val="both"/>
        <w:rPr>
          <w:rFonts w:ascii="Arial" w:hAnsi="Arial" w:cs="Arial"/>
        </w:rPr>
      </w:pPr>
    </w:p>
    <w:p w:rsidR="00AC0F22" w:rsidRPr="00CF52D4" w:rsidRDefault="00AC0F22" w:rsidP="00AC0F22">
      <w:pPr>
        <w:widowControl/>
        <w:jc w:val="both"/>
        <w:rPr>
          <w:rFonts w:ascii="Arial" w:hAnsi="Arial" w:cs="Arial"/>
        </w:rPr>
      </w:pPr>
    </w:p>
    <w:p w:rsidR="00AC0F22" w:rsidRPr="00CF52D4" w:rsidRDefault="00AC0F22" w:rsidP="00AC0F22">
      <w:pPr>
        <w:widowControl/>
        <w:jc w:val="both"/>
        <w:rPr>
          <w:rFonts w:ascii="Arial" w:hAnsi="Arial" w:cs="Arial"/>
        </w:rPr>
      </w:pPr>
      <w:r w:rsidRPr="00CF52D4">
        <w:rPr>
          <w:rFonts w:ascii="Arial" w:hAnsi="Arial" w:cs="Arial"/>
          <w:b/>
          <w:bCs/>
          <w:u w:val="single"/>
        </w:rPr>
        <w:t>TIPUS</w:t>
      </w:r>
      <w:r w:rsidRPr="00CF52D4">
        <w:rPr>
          <w:rFonts w:ascii="Arial" w:hAnsi="Arial" w:cs="Arial"/>
        </w:rPr>
        <w:t>:</w:t>
      </w:r>
      <w:r w:rsidRPr="00CF52D4">
        <w:rPr>
          <w:rFonts w:ascii="Arial" w:hAnsi="Arial" w:cs="Arial"/>
        </w:rPr>
        <w:tab/>
      </w:r>
      <w:r w:rsidRPr="00CF52D4">
        <w:rPr>
          <w:rFonts w:ascii="Arial" w:hAnsi="Arial" w:cs="Arial"/>
        </w:rPr>
        <w:tab/>
        <w:t>CGM</w:t>
      </w:r>
      <w:r>
        <w:rPr>
          <w:rFonts w:ascii="Arial" w:hAnsi="Arial" w:cs="Arial"/>
        </w:rPr>
        <w:t>.800</w:t>
      </w:r>
    </w:p>
    <w:p w:rsidR="00AC0F22" w:rsidRPr="00CF52D4" w:rsidRDefault="00AC0F22" w:rsidP="00AC0F22">
      <w:pPr>
        <w:widowControl/>
        <w:jc w:val="both"/>
        <w:rPr>
          <w:rFonts w:ascii="Arial" w:hAnsi="Arial" w:cs="Arial"/>
        </w:rPr>
      </w:pPr>
    </w:p>
    <w:p w:rsidR="00AC0F22" w:rsidRDefault="00AC0F22" w:rsidP="00AC0F22">
      <w:pPr>
        <w:widowControl/>
        <w:jc w:val="both"/>
        <w:rPr>
          <w:rFonts w:ascii="Arial" w:hAnsi="Arial" w:cs="Arial"/>
        </w:rPr>
      </w:pPr>
      <w:r w:rsidRPr="00CF52D4">
        <w:rPr>
          <w:rFonts w:ascii="Arial" w:hAnsi="Arial" w:cs="Arial"/>
          <w:b/>
          <w:bCs/>
          <w:u w:val="single"/>
        </w:rPr>
        <w:t>MARCA</w:t>
      </w:r>
      <w:r w:rsidRPr="00CF52D4">
        <w:rPr>
          <w:rFonts w:ascii="Arial" w:hAnsi="Arial" w:cs="Arial"/>
        </w:rPr>
        <w:t>:</w:t>
      </w:r>
      <w:r w:rsidRPr="00CF52D4">
        <w:rPr>
          <w:rFonts w:ascii="Arial" w:hAnsi="Arial" w:cs="Arial"/>
        </w:rPr>
        <w:tab/>
        <w:t>ORMAZÁBAL o similar</w:t>
      </w:r>
    </w:p>
    <w:p w:rsidR="00AC0F22" w:rsidRPr="00CF52D4" w:rsidRDefault="00AC0F22" w:rsidP="00AC0F22">
      <w:pPr>
        <w:widowControl/>
        <w:jc w:val="both"/>
        <w:rPr>
          <w:rFonts w:ascii="Arial" w:hAnsi="Arial" w:cs="Arial"/>
        </w:rPr>
      </w:pPr>
    </w:p>
    <w:p w:rsidR="00AC0F22" w:rsidRPr="00CF52D4" w:rsidRDefault="00AC0F22" w:rsidP="00AC0F22">
      <w:pPr>
        <w:widowControl/>
        <w:jc w:val="both"/>
        <w:rPr>
          <w:rFonts w:ascii="Arial" w:hAnsi="Arial" w:cs="Arial"/>
        </w:rPr>
      </w:pPr>
    </w:p>
    <w:p w:rsidR="00AC0F22" w:rsidRDefault="00AC0F22" w:rsidP="00AC0F22">
      <w:pPr>
        <w:widowControl/>
      </w:pPr>
      <w:r>
        <w:br w:type="page"/>
      </w: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AC0F22" w:rsidRPr="00191DCB" w:rsidTr="00596321">
        <w:trPr>
          <w:trHeight w:val="284"/>
          <w:jc w:val="center"/>
        </w:trPr>
        <w:tc>
          <w:tcPr>
            <w:tcW w:w="9412" w:type="dxa"/>
            <w:gridSpan w:val="4"/>
            <w:shd w:val="clear" w:color="auto" w:fill="C6D9F1" w:themeFill="text2" w:themeFillTint="33"/>
            <w:vAlign w:val="center"/>
          </w:tcPr>
          <w:p w:rsidR="00AC0F22" w:rsidRPr="00191DCB" w:rsidRDefault="00AC0F22" w:rsidP="00711552">
            <w:pPr>
              <w:jc w:val="center"/>
              <w:rPr>
                <w:rFonts w:ascii="Helvetica" w:hAnsi="Helvetica" w:cs="Arial"/>
                <w:b/>
                <w:bCs/>
                <w:sz w:val="22"/>
                <w:szCs w:val="22"/>
              </w:rPr>
            </w:pPr>
            <w:r w:rsidRPr="00191DCB">
              <w:rPr>
                <w:rFonts w:ascii="Helvetica" w:hAnsi="Helvetica" w:cs="Arial"/>
                <w:b/>
                <w:bCs/>
                <w:sz w:val="22"/>
                <w:szCs w:val="22"/>
              </w:rPr>
              <w:lastRenderedPageBreak/>
              <w:t>ESPECIFICACIÓ TÈCNICA</w:t>
            </w:r>
          </w:p>
        </w:tc>
      </w:tr>
      <w:tr w:rsidR="00AC0F22" w:rsidRPr="00191DCB" w:rsidTr="00596321">
        <w:trPr>
          <w:trHeight w:val="227"/>
          <w:jc w:val="center"/>
        </w:trPr>
        <w:tc>
          <w:tcPr>
            <w:tcW w:w="1774" w:type="dxa"/>
            <w:shd w:val="clear" w:color="auto" w:fill="E6E6E6"/>
          </w:tcPr>
          <w:p w:rsidR="00AC0F22" w:rsidRPr="00191DCB" w:rsidRDefault="00AC0F22" w:rsidP="00711552">
            <w:pPr>
              <w:rPr>
                <w:rFonts w:ascii="Arial" w:hAnsi="Arial" w:cs="Arial"/>
                <w:b/>
                <w:bCs/>
              </w:rPr>
            </w:pPr>
            <w:r w:rsidRPr="00191DCB">
              <w:rPr>
                <w:rFonts w:ascii="Arial" w:hAnsi="Arial" w:cs="Arial"/>
                <w:b/>
                <w:bCs/>
              </w:rPr>
              <w:t>Núm. d’ORDRE:</w:t>
            </w:r>
          </w:p>
        </w:tc>
        <w:tc>
          <w:tcPr>
            <w:tcW w:w="5341" w:type="dxa"/>
          </w:tcPr>
          <w:p w:rsidR="00AC0F22" w:rsidRPr="00191DCB" w:rsidRDefault="00AC0F22" w:rsidP="00711552">
            <w:pPr>
              <w:jc w:val="both"/>
              <w:rPr>
                <w:rFonts w:ascii="Arial" w:hAnsi="Arial" w:cs="Arial"/>
              </w:rPr>
            </w:pPr>
            <w:r w:rsidRPr="00191DCB">
              <w:rPr>
                <w:rFonts w:ascii="Arial" w:hAnsi="Arial" w:cs="Arial"/>
              </w:rPr>
              <w:t>ETAT</w:t>
            </w:r>
          </w:p>
        </w:tc>
        <w:tc>
          <w:tcPr>
            <w:tcW w:w="815" w:type="dxa"/>
            <w:shd w:val="clear" w:color="auto" w:fill="E6E6E6"/>
          </w:tcPr>
          <w:p w:rsidR="00AC0F22" w:rsidRPr="00191DCB" w:rsidRDefault="00AC0F22" w:rsidP="00711552">
            <w:pPr>
              <w:jc w:val="center"/>
              <w:rPr>
                <w:rFonts w:ascii="Arial" w:hAnsi="Arial" w:cs="Arial"/>
                <w:b/>
              </w:rPr>
            </w:pPr>
            <w:r w:rsidRPr="00191DCB">
              <w:rPr>
                <w:rFonts w:ascii="Arial" w:hAnsi="Arial" w:cs="Arial"/>
                <w:b/>
              </w:rPr>
              <w:t>Rev.:</w:t>
            </w:r>
          </w:p>
        </w:tc>
        <w:tc>
          <w:tcPr>
            <w:tcW w:w="1482" w:type="dxa"/>
          </w:tcPr>
          <w:p w:rsidR="00AC0F22" w:rsidRPr="00191DCB" w:rsidRDefault="00AC0F22" w:rsidP="00711552">
            <w:pPr>
              <w:jc w:val="center"/>
              <w:rPr>
                <w:rFonts w:ascii="Arial" w:hAnsi="Arial" w:cs="Arial"/>
              </w:rPr>
            </w:pPr>
            <w:r>
              <w:rPr>
                <w:rFonts w:ascii="Arial" w:hAnsi="Arial" w:cs="Arial"/>
              </w:rPr>
              <w:t>24</w:t>
            </w:r>
            <w:r w:rsidRPr="00191DCB">
              <w:rPr>
                <w:rFonts w:ascii="Arial" w:hAnsi="Arial" w:cs="Arial"/>
              </w:rPr>
              <w:t>/03/20</w:t>
            </w:r>
            <w:r>
              <w:rPr>
                <w:rFonts w:ascii="Arial" w:hAnsi="Arial" w:cs="Arial"/>
              </w:rPr>
              <w:t>20</w:t>
            </w:r>
          </w:p>
        </w:tc>
      </w:tr>
      <w:tr w:rsidR="00AC0F22" w:rsidRPr="00191DCB" w:rsidTr="00596321">
        <w:trPr>
          <w:trHeight w:val="227"/>
          <w:jc w:val="center"/>
        </w:trPr>
        <w:tc>
          <w:tcPr>
            <w:tcW w:w="1774" w:type="dxa"/>
            <w:shd w:val="clear" w:color="auto" w:fill="E6E6E6"/>
          </w:tcPr>
          <w:p w:rsidR="00AC0F22" w:rsidRPr="00191DCB" w:rsidRDefault="00AC0F22" w:rsidP="00711552">
            <w:pPr>
              <w:rPr>
                <w:rFonts w:ascii="Arial" w:hAnsi="Arial" w:cs="Arial"/>
                <w:b/>
                <w:bCs/>
              </w:rPr>
            </w:pPr>
            <w:r w:rsidRPr="00191DCB">
              <w:rPr>
                <w:rFonts w:ascii="Arial" w:hAnsi="Arial" w:cs="Arial"/>
                <w:b/>
                <w:bCs/>
              </w:rPr>
              <w:t>EQUIP:</w:t>
            </w:r>
          </w:p>
        </w:tc>
        <w:tc>
          <w:tcPr>
            <w:tcW w:w="7638" w:type="dxa"/>
            <w:gridSpan w:val="3"/>
          </w:tcPr>
          <w:p w:rsidR="00AC0F22" w:rsidRPr="00191DCB" w:rsidRDefault="00AC0F22" w:rsidP="00711552">
            <w:pPr>
              <w:jc w:val="both"/>
              <w:outlineLvl w:val="0"/>
              <w:rPr>
                <w:rFonts w:ascii="Arial" w:hAnsi="Arial" w:cs="Arial"/>
              </w:rPr>
            </w:pPr>
            <w:bookmarkStart w:id="33" w:name="_Toc35975096"/>
            <w:bookmarkStart w:id="34" w:name="_Toc39147268"/>
            <w:r>
              <w:rPr>
                <w:rFonts w:ascii="Arial" w:hAnsi="Arial" w:cs="Arial"/>
              </w:rPr>
              <w:t>CEL·LES DISTRIBUCIÓ 24</w:t>
            </w:r>
            <w:r w:rsidRPr="00191DCB">
              <w:rPr>
                <w:rFonts w:ascii="Arial" w:hAnsi="Arial" w:cs="Arial"/>
              </w:rPr>
              <w:t xml:space="preserve"> k</w:t>
            </w:r>
            <w:r w:rsidRPr="00191DCB">
              <w:rPr>
                <w:rFonts w:ascii="Arial" w:hAnsi="Arial" w:cs="Arial"/>
                <w:color w:val="000000"/>
              </w:rPr>
              <w:t xml:space="preserve">V </w:t>
            </w:r>
            <w:r w:rsidRPr="00D44B11">
              <w:rPr>
                <w:rFonts w:ascii="Arial" w:hAnsi="Arial" w:cs="Arial"/>
                <w:color w:val="000000"/>
              </w:rPr>
              <w:t>C</w:t>
            </w:r>
            <w:r>
              <w:rPr>
                <w:rFonts w:ascii="Arial" w:hAnsi="Arial" w:cs="Arial"/>
                <w:color w:val="000000"/>
              </w:rPr>
              <w:t>GM</w:t>
            </w:r>
            <w:r w:rsidRPr="00D44B11">
              <w:rPr>
                <w:rFonts w:ascii="Arial" w:hAnsi="Arial" w:cs="Arial"/>
                <w:color w:val="000000"/>
              </w:rPr>
              <w:t>.800-</w:t>
            </w:r>
            <w:r>
              <w:rPr>
                <w:rFonts w:ascii="Arial" w:hAnsi="Arial" w:cs="Arial"/>
                <w:color w:val="000000"/>
              </w:rPr>
              <w:t>L</w:t>
            </w:r>
            <w:r w:rsidRPr="00D44B11">
              <w:rPr>
                <w:rFonts w:ascii="Arial" w:hAnsi="Arial" w:cs="Arial"/>
                <w:color w:val="000000"/>
              </w:rPr>
              <w:t xml:space="preserve"> F</w:t>
            </w:r>
            <w:r>
              <w:rPr>
                <w:rFonts w:ascii="Arial" w:hAnsi="Arial" w:cs="Arial"/>
                <w:color w:val="000000"/>
              </w:rPr>
              <w:t>UNCIO DE LÍNIA</w:t>
            </w:r>
            <w:r w:rsidRPr="00191DCB">
              <w:rPr>
                <w:rFonts w:ascii="Arial" w:hAnsi="Arial" w:cs="Arial"/>
                <w:color w:val="000000"/>
              </w:rPr>
              <w:t xml:space="preserve"> (</w:t>
            </w:r>
            <w:r w:rsidRPr="00191DCB">
              <w:rPr>
                <w:rFonts w:ascii="Arial" w:hAnsi="Arial" w:cs="Arial"/>
              </w:rPr>
              <w:t>SF</w:t>
            </w:r>
            <w:r w:rsidRPr="00191DCB">
              <w:rPr>
                <w:rFonts w:ascii="Arial" w:hAnsi="Arial" w:cs="Arial"/>
                <w:vertAlign w:val="subscript"/>
              </w:rPr>
              <w:t>6</w:t>
            </w:r>
            <w:r w:rsidRPr="00191DCB">
              <w:rPr>
                <w:rFonts w:ascii="Arial" w:hAnsi="Arial" w:cs="Arial"/>
              </w:rPr>
              <w:t>)</w:t>
            </w:r>
            <w:bookmarkEnd w:id="33"/>
            <w:bookmarkEnd w:id="34"/>
          </w:p>
        </w:tc>
      </w:tr>
      <w:tr w:rsidR="00AC0F22" w:rsidRPr="00191DCB" w:rsidTr="00596321">
        <w:trPr>
          <w:trHeight w:val="227"/>
          <w:jc w:val="center"/>
        </w:trPr>
        <w:tc>
          <w:tcPr>
            <w:tcW w:w="1774" w:type="dxa"/>
            <w:shd w:val="clear" w:color="auto" w:fill="E6E6E6"/>
          </w:tcPr>
          <w:p w:rsidR="00AC0F22" w:rsidRPr="00191DCB" w:rsidRDefault="00AC0F22" w:rsidP="00711552">
            <w:pPr>
              <w:rPr>
                <w:rFonts w:ascii="Arial" w:hAnsi="Arial" w:cs="Arial"/>
                <w:b/>
                <w:bCs/>
              </w:rPr>
            </w:pPr>
            <w:r w:rsidRPr="00191DCB">
              <w:rPr>
                <w:rFonts w:ascii="Arial" w:hAnsi="Arial" w:cs="Arial"/>
                <w:b/>
                <w:bCs/>
              </w:rPr>
              <w:t>MARCA / FABR.</w:t>
            </w:r>
          </w:p>
        </w:tc>
        <w:tc>
          <w:tcPr>
            <w:tcW w:w="7638" w:type="dxa"/>
            <w:gridSpan w:val="3"/>
          </w:tcPr>
          <w:p w:rsidR="00AC0F22" w:rsidRPr="00191DCB" w:rsidRDefault="00AC0F22" w:rsidP="00711552">
            <w:pPr>
              <w:jc w:val="both"/>
              <w:outlineLvl w:val="1"/>
              <w:rPr>
                <w:rFonts w:ascii="Arial" w:hAnsi="Arial" w:cs="Arial"/>
              </w:rPr>
            </w:pPr>
            <w:bookmarkStart w:id="35" w:name="_Toc39147269"/>
            <w:r w:rsidRPr="00191DCB">
              <w:rPr>
                <w:rFonts w:ascii="Arial" w:hAnsi="Arial" w:cs="Arial"/>
              </w:rPr>
              <w:t>ORMAZABAL</w:t>
            </w:r>
            <w:bookmarkEnd w:id="35"/>
          </w:p>
        </w:tc>
      </w:tr>
      <w:tr w:rsidR="00AC0F22" w:rsidRPr="00191DCB" w:rsidTr="00596321">
        <w:trPr>
          <w:trHeight w:val="227"/>
          <w:jc w:val="center"/>
        </w:trPr>
        <w:tc>
          <w:tcPr>
            <w:tcW w:w="1774" w:type="dxa"/>
            <w:shd w:val="clear" w:color="auto" w:fill="E6E6E6"/>
          </w:tcPr>
          <w:p w:rsidR="00AC0F22" w:rsidRPr="00191DCB" w:rsidRDefault="00AC0F22" w:rsidP="00711552">
            <w:pPr>
              <w:rPr>
                <w:rFonts w:ascii="Arial" w:hAnsi="Arial" w:cs="Arial"/>
                <w:b/>
                <w:bCs/>
              </w:rPr>
            </w:pPr>
            <w:r w:rsidRPr="00191DCB">
              <w:rPr>
                <w:rFonts w:ascii="Arial" w:hAnsi="Arial" w:cs="Arial"/>
                <w:b/>
                <w:bCs/>
              </w:rPr>
              <w:t>SERVEI:</w:t>
            </w:r>
          </w:p>
        </w:tc>
        <w:tc>
          <w:tcPr>
            <w:tcW w:w="7638" w:type="dxa"/>
            <w:gridSpan w:val="3"/>
          </w:tcPr>
          <w:p w:rsidR="00AC0F22" w:rsidRPr="00191DCB" w:rsidRDefault="00AC0F22" w:rsidP="00711552">
            <w:pPr>
              <w:jc w:val="both"/>
              <w:rPr>
                <w:rFonts w:ascii="Arial" w:hAnsi="Arial" w:cs="Arial"/>
              </w:rPr>
            </w:pPr>
            <w:r w:rsidRPr="00191DCB">
              <w:rPr>
                <w:rFonts w:ascii="Arial" w:hAnsi="Arial" w:cs="Arial"/>
              </w:rPr>
              <w:t xml:space="preserve">Centres </w:t>
            </w:r>
            <w:r>
              <w:rPr>
                <w:rFonts w:ascii="Arial" w:hAnsi="Arial" w:cs="Arial"/>
              </w:rPr>
              <w:t>de Distribució 6</w:t>
            </w:r>
            <w:r w:rsidRPr="00191DCB">
              <w:rPr>
                <w:rFonts w:ascii="Arial" w:hAnsi="Arial" w:cs="Arial"/>
              </w:rPr>
              <w:t xml:space="preserve"> kV. </w:t>
            </w:r>
            <w:r>
              <w:rPr>
                <w:rFonts w:ascii="Arial" w:hAnsi="Arial" w:cs="Arial"/>
              </w:rPr>
              <w:t>Característiques cabina de línia</w:t>
            </w:r>
          </w:p>
        </w:tc>
      </w:tr>
    </w:tbl>
    <w:p w:rsidR="00AC0F22" w:rsidRPr="00CF52D4" w:rsidRDefault="00AC0F22" w:rsidP="00AC0F22">
      <w:pPr>
        <w:widowControl/>
        <w:spacing w:line="360" w:lineRule="auto"/>
        <w:jc w:val="both"/>
        <w:rPr>
          <w:rFonts w:ascii="Arial" w:hAnsi="Arial" w:cs="Arial"/>
        </w:rPr>
      </w:pPr>
    </w:p>
    <w:p w:rsidR="00AC0F22" w:rsidRPr="00CF52D4" w:rsidRDefault="00AC0F22" w:rsidP="00AC0F22">
      <w:pPr>
        <w:keepNext/>
        <w:widowControl/>
        <w:numPr>
          <w:ilvl w:val="0"/>
          <w:numId w:val="13"/>
        </w:numPr>
        <w:spacing w:line="480" w:lineRule="auto"/>
        <w:jc w:val="both"/>
        <w:rPr>
          <w:rFonts w:ascii="Arial" w:hAnsi="Arial" w:cs="Arial"/>
          <w:b/>
          <w:bCs/>
          <w:u w:val="double"/>
        </w:rPr>
      </w:pPr>
      <w:r>
        <w:rPr>
          <w:rFonts w:ascii="Arial" w:hAnsi="Arial" w:cs="Arial"/>
          <w:b/>
          <w:bCs/>
          <w:u w:val="double"/>
        </w:rPr>
        <w:t>CARACTERÍSTIQUES ELÈCTRIQUES GENERALS</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Tensió assignada (Ur) : 24 kV</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Freqüència assignada (fr):  50 Hz</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Corrent assignada (Ir): Barres i interconnexió cel·les 800 A, línia 800 A, baixant transformador 200 A.</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Corrent admissible assignada de curta duració (circuit principal) Valor tk = 1s (Ik): 20 kA, valor de pic (Ip): 50 kA</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Tensió assignada de curta duració a freqüència industrial (1min). Fase a terra i entre fases (Ud): 50 kV. A través de se la distància de seccionament: 60 kV.</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Tensió suportada tipus llamp: fase i terra i entre fases (Up): 125 kV. A través de la distància de seccionament: 145 kV.</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Classificació d’arc intern 20 kA 1s.</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Grau protecció: cisterna de gas: IPX8</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Graus protecció evolvent externa:</w:t>
      </w:r>
      <w:r w:rsidR="003F3FE4">
        <w:rPr>
          <w:rFonts w:ascii="Arial" w:hAnsi="Arial" w:cs="Arial"/>
        </w:rPr>
        <w:t xml:space="preserve"> </w:t>
      </w:r>
      <w:r w:rsidRPr="00D44B11">
        <w:rPr>
          <w:rFonts w:ascii="Arial" w:hAnsi="Arial" w:cs="Arial"/>
        </w:rPr>
        <w:t>IP2XD</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Color equip: RAL 9023/7024</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Categoria de pèrdua de continuïtat del servei LSC2</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Classe de compartiment: PM</w:t>
      </w:r>
    </w:p>
    <w:p w:rsidR="00AC0F22" w:rsidRPr="00CF52D4" w:rsidRDefault="00AC0F22" w:rsidP="00AC0F22">
      <w:pPr>
        <w:widowControl/>
        <w:jc w:val="both"/>
        <w:rPr>
          <w:rFonts w:ascii="Arial" w:hAnsi="Arial" w:cs="Arial"/>
        </w:rPr>
      </w:pPr>
    </w:p>
    <w:p w:rsidR="00AC0F22" w:rsidRPr="00CF52D4" w:rsidRDefault="00AC0F22" w:rsidP="00AC0F22">
      <w:pPr>
        <w:keepNext/>
        <w:widowControl/>
        <w:numPr>
          <w:ilvl w:val="0"/>
          <w:numId w:val="13"/>
        </w:numPr>
        <w:spacing w:line="480" w:lineRule="auto"/>
        <w:jc w:val="both"/>
        <w:rPr>
          <w:rFonts w:ascii="Arial" w:hAnsi="Arial" w:cs="Arial"/>
          <w:b/>
          <w:bCs/>
          <w:u w:val="double"/>
        </w:rPr>
      </w:pPr>
      <w:r>
        <w:rPr>
          <w:rFonts w:ascii="Arial" w:hAnsi="Arial" w:cs="Arial"/>
          <w:b/>
          <w:bCs/>
          <w:u w:val="double"/>
        </w:rPr>
        <w:t>CARACTERÍSTIQUES TÈCNIQUES</w:t>
      </w:r>
    </w:p>
    <w:p w:rsidR="00AC0F22" w:rsidRPr="006A55B9" w:rsidRDefault="00AC0F22" w:rsidP="00964BA2">
      <w:pPr>
        <w:keepNext/>
        <w:widowControl/>
        <w:numPr>
          <w:ilvl w:val="1"/>
          <w:numId w:val="13"/>
        </w:numPr>
        <w:spacing w:line="480" w:lineRule="auto"/>
        <w:jc w:val="both"/>
        <w:rPr>
          <w:rFonts w:ascii="Arial" w:hAnsi="Arial" w:cs="Arial"/>
          <w:b/>
        </w:rPr>
      </w:pPr>
      <w:r w:rsidRPr="006A55B9">
        <w:rPr>
          <w:rFonts w:ascii="Arial" w:hAnsi="Arial" w:cs="Arial"/>
          <w:b/>
        </w:rPr>
        <w:t>Interruptor-Seccionad</w:t>
      </w:r>
      <w:r w:rsidR="00922545">
        <w:rPr>
          <w:rFonts w:ascii="Arial" w:hAnsi="Arial" w:cs="Arial"/>
          <w:b/>
        </w:rPr>
        <w:t xml:space="preserve">or IEC 62271-103+IEC 62271-102 </w:t>
      </w:r>
    </w:p>
    <w:p w:rsidR="00AC0F22" w:rsidRPr="006A55B9" w:rsidRDefault="00AC0F22" w:rsidP="00596321">
      <w:pPr>
        <w:keepNext/>
        <w:widowControl/>
        <w:spacing w:after="80"/>
        <w:ind w:left="567"/>
        <w:jc w:val="both"/>
        <w:rPr>
          <w:rFonts w:ascii="Arial" w:hAnsi="Arial" w:cs="Arial"/>
          <w:b/>
        </w:rPr>
      </w:pPr>
      <w:r w:rsidRPr="006A55B9">
        <w:rPr>
          <w:rFonts w:ascii="Arial" w:hAnsi="Arial" w:cs="Arial"/>
          <w:b/>
        </w:rPr>
        <w:t>Corrent admissible assignada de curta duració (circuit principal):</w:t>
      </w:r>
      <w:r w:rsidR="002037E6">
        <w:rPr>
          <w:rFonts w:ascii="Arial" w:hAnsi="Arial" w:cs="Arial"/>
          <w:b/>
        </w:rPr>
        <w:t xml:space="preserve"> </w:t>
      </w:r>
    </w:p>
    <w:p w:rsidR="00AC0F22" w:rsidRPr="006A55B9" w:rsidRDefault="00AC0F22" w:rsidP="006943C6">
      <w:pPr>
        <w:widowControl/>
        <w:numPr>
          <w:ilvl w:val="1"/>
          <w:numId w:val="5"/>
        </w:numPr>
        <w:tabs>
          <w:tab w:val="clear" w:pos="1401"/>
          <w:tab w:val="num" w:pos="993"/>
        </w:tabs>
        <w:spacing w:after="60"/>
        <w:ind w:left="992" w:hanging="425"/>
        <w:jc w:val="both"/>
        <w:rPr>
          <w:rFonts w:ascii="Arial" w:hAnsi="Arial" w:cs="Arial"/>
        </w:rPr>
      </w:pPr>
      <w:r w:rsidRPr="006A55B9">
        <w:rPr>
          <w:rFonts w:ascii="Arial" w:hAnsi="Arial" w:cs="Arial"/>
        </w:rPr>
        <w:t>Valor tk = 1s (Ik): 20 kA, valor de pic (Ip): 52 kA</w:t>
      </w:r>
    </w:p>
    <w:p w:rsidR="00AC0F22" w:rsidRPr="006A55B9" w:rsidRDefault="00AC0F22" w:rsidP="006943C6">
      <w:pPr>
        <w:widowControl/>
        <w:numPr>
          <w:ilvl w:val="1"/>
          <w:numId w:val="5"/>
        </w:numPr>
        <w:tabs>
          <w:tab w:val="clear" w:pos="1401"/>
          <w:tab w:val="num" w:pos="993"/>
        </w:tabs>
        <w:spacing w:after="60"/>
        <w:ind w:left="992" w:hanging="425"/>
        <w:jc w:val="both"/>
        <w:rPr>
          <w:rFonts w:ascii="Arial" w:hAnsi="Arial" w:cs="Arial"/>
        </w:rPr>
      </w:pPr>
      <w:r w:rsidRPr="006A55B9">
        <w:rPr>
          <w:rFonts w:ascii="Arial" w:hAnsi="Arial" w:cs="Arial"/>
        </w:rPr>
        <w:t>Poder de tall de corrent principalment activa (I1):800 A</w:t>
      </w:r>
    </w:p>
    <w:p w:rsidR="00AC0F22" w:rsidRPr="006A55B9" w:rsidRDefault="00AC0F22" w:rsidP="006943C6">
      <w:pPr>
        <w:widowControl/>
        <w:numPr>
          <w:ilvl w:val="1"/>
          <w:numId w:val="5"/>
        </w:numPr>
        <w:tabs>
          <w:tab w:val="clear" w:pos="1401"/>
          <w:tab w:val="num" w:pos="993"/>
        </w:tabs>
        <w:spacing w:after="60"/>
        <w:ind w:left="992" w:hanging="425"/>
        <w:jc w:val="both"/>
        <w:rPr>
          <w:rFonts w:ascii="Arial" w:hAnsi="Arial" w:cs="Arial"/>
        </w:rPr>
      </w:pPr>
      <w:r w:rsidRPr="006A55B9">
        <w:rPr>
          <w:rFonts w:ascii="Arial" w:hAnsi="Arial" w:cs="Arial"/>
        </w:rPr>
        <w:t xml:space="preserve">Poder de tall cables en buit (U2): 50 A  </w:t>
      </w:r>
    </w:p>
    <w:p w:rsidR="00AC0F22" w:rsidRPr="006A55B9" w:rsidRDefault="00AC0F22" w:rsidP="006943C6">
      <w:pPr>
        <w:widowControl/>
        <w:numPr>
          <w:ilvl w:val="1"/>
          <w:numId w:val="5"/>
        </w:numPr>
        <w:tabs>
          <w:tab w:val="clear" w:pos="1401"/>
          <w:tab w:val="num" w:pos="993"/>
        </w:tabs>
        <w:spacing w:after="60"/>
        <w:ind w:left="992" w:hanging="425"/>
        <w:jc w:val="both"/>
        <w:rPr>
          <w:rFonts w:ascii="Arial" w:hAnsi="Arial" w:cs="Arial"/>
        </w:rPr>
      </w:pPr>
      <w:r w:rsidRPr="006A55B9">
        <w:rPr>
          <w:rFonts w:ascii="Arial" w:hAnsi="Arial" w:cs="Arial"/>
        </w:rPr>
        <w:t>Poder de tall bucle tancat (I2a): 800 A</w:t>
      </w:r>
    </w:p>
    <w:p w:rsidR="00AC0F22" w:rsidRPr="006A55B9" w:rsidRDefault="00AC0F22" w:rsidP="006943C6">
      <w:pPr>
        <w:widowControl/>
        <w:numPr>
          <w:ilvl w:val="1"/>
          <w:numId w:val="5"/>
        </w:numPr>
        <w:tabs>
          <w:tab w:val="clear" w:pos="1401"/>
          <w:tab w:val="num" w:pos="993"/>
        </w:tabs>
        <w:spacing w:after="60"/>
        <w:ind w:left="992" w:hanging="425"/>
        <w:jc w:val="both"/>
        <w:rPr>
          <w:rFonts w:ascii="Arial" w:hAnsi="Arial" w:cs="Arial"/>
        </w:rPr>
      </w:pPr>
      <w:r w:rsidRPr="006A55B9">
        <w:rPr>
          <w:rFonts w:ascii="Arial" w:hAnsi="Arial" w:cs="Arial"/>
        </w:rPr>
        <w:t>Poder de tall de falta a terra (I6a): 160 A</w:t>
      </w:r>
    </w:p>
    <w:p w:rsidR="00AC0F22" w:rsidRPr="006A55B9" w:rsidRDefault="00AC0F22" w:rsidP="006943C6">
      <w:pPr>
        <w:widowControl/>
        <w:numPr>
          <w:ilvl w:val="1"/>
          <w:numId w:val="5"/>
        </w:numPr>
        <w:tabs>
          <w:tab w:val="clear" w:pos="1401"/>
          <w:tab w:val="num" w:pos="993"/>
        </w:tabs>
        <w:spacing w:after="60"/>
        <w:ind w:left="992" w:hanging="425"/>
        <w:jc w:val="both"/>
        <w:rPr>
          <w:rFonts w:ascii="Arial" w:hAnsi="Arial" w:cs="Arial"/>
        </w:rPr>
      </w:pPr>
      <w:r w:rsidRPr="006A55B9">
        <w:rPr>
          <w:rFonts w:ascii="Arial" w:hAnsi="Arial" w:cs="Arial"/>
        </w:rPr>
        <w:t>Poder de tall de cables i línies de buit en condicions de falta a terra (I6b): 90 A</w:t>
      </w:r>
    </w:p>
    <w:p w:rsidR="00AC0F22" w:rsidRPr="006A55B9" w:rsidRDefault="00AC0F22" w:rsidP="00596321">
      <w:pPr>
        <w:widowControl/>
        <w:numPr>
          <w:ilvl w:val="1"/>
          <w:numId w:val="5"/>
        </w:numPr>
        <w:tabs>
          <w:tab w:val="clear" w:pos="1401"/>
          <w:tab w:val="num" w:pos="993"/>
        </w:tabs>
        <w:ind w:left="992" w:hanging="425"/>
        <w:jc w:val="both"/>
        <w:rPr>
          <w:rFonts w:ascii="Arial" w:hAnsi="Arial" w:cs="Arial"/>
        </w:rPr>
      </w:pPr>
      <w:r w:rsidRPr="006A55B9">
        <w:rPr>
          <w:rFonts w:ascii="Arial" w:hAnsi="Arial" w:cs="Arial"/>
        </w:rPr>
        <w:t>Poder de tall de l’interruptor principal (valor de pic) (Ima): 25 kA</w:t>
      </w:r>
    </w:p>
    <w:p w:rsidR="00596321" w:rsidRPr="00596321" w:rsidRDefault="00596321" w:rsidP="002037E6">
      <w:pPr>
        <w:widowControl/>
        <w:spacing w:after="80"/>
        <w:ind w:left="567"/>
        <w:jc w:val="both"/>
        <w:rPr>
          <w:rFonts w:ascii="Arial" w:hAnsi="Arial" w:cs="Arial"/>
        </w:rPr>
      </w:pPr>
    </w:p>
    <w:p w:rsidR="00AC0F22" w:rsidRPr="006A55B9" w:rsidRDefault="00AC0F22" w:rsidP="00596321">
      <w:pPr>
        <w:keepNext/>
        <w:widowControl/>
        <w:spacing w:after="80"/>
        <w:ind w:left="567"/>
        <w:jc w:val="both"/>
        <w:rPr>
          <w:rFonts w:ascii="Arial" w:hAnsi="Arial" w:cs="Arial"/>
          <w:b/>
        </w:rPr>
      </w:pPr>
      <w:r w:rsidRPr="006A55B9">
        <w:rPr>
          <w:rFonts w:ascii="Arial" w:hAnsi="Arial" w:cs="Arial"/>
          <w:b/>
        </w:rPr>
        <w:t>Categoria de l’interruptor:</w:t>
      </w:r>
      <w:r w:rsidR="002037E6">
        <w:rPr>
          <w:rFonts w:ascii="Arial" w:hAnsi="Arial" w:cs="Arial"/>
          <w:b/>
        </w:rPr>
        <w:t xml:space="preserve"> </w:t>
      </w:r>
    </w:p>
    <w:p w:rsidR="00AC0F22" w:rsidRPr="006A55B9" w:rsidRDefault="00AC0F22" w:rsidP="006943C6">
      <w:pPr>
        <w:widowControl/>
        <w:numPr>
          <w:ilvl w:val="1"/>
          <w:numId w:val="5"/>
        </w:numPr>
        <w:tabs>
          <w:tab w:val="clear" w:pos="1401"/>
          <w:tab w:val="num" w:pos="993"/>
        </w:tabs>
        <w:spacing w:after="60"/>
        <w:ind w:left="992" w:hanging="425"/>
        <w:jc w:val="both"/>
        <w:rPr>
          <w:rFonts w:ascii="Arial" w:hAnsi="Arial" w:cs="Arial"/>
        </w:rPr>
      </w:pPr>
      <w:r w:rsidRPr="006A55B9">
        <w:rPr>
          <w:rFonts w:ascii="Arial" w:hAnsi="Arial" w:cs="Arial"/>
        </w:rPr>
        <w:t>Endurança mecànica: 1000-M1/3000-M2</w:t>
      </w:r>
    </w:p>
    <w:p w:rsidR="00AC0F22" w:rsidRDefault="00AC0F22" w:rsidP="00596321">
      <w:pPr>
        <w:widowControl/>
        <w:numPr>
          <w:ilvl w:val="1"/>
          <w:numId w:val="5"/>
        </w:numPr>
        <w:tabs>
          <w:tab w:val="clear" w:pos="1401"/>
          <w:tab w:val="num" w:pos="993"/>
        </w:tabs>
        <w:ind w:left="992" w:hanging="425"/>
        <w:jc w:val="both"/>
        <w:rPr>
          <w:rFonts w:ascii="Arial" w:hAnsi="Arial" w:cs="Arial"/>
        </w:rPr>
      </w:pPr>
      <w:r w:rsidRPr="006A55B9">
        <w:rPr>
          <w:rFonts w:ascii="Arial" w:hAnsi="Arial" w:cs="Arial"/>
        </w:rPr>
        <w:t>Cicles de maniobra (tancaments en curtcircuit) –classe: 5-E3</w:t>
      </w:r>
    </w:p>
    <w:p w:rsidR="00AC0F22" w:rsidRDefault="00AC0F22" w:rsidP="00596321">
      <w:pPr>
        <w:widowControl/>
        <w:jc w:val="both"/>
        <w:rPr>
          <w:rFonts w:ascii="Arial" w:hAnsi="Arial" w:cs="Arial"/>
        </w:rPr>
      </w:pPr>
    </w:p>
    <w:p w:rsidR="00AC0F22" w:rsidRPr="006A55B9" w:rsidRDefault="00AC0F22" w:rsidP="00596321">
      <w:pPr>
        <w:widowControl/>
        <w:jc w:val="both"/>
        <w:rPr>
          <w:rFonts w:ascii="Arial" w:hAnsi="Arial" w:cs="Arial"/>
        </w:rPr>
      </w:pPr>
    </w:p>
    <w:p w:rsidR="00AC0F22" w:rsidRPr="006A55B9" w:rsidRDefault="00AC0F22" w:rsidP="00964BA2">
      <w:pPr>
        <w:keepNext/>
        <w:widowControl/>
        <w:numPr>
          <w:ilvl w:val="1"/>
          <w:numId w:val="13"/>
        </w:numPr>
        <w:spacing w:line="480" w:lineRule="auto"/>
        <w:jc w:val="both"/>
        <w:rPr>
          <w:rFonts w:ascii="Arial" w:hAnsi="Arial" w:cs="Arial"/>
          <w:b/>
        </w:rPr>
      </w:pPr>
      <w:r w:rsidRPr="006A55B9">
        <w:rPr>
          <w:rFonts w:ascii="Arial" w:hAnsi="Arial" w:cs="Arial"/>
          <w:b/>
        </w:rPr>
        <w:t xml:space="preserve">Seccionador </w:t>
      </w:r>
      <w:r w:rsidR="00922545">
        <w:rPr>
          <w:rFonts w:ascii="Arial" w:hAnsi="Arial" w:cs="Arial"/>
          <w:b/>
        </w:rPr>
        <w:t xml:space="preserve">de </w:t>
      </w:r>
      <w:r w:rsidR="00B2473B">
        <w:rPr>
          <w:rFonts w:ascii="Arial" w:hAnsi="Arial" w:cs="Arial"/>
          <w:b/>
        </w:rPr>
        <w:t>posada</w:t>
      </w:r>
      <w:r w:rsidR="00922545">
        <w:rPr>
          <w:rFonts w:ascii="Arial" w:hAnsi="Arial" w:cs="Arial"/>
          <w:b/>
        </w:rPr>
        <w:t xml:space="preserve"> a terra IEC 62271-102 </w:t>
      </w:r>
    </w:p>
    <w:p w:rsidR="00AC0F22" w:rsidRPr="006A55B9" w:rsidRDefault="00AC0F22" w:rsidP="006943C6">
      <w:pPr>
        <w:keepNext/>
        <w:widowControl/>
        <w:spacing w:after="80"/>
        <w:ind w:left="567"/>
        <w:jc w:val="both"/>
        <w:rPr>
          <w:rFonts w:ascii="Arial" w:hAnsi="Arial" w:cs="Arial"/>
          <w:b/>
        </w:rPr>
      </w:pPr>
      <w:r w:rsidRPr="006A55B9">
        <w:rPr>
          <w:rFonts w:ascii="Arial" w:hAnsi="Arial" w:cs="Arial"/>
          <w:b/>
        </w:rPr>
        <w:t xml:space="preserve">Corrent admissible assignada de curta duració (circuit de terra) </w:t>
      </w:r>
    </w:p>
    <w:p w:rsidR="00AC0F22" w:rsidRDefault="00AC0F22" w:rsidP="006943C6">
      <w:pPr>
        <w:widowControl/>
        <w:numPr>
          <w:ilvl w:val="1"/>
          <w:numId w:val="5"/>
        </w:numPr>
        <w:tabs>
          <w:tab w:val="clear" w:pos="1401"/>
          <w:tab w:val="num" w:pos="993"/>
        </w:tabs>
        <w:ind w:left="992" w:hanging="425"/>
        <w:jc w:val="both"/>
        <w:rPr>
          <w:rFonts w:ascii="Arial" w:hAnsi="Arial" w:cs="Arial"/>
        </w:rPr>
      </w:pPr>
      <w:r w:rsidRPr="006A55B9">
        <w:rPr>
          <w:rFonts w:ascii="Arial" w:hAnsi="Arial" w:cs="Arial"/>
        </w:rPr>
        <w:t xml:space="preserve">Valor tk = 1s (Ik): 20 kA, valor de pic (Ip): 52 </w:t>
      </w:r>
      <w:r w:rsidR="006943C6" w:rsidRPr="006A55B9">
        <w:rPr>
          <w:rFonts w:ascii="Arial" w:hAnsi="Arial" w:cs="Arial"/>
        </w:rPr>
        <w:t>Ka</w:t>
      </w:r>
    </w:p>
    <w:p w:rsidR="006943C6" w:rsidRPr="006A55B9" w:rsidRDefault="006943C6" w:rsidP="006943C6">
      <w:pPr>
        <w:widowControl/>
        <w:ind w:left="567"/>
        <w:jc w:val="both"/>
        <w:rPr>
          <w:rFonts w:ascii="Arial" w:hAnsi="Arial" w:cs="Arial"/>
        </w:rPr>
      </w:pPr>
    </w:p>
    <w:p w:rsidR="00AC0F22" w:rsidRDefault="00AC0F22" w:rsidP="002037E6">
      <w:pPr>
        <w:widowControl/>
        <w:spacing w:after="80"/>
        <w:ind w:left="567"/>
        <w:jc w:val="both"/>
        <w:rPr>
          <w:rFonts w:ascii="Arial" w:hAnsi="Arial" w:cs="Arial"/>
        </w:rPr>
      </w:pPr>
      <w:r w:rsidRPr="006A55B9">
        <w:rPr>
          <w:rFonts w:ascii="Arial" w:hAnsi="Arial" w:cs="Arial"/>
          <w:b/>
        </w:rPr>
        <w:t xml:space="preserve">Poder de tall del seccionador de </w:t>
      </w:r>
      <w:r w:rsidR="001544E9">
        <w:rPr>
          <w:rFonts w:ascii="Arial" w:hAnsi="Arial" w:cs="Arial"/>
          <w:b/>
        </w:rPr>
        <w:t>posada</w:t>
      </w:r>
      <w:r w:rsidRPr="006A55B9">
        <w:rPr>
          <w:rFonts w:ascii="Arial" w:hAnsi="Arial" w:cs="Arial"/>
          <w:b/>
        </w:rPr>
        <w:t xml:space="preserve"> a terra (valor de pic)</w:t>
      </w:r>
      <w:r w:rsidRPr="006A55B9">
        <w:rPr>
          <w:rFonts w:ascii="Arial" w:hAnsi="Arial" w:cs="Arial"/>
        </w:rPr>
        <w:t xml:space="preserve"> (Ima) 52/62,5 kA</w:t>
      </w:r>
    </w:p>
    <w:p w:rsidR="006943C6" w:rsidRPr="006A55B9" w:rsidRDefault="006943C6" w:rsidP="006943C6">
      <w:pPr>
        <w:widowControl/>
        <w:ind w:left="567"/>
        <w:jc w:val="both"/>
        <w:rPr>
          <w:rFonts w:ascii="Arial" w:hAnsi="Arial" w:cs="Arial"/>
        </w:rPr>
      </w:pPr>
    </w:p>
    <w:p w:rsidR="00AC0F22" w:rsidRPr="006A55B9" w:rsidRDefault="00AC0F22" w:rsidP="006943C6">
      <w:pPr>
        <w:keepNext/>
        <w:widowControl/>
        <w:spacing w:after="80"/>
        <w:ind w:left="567"/>
        <w:jc w:val="both"/>
        <w:rPr>
          <w:rFonts w:ascii="Arial" w:hAnsi="Arial" w:cs="Arial"/>
          <w:b/>
        </w:rPr>
      </w:pPr>
      <w:r w:rsidRPr="006A55B9">
        <w:rPr>
          <w:rFonts w:ascii="Arial" w:hAnsi="Arial" w:cs="Arial"/>
          <w:b/>
        </w:rPr>
        <w:t xml:space="preserve">Categoria del seccionador de </w:t>
      </w:r>
      <w:r w:rsidR="001544E9">
        <w:rPr>
          <w:rFonts w:ascii="Arial" w:hAnsi="Arial" w:cs="Arial"/>
          <w:b/>
        </w:rPr>
        <w:t>posada</w:t>
      </w:r>
      <w:r w:rsidR="001544E9" w:rsidRPr="006A55B9">
        <w:rPr>
          <w:rFonts w:ascii="Arial" w:hAnsi="Arial" w:cs="Arial"/>
          <w:b/>
        </w:rPr>
        <w:t xml:space="preserve"> </w:t>
      </w:r>
      <w:r w:rsidRPr="006A55B9">
        <w:rPr>
          <w:rFonts w:ascii="Arial" w:hAnsi="Arial" w:cs="Arial"/>
          <w:b/>
        </w:rPr>
        <w:t>a terra:</w:t>
      </w:r>
      <w:r w:rsidR="00922545">
        <w:rPr>
          <w:rFonts w:ascii="Arial" w:hAnsi="Arial" w:cs="Arial"/>
          <w:b/>
        </w:rPr>
        <w:t xml:space="preserve"> </w:t>
      </w:r>
    </w:p>
    <w:p w:rsidR="00AC0F22" w:rsidRPr="006A55B9" w:rsidRDefault="00AC0F22" w:rsidP="006943C6">
      <w:pPr>
        <w:widowControl/>
        <w:numPr>
          <w:ilvl w:val="1"/>
          <w:numId w:val="5"/>
        </w:numPr>
        <w:tabs>
          <w:tab w:val="clear" w:pos="1401"/>
          <w:tab w:val="num" w:pos="993"/>
        </w:tabs>
        <w:spacing w:after="60"/>
        <w:ind w:left="992" w:hanging="425"/>
        <w:jc w:val="both"/>
        <w:rPr>
          <w:rFonts w:ascii="Arial" w:hAnsi="Arial" w:cs="Arial"/>
        </w:rPr>
      </w:pPr>
      <w:r w:rsidRPr="006A55B9">
        <w:rPr>
          <w:rFonts w:ascii="Arial" w:hAnsi="Arial" w:cs="Arial"/>
        </w:rPr>
        <w:t>Endurança mecànica: 1000-M0</w:t>
      </w:r>
    </w:p>
    <w:p w:rsidR="00AC0F22" w:rsidRDefault="00AC0F22" w:rsidP="002037E6">
      <w:pPr>
        <w:widowControl/>
        <w:numPr>
          <w:ilvl w:val="1"/>
          <w:numId w:val="5"/>
        </w:numPr>
        <w:tabs>
          <w:tab w:val="clear" w:pos="1401"/>
          <w:tab w:val="num" w:pos="993"/>
          <w:tab w:val="num" w:pos="1248"/>
        </w:tabs>
        <w:spacing w:after="80"/>
        <w:ind w:left="993" w:hanging="426"/>
        <w:jc w:val="both"/>
        <w:rPr>
          <w:rFonts w:ascii="Arial" w:hAnsi="Arial" w:cs="Arial"/>
        </w:rPr>
      </w:pPr>
      <w:r w:rsidRPr="006A55B9">
        <w:rPr>
          <w:rFonts w:ascii="Arial" w:hAnsi="Arial" w:cs="Arial"/>
        </w:rPr>
        <w:t>Cicles de maniobra (tancaments en curtcircuit) –classe: 5-E2</w:t>
      </w:r>
    </w:p>
    <w:p w:rsidR="00AC0F22" w:rsidRPr="00CF52D4" w:rsidRDefault="00AC0F22" w:rsidP="00AC0F22">
      <w:pPr>
        <w:widowControl/>
        <w:jc w:val="both"/>
        <w:rPr>
          <w:rFonts w:ascii="Arial" w:hAnsi="Arial" w:cs="Arial"/>
        </w:rPr>
      </w:pPr>
    </w:p>
    <w:p w:rsidR="00AC0F22" w:rsidRPr="00CF52D4" w:rsidRDefault="00AC0F22" w:rsidP="00AC0F22">
      <w:pPr>
        <w:widowControl/>
        <w:jc w:val="both"/>
        <w:rPr>
          <w:rFonts w:ascii="Arial" w:hAnsi="Arial" w:cs="Arial"/>
        </w:rPr>
      </w:pPr>
    </w:p>
    <w:p w:rsidR="00AC0F22" w:rsidRPr="00CF52D4" w:rsidRDefault="00AC0F22" w:rsidP="00AC0F22">
      <w:pPr>
        <w:widowControl/>
        <w:jc w:val="both"/>
        <w:rPr>
          <w:rFonts w:ascii="Arial" w:hAnsi="Arial" w:cs="Arial"/>
        </w:rPr>
      </w:pPr>
      <w:r w:rsidRPr="00CF52D4">
        <w:rPr>
          <w:rFonts w:ascii="Arial" w:hAnsi="Arial" w:cs="Arial"/>
          <w:b/>
          <w:bCs/>
          <w:u w:val="single"/>
        </w:rPr>
        <w:t>TIPUS</w:t>
      </w:r>
      <w:r w:rsidRPr="00CF52D4">
        <w:rPr>
          <w:rFonts w:ascii="Arial" w:hAnsi="Arial" w:cs="Arial"/>
        </w:rPr>
        <w:t>:</w:t>
      </w:r>
      <w:r w:rsidRPr="00CF52D4">
        <w:rPr>
          <w:rFonts w:ascii="Arial" w:hAnsi="Arial" w:cs="Arial"/>
        </w:rPr>
        <w:tab/>
      </w:r>
      <w:r w:rsidRPr="00CF52D4">
        <w:rPr>
          <w:rFonts w:ascii="Arial" w:hAnsi="Arial" w:cs="Arial"/>
        </w:rPr>
        <w:tab/>
      </w:r>
      <w:r w:rsidRPr="00D44B11">
        <w:rPr>
          <w:rFonts w:ascii="Arial" w:hAnsi="Arial" w:cs="Arial"/>
          <w:color w:val="000000"/>
        </w:rPr>
        <w:t>C</w:t>
      </w:r>
      <w:r>
        <w:rPr>
          <w:rFonts w:ascii="Arial" w:hAnsi="Arial" w:cs="Arial"/>
          <w:color w:val="000000"/>
        </w:rPr>
        <w:t>GM.800-L</w:t>
      </w:r>
      <w:r w:rsidRPr="00D44B11">
        <w:rPr>
          <w:rFonts w:ascii="Arial" w:hAnsi="Arial" w:cs="Arial"/>
          <w:color w:val="000000"/>
        </w:rPr>
        <w:t xml:space="preserve"> </w:t>
      </w:r>
    </w:p>
    <w:p w:rsidR="00AC0F22" w:rsidRPr="00CF52D4" w:rsidRDefault="00AC0F22" w:rsidP="00AC0F22">
      <w:pPr>
        <w:widowControl/>
        <w:jc w:val="both"/>
        <w:rPr>
          <w:rFonts w:ascii="Arial" w:hAnsi="Arial" w:cs="Arial"/>
        </w:rPr>
      </w:pPr>
    </w:p>
    <w:p w:rsidR="00AC0F22" w:rsidRDefault="00AC0F22" w:rsidP="00AC0F22">
      <w:pPr>
        <w:widowControl/>
        <w:jc w:val="both"/>
        <w:rPr>
          <w:rFonts w:ascii="Arial" w:hAnsi="Arial" w:cs="Arial"/>
        </w:rPr>
      </w:pPr>
      <w:r w:rsidRPr="00CF52D4">
        <w:rPr>
          <w:rFonts w:ascii="Arial" w:hAnsi="Arial" w:cs="Arial"/>
          <w:b/>
          <w:bCs/>
          <w:u w:val="single"/>
        </w:rPr>
        <w:t>MARCA</w:t>
      </w:r>
      <w:r w:rsidRPr="00CF52D4">
        <w:rPr>
          <w:rFonts w:ascii="Arial" w:hAnsi="Arial" w:cs="Arial"/>
        </w:rPr>
        <w:t>:</w:t>
      </w:r>
      <w:r w:rsidRPr="00CF52D4">
        <w:rPr>
          <w:rFonts w:ascii="Arial" w:hAnsi="Arial" w:cs="Arial"/>
        </w:rPr>
        <w:tab/>
        <w:t>ORMAZÁBAL o similar</w:t>
      </w:r>
    </w:p>
    <w:p w:rsidR="00AC0F22" w:rsidRPr="00CF52D4" w:rsidRDefault="00AC0F22" w:rsidP="00AC0F22">
      <w:pPr>
        <w:widowControl/>
        <w:jc w:val="both"/>
        <w:rPr>
          <w:rFonts w:ascii="Arial" w:hAnsi="Arial" w:cs="Arial"/>
        </w:rPr>
      </w:pPr>
    </w:p>
    <w:p w:rsidR="00AC0F22" w:rsidRDefault="00AC0F22" w:rsidP="00AC0F22">
      <w:pPr>
        <w:widowControl/>
        <w:jc w:val="both"/>
      </w:pPr>
    </w:p>
    <w:p w:rsidR="00AC0F22" w:rsidRDefault="00AC0F22" w:rsidP="00AC0F22">
      <w:pPr>
        <w:widowControl/>
        <w:jc w:val="both"/>
      </w:pPr>
    </w:p>
    <w:p w:rsidR="00AC0F22" w:rsidRDefault="00AC0F22" w:rsidP="00AC0F22">
      <w:pPr>
        <w:widowControl/>
      </w:pPr>
      <w:r>
        <w:br w:type="page"/>
      </w: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AC0F22" w:rsidRPr="00191DCB" w:rsidTr="009A676C">
        <w:trPr>
          <w:trHeight w:val="284"/>
          <w:jc w:val="center"/>
        </w:trPr>
        <w:tc>
          <w:tcPr>
            <w:tcW w:w="9412" w:type="dxa"/>
            <w:gridSpan w:val="4"/>
            <w:shd w:val="clear" w:color="auto" w:fill="C6D9F1" w:themeFill="text2" w:themeFillTint="33"/>
            <w:vAlign w:val="center"/>
          </w:tcPr>
          <w:p w:rsidR="00AC0F22" w:rsidRPr="00191DCB" w:rsidRDefault="00AC0F22" w:rsidP="00711552">
            <w:pPr>
              <w:jc w:val="center"/>
              <w:rPr>
                <w:rFonts w:ascii="Helvetica" w:hAnsi="Helvetica" w:cs="Arial"/>
                <w:b/>
                <w:bCs/>
                <w:sz w:val="22"/>
                <w:szCs w:val="22"/>
              </w:rPr>
            </w:pPr>
            <w:r w:rsidRPr="00191DCB">
              <w:rPr>
                <w:rFonts w:ascii="Helvetica" w:hAnsi="Helvetica" w:cs="Arial"/>
                <w:b/>
                <w:bCs/>
                <w:sz w:val="22"/>
                <w:szCs w:val="22"/>
              </w:rPr>
              <w:lastRenderedPageBreak/>
              <w:t>ESPECIFICACIÓ TÈCNICA</w:t>
            </w:r>
          </w:p>
        </w:tc>
      </w:tr>
      <w:tr w:rsidR="00AC0F22" w:rsidRPr="00191DCB" w:rsidTr="009A676C">
        <w:trPr>
          <w:trHeight w:val="227"/>
          <w:jc w:val="center"/>
        </w:trPr>
        <w:tc>
          <w:tcPr>
            <w:tcW w:w="1774" w:type="dxa"/>
            <w:shd w:val="clear" w:color="auto" w:fill="E6E6E6"/>
          </w:tcPr>
          <w:p w:rsidR="00AC0F22" w:rsidRPr="00191DCB" w:rsidRDefault="00AC0F22" w:rsidP="00711552">
            <w:pPr>
              <w:rPr>
                <w:rFonts w:ascii="Arial" w:hAnsi="Arial" w:cs="Arial"/>
                <w:b/>
                <w:bCs/>
              </w:rPr>
            </w:pPr>
            <w:r w:rsidRPr="00191DCB">
              <w:rPr>
                <w:rFonts w:ascii="Arial" w:hAnsi="Arial" w:cs="Arial"/>
                <w:b/>
                <w:bCs/>
              </w:rPr>
              <w:t>Núm. d’ORDRE:</w:t>
            </w:r>
          </w:p>
        </w:tc>
        <w:tc>
          <w:tcPr>
            <w:tcW w:w="5341" w:type="dxa"/>
          </w:tcPr>
          <w:p w:rsidR="00AC0F22" w:rsidRPr="00191DCB" w:rsidRDefault="00AC0F22" w:rsidP="00711552">
            <w:pPr>
              <w:jc w:val="both"/>
              <w:rPr>
                <w:rFonts w:ascii="Arial" w:hAnsi="Arial" w:cs="Arial"/>
              </w:rPr>
            </w:pPr>
            <w:r w:rsidRPr="00191DCB">
              <w:rPr>
                <w:rFonts w:ascii="Arial" w:hAnsi="Arial" w:cs="Arial"/>
              </w:rPr>
              <w:t>ETAT</w:t>
            </w:r>
          </w:p>
        </w:tc>
        <w:tc>
          <w:tcPr>
            <w:tcW w:w="815" w:type="dxa"/>
            <w:shd w:val="clear" w:color="auto" w:fill="E6E6E6"/>
          </w:tcPr>
          <w:p w:rsidR="00AC0F22" w:rsidRPr="00191DCB" w:rsidRDefault="00AC0F22" w:rsidP="00711552">
            <w:pPr>
              <w:jc w:val="center"/>
              <w:rPr>
                <w:rFonts w:ascii="Arial" w:hAnsi="Arial" w:cs="Arial"/>
                <w:b/>
              </w:rPr>
            </w:pPr>
            <w:r w:rsidRPr="00191DCB">
              <w:rPr>
                <w:rFonts w:ascii="Arial" w:hAnsi="Arial" w:cs="Arial"/>
                <w:b/>
              </w:rPr>
              <w:t>Rev.:</w:t>
            </w:r>
          </w:p>
        </w:tc>
        <w:tc>
          <w:tcPr>
            <w:tcW w:w="1482" w:type="dxa"/>
          </w:tcPr>
          <w:p w:rsidR="00AC0F22" w:rsidRPr="00191DCB" w:rsidRDefault="00AC0F22" w:rsidP="00711552">
            <w:pPr>
              <w:jc w:val="center"/>
              <w:rPr>
                <w:rFonts w:ascii="Arial" w:hAnsi="Arial" w:cs="Arial"/>
              </w:rPr>
            </w:pPr>
            <w:r>
              <w:rPr>
                <w:rFonts w:ascii="Arial" w:hAnsi="Arial" w:cs="Arial"/>
              </w:rPr>
              <w:t>24</w:t>
            </w:r>
            <w:r w:rsidRPr="00191DCB">
              <w:rPr>
                <w:rFonts w:ascii="Arial" w:hAnsi="Arial" w:cs="Arial"/>
              </w:rPr>
              <w:t>/03/20</w:t>
            </w:r>
            <w:r>
              <w:rPr>
                <w:rFonts w:ascii="Arial" w:hAnsi="Arial" w:cs="Arial"/>
              </w:rPr>
              <w:t>20</w:t>
            </w:r>
          </w:p>
        </w:tc>
      </w:tr>
      <w:tr w:rsidR="00AC0F22" w:rsidRPr="00191DCB" w:rsidTr="009A676C">
        <w:trPr>
          <w:trHeight w:val="227"/>
          <w:jc w:val="center"/>
        </w:trPr>
        <w:tc>
          <w:tcPr>
            <w:tcW w:w="1774" w:type="dxa"/>
            <w:shd w:val="clear" w:color="auto" w:fill="E6E6E6"/>
          </w:tcPr>
          <w:p w:rsidR="00AC0F22" w:rsidRPr="00191DCB" w:rsidRDefault="00AC0F22" w:rsidP="00711552">
            <w:pPr>
              <w:rPr>
                <w:rFonts w:ascii="Arial" w:hAnsi="Arial" w:cs="Arial"/>
                <w:b/>
                <w:bCs/>
              </w:rPr>
            </w:pPr>
            <w:r w:rsidRPr="00191DCB">
              <w:rPr>
                <w:rFonts w:ascii="Arial" w:hAnsi="Arial" w:cs="Arial"/>
                <w:b/>
                <w:bCs/>
              </w:rPr>
              <w:t>EQUIP:</w:t>
            </w:r>
          </w:p>
        </w:tc>
        <w:tc>
          <w:tcPr>
            <w:tcW w:w="7638" w:type="dxa"/>
            <w:gridSpan w:val="3"/>
          </w:tcPr>
          <w:p w:rsidR="00AC0F22" w:rsidRPr="00191DCB" w:rsidRDefault="00AC0F22" w:rsidP="00711552">
            <w:pPr>
              <w:jc w:val="both"/>
              <w:outlineLvl w:val="0"/>
              <w:rPr>
                <w:rFonts w:ascii="Arial" w:hAnsi="Arial" w:cs="Arial"/>
              </w:rPr>
            </w:pPr>
            <w:bookmarkStart w:id="36" w:name="_Toc35975097"/>
            <w:bookmarkStart w:id="37" w:name="_Toc39147270"/>
            <w:r>
              <w:rPr>
                <w:rFonts w:ascii="Arial" w:hAnsi="Arial" w:cs="Arial"/>
              </w:rPr>
              <w:t>CEL·LES DISTRIBUCIÓ 24</w:t>
            </w:r>
            <w:r w:rsidRPr="00191DCB">
              <w:rPr>
                <w:rFonts w:ascii="Arial" w:hAnsi="Arial" w:cs="Arial"/>
              </w:rPr>
              <w:t xml:space="preserve"> k</w:t>
            </w:r>
            <w:r w:rsidRPr="00191DCB">
              <w:rPr>
                <w:rFonts w:ascii="Arial" w:hAnsi="Arial" w:cs="Arial"/>
                <w:color w:val="000000"/>
              </w:rPr>
              <w:t xml:space="preserve">V </w:t>
            </w:r>
            <w:r w:rsidRPr="00D44B11">
              <w:rPr>
                <w:rFonts w:ascii="Arial" w:hAnsi="Arial" w:cs="Arial"/>
                <w:color w:val="000000"/>
              </w:rPr>
              <w:t>C</w:t>
            </w:r>
            <w:r>
              <w:rPr>
                <w:rFonts w:ascii="Arial" w:hAnsi="Arial" w:cs="Arial"/>
                <w:color w:val="000000"/>
              </w:rPr>
              <w:t>GM</w:t>
            </w:r>
            <w:r w:rsidRPr="00D44B11">
              <w:rPr>
                <w:rFonts w:ascii="Arial" w:hAnsi="Arial" w:cs="Arial"/>
                <w:color w:val="000000"/>
              </w:rPr>
              <w:t>.800-</w:t>
            </w:r>
            <w:r>
              <w:rPr>
                <w:rFonts w:ascii="Arial" w:hAnsi="Arial" w:cs="Arial"/>
                <w:color w:val="000000"/>
              </w:rPr>
              <w:t xml:space="preserve">p FUNCIÓ PROTECCIÓ AMB FUSIBLES </w:t>
            </w:r>
            <w:r w:rsidRPr="00191DCB">
              <w:rPr>
                <w:rFonts w:ascii="Arial" w:hAnsi="Arial" w:cs="Arial"/>
                <w:color w:val="000000"/>
              </w:rPr>
              <w:t>(</w:t>
            </w:r>
            <w:r w:rsidRPr="00191DCB">
              <w:rPr>
                <w:rFonts w:ascii="Arial" w:hAnsi="Arial" w:cs="Arial"/>
              </w:rPr>
              <w:t>SF</w:t>
            </w:r>
            <w:r w:rsidRPr="00191DCB">
              <w:rPr>
                <w:rFonts w:ascii="Arial" w:hAnsi="Arial" w:cs="Arial"/>
                <w:vertAlign w:val="subscript"/>
              </w:rPr>
              <w:t>6</w:t>
            </w:r>
            <w:r w:rsidRPr="00191DCB">
              <w:rPr>
                <w:rFonts w:ascii="Arial" w:hAnsi="Arial" w:cs="Arial"/>
              </w:rPr>
              <w:t>)</w:t>
            </w:r>
            <w:bookmarkEnd w:id="36"/>
            <w:bookmarkEnd w:id="37"/>
          </w:p>
        </w:tc>
      </w:tr>
      <w:tr w:rsidR="00AC0F22" w:rsidRPr="00191DCB" w:rsidTr="009A676C">
        <w:trPr>
          <w:trHeight w:val="227"/>
          <w:jc w:val="center"/>
        </w:trPr>
        <w:tc>
          <w:tcPr>
            <w:tcW w:w="1774" w:type="dxa"/>
            <w:shd w:val="clear" w:color="auto" w:fill="E6E6E6"/>
          </w:tcPr>
          <w:p w:rsidR="00AC0F22" w:rsidRPr="00191DCB" w:rsidRDefault="00AC0F22" w:rsidP="00711552">
            <w:pPr>
              <w:rPr>
                <w:rFonts w:ascii="Arial" w:hAnsi="Arial" w:cs="Arial"/>
                <w:b/>
                <w:bCs/>
              </w:rPr>
            </w:pPr>
            <w:r w:rsidRPr="00191DCB">
              <w:rPr>
                <w:rFonts w:ascii="Arial" w:hAnsi="Arial" w:cs="Arial"/>
                <w:b/>
                <w:bCs/>
              </w:rPr>
              <w:t>MARCA / FABR.</w:t>
            </w:r>
          </w:p>
        </w:tc>
        <w:tc>
          <w:tcPr>
            <w:tcW w:w="7638" w:type="dxa"/>
            <w:gridSpan w:val="3"/>
          </w:tcPr>
          <w:p w:rsidR="00AC0F22" w:rsidRPr="00191DCB" w:rsidRDefault="00AC0F22" w:rsidP="00711552">
            <w:pPr>
              <w:jc w:val="both"/>
              <w:outlineLvl w:val="1"/>
              <w:rPr>
                <w:rFonts w:ascii="Arial" w:hAnsi="Arial" w:cs="Arial"/>
              </w:rPr>
            </w:pPr>
            <w:bookmarkStart w:id="38" w:name="_Toc39147271"/>
            <w:r w:rsidRPr="00191DCB">
              <w:rPr>
                <w:rFonts w:ascii="Arial" w:hAnsi="Arial" w:cs="Arial"/>
              </w:rPr>
              <w:t>ORMAZABAL</w:t>
            </w:r>
            <w:bookmarkEnd w:id="38"/>
          </w:p>
        </w:tc>
      </w:tr>
      <w:tr w:rsidR="00AC0F22" w:rsidRPr="00191DCB" w:rsidTr="009A676C">
        <w:trPr>
          <w:trHeight w:val="227"/>
          <w:jc w:val="center"/>
        </w:trPr>
        <w:tc>
          <w:tcPr>
            <w:tcW w:w="1774" w:type="dxa"/>
            <w:shd w:val="clear" w:color="auto" w:fill="E6E6E6"/>
          </w:tcPr>
          <w:p w:rsidR="00AC0F22" w:rsidRPr="00191DCB" w:rsidRDefault="00AC0F22" w:rsidP="00711552">
            <w:pPr>
              <w:rPr>
                <w:rFonts w:ascii="Arial" w:hAnsi="Arial" w:cs="Arial"/>
                <w:b/>
                <w:bCs/>
              </w:rPr>
            </w:pPr>
            <w:r w:rsidRPr="00191DCB">
              <w:rPr>
                <w:rFonts w:ascii="Arial" w:hAnsi="Arial" w:cs="Arial"/>
                <w:b/>
                <w:bCs/>
              </w:rPr>
              <w:t>SERVEI:</w:t>
            </w:r>
          </w:p>
        </w:tc>
        <w:tc>
          <w:tcPr>
            <w:tcW w:w="7638" w:type="dxa"/>
            <w:gridSpan w:val="3"/>
          </w:tcPr>
          <w:p w:rsidR="00AC0F22" w:rsidRPr="00191DCB" w:rsidRDefault="00AC0F22" w:rsidP="00711552">
            <w:pPr>
              <w:jc w:val="both"/>
              <w:rPr>
                <w:rFonts w:ascii="Arial" w:hAnsi="Arial" w:cs="Arial"/>
              </w:rPr>
            </w:pPr>
            <w:r w:rsidRPr="00191DCB">
              <w:rPr>
                <w:rFonts w:ascii="Arial" w:hAnsi="Arial" w:cs="Arial"/>
              </w:rPr>
              <w:t xml:space="preserve">Centres </w:t>
            </w:r>
            <w:r>
              <w:rPr>
                <w:rFonts w:ascii="Arial" w:hAnsi="Arial" w:cs="Arial"/>
              </w:rPr>
              <w:t>de Distribució 6</w:t>
            </w:r>
            <w:r w:rsidRPr="00191DCB">
              <w:rPr>
                <w:rFonts w:ascii="Arial" w:hAnsi="Arial" w:cs="Arial"/>
              </w:rPr>
              <w:t xml:space="preserve"> kV. </w:t>
            </w:r>
            <w:r>
              <w:rPr>
                <w:rFonts w:ascii="Arial" w:hAnsi="Arial" w:cs="Arial"/>
              </w:rPr>
              <w:t>Característiques cabina de Protecció amb Fusibles</w:t>
            </w:r>
          </w:p>
        </w:tc>
      </w:tr>
    </w:tbl>
    <w:p w:rsidR="00AC0F22" w:rsidRPr="00CF52D4" w:rsidRDefault="00AC0F22" w:rsidP="00AC0F22">
      <w:pPr>
        <w:widowControl/>
        <w:spacing w:line="360" w:lineRule="auto"/>
        <w:jc w:val="both"/>
        <w:rPr>
          <w:rFonts w:ascii="Arial" w:hAnsi="Arial" w:cs="Arial"/>
        </w:rPr>
      </w:pPr>
    </w:p>
    <w:p w:rsidR="00AC0F22" w:rsidRDefault="00AC0F22" w:rsidP="00AC0F22">
      <w:pPr>
        <w:keepNext/>
        <w:widowControl/>
        <w:numPr>
          <w:ilvl w:val="0"/>
          <w:numId w:val="14"/>
        </w:numPr>
        <w:spacing w:line="480" w:lineRule="auto"/>
        <w:jc w:val="both"/>
        <w:rPr>
          <w:rFonts w:ascii="Arial" w:hAnsi="Arial" w:cs="Arial"/>
          <w:b/>
          <w:bCs/>
          <w:u w:val="double"/>
        </w:rPr>
      </w:pPr>
      <w:r>
        <w:rPr>
          <w:rFonts w:ascii="Arial" w:hAnsi="Arial" w:cs="Arial"/>
          <w:b/>
          <w:bCs/>
          <w:u w:val="double"/>
        </w:rPr>
        <w:t>CARACTERÍSTIQUES ELÈCTRIQUES GENERALS</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Tensió assignada (Ur) : 24 kV</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Freqüència assignada (fr):  50 Hz</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Corrent assignada (Ir): Barres i interconnexió cel·les 800 A, línia 800 A, baixant transformador 200 A.</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Corrent admissible assignada de curta duració (circuit principal) Valor tk = 1s (Ik): 20 kA, valor de pic (Ip): 50 kA</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Tensió assignada de curta duració a freqüència industrial (1min). Fase a terra i entre fases (Ud): 50 kV. A través de se la distància de seccionament: 60 kV.</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Tensió suportada tipus llamp: fase i terra i entre fases (Up): 125 kV. A través de la distància de seccionament: 145 kV.</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Classificació d’arc intern 20 kA 1s.</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Grau protecció: cisterna de gas: IPX8</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Graus protecció evolvent externa:IP2XD</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Color equip: RAL 9023/7024</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Categoria de pèrdua de continuïtat del servei LSC2</w:t>
      </w:r>
    </w:p>
    <w:p w:rsidR="00AC0F22" w:rsidRDefault="00AC0F22" w:rsidP="00AC0F22">
      <w:pPr>
        <w:widowControl/>
        <w:numPr>
          <w:ilvl w:val="0"/>
          <w:numId w:val="5"/>
        </w:numPr>
        <w:spacing w:after="80"/>
        <w:jc w:val="both"/>
        <w:rPr>
          <w:rFonts w:ascii="Arial" w:hAnsi="Arial" w:cs="Arial"/>
        </w:rPr>
      </w:pPr>
      <w:r w:rsidRPr="00D44B11">
        <w:rPr>
          <w:rFonts w:ascii="Arial" w:hAnsi="Arial" w:cs="Arial"/>
        </w:rPr>
        <w:t>Classe de compartiment: PM</w:t>
      </w:r>
    </w:p>
    <w:p w:rsidR="00AC0F22" w:rsidRPr="00D44B11" w:rsidRDefault="00AC0F22" w:rsidP="00593CF1">
      <w:pPr>
        <w:widowControl/>
        <w:jc w:val="both"/>
        <w:rPr>
          <w:rFonts w:ascii="Arial" w:hAnsi="Arial" w:cs="Arial"/>
        </w:rPr>
      </w:pPr>
    </w:p>
    <w:p w:rsidR="00AC0F22" w:rsidRPr="00CF52D4" w:rsidRDefault="00AC0F22" w:rsidP="00AC0F22">
      <w:pPr>
        <w:widowControl/>
        <w:jc w:val="both"/>
        <w:rPr>
          <w:rFonts w:ascii="Arial" w:hAnsi="Arial" w:cs="Arial"/>
        </w:rPr>
      </w:pPr>
    </w:p>
    <w:p w:rsidR="00AC0F22" w:rsidRDefault="00AC0F22" w:rsidP="00AC0F22">
      <w:pPr>
        <w:keepNext/>
        <w:widowControl/>
        <w:numPr>
          <w:ilvl w:val="0"/>
          <w:numId w:val="14"/>
        </w:numPr>
        <w:spacing w:line="480" w:lineRule="auto"/>
        <w:jc w:val="both"/>
        <w:rPr>
          <w:rFonts w:ascii="Arial" w:hAnsi="Arial" w:cs="Arial"/>
          <w:b/>
          <w:bCs/>
          <w:u w:val="double"/>
        </w:rPr>
      </w:pPr>
      <w:r>
        <w:rPr>
          <w:rFonts w:ascii="Arial" w:hAnsi="Arial" w:cs="Arial"/>
          <w:b/>
          <w:bCs/>
          <w:u w:val="double"/>
        </w:rPr>
        <w:t>CARACTERÍSTIQUES TÈCNIQUES</w:t>
      </w:r>
    </w:p>
    <w:p w:rsidR="00AC0F22" w:rsidRPr="006A55B9" w:rsidRDefault="00AC0F22" w:rsidP="00964BA2">
      <w:pPr>
        <w:keepNext/>
        <w:widowControl/>
        <w:numPr>
          <w:ilvl w:val="1"/>
          <w:numId w:val="14"/>
        </w:numPr>
        <w:spacing w:line="480" w:lineRule="auto"/>
        <w:jc w:val="both"/>
        <w:rPr>
          <w:rFonts w:ascii="Arial" w:hAnsi="Arial" w:cs="Arial"/>
          <w:b/>
        </w:rPr>
      </w:pPr>
      <w:r w:rsidRPr="006A55B9">
        <w:rPr>
          <w:rFonts w:ascii="Arial" w:hAnsi="Arial" w:cs="Arial"/>
          <w:b/>
        </w:rPr>
        <w:t>Interruptor-Seccionad</w:t>
      </w:r>
      <w:r w:rsidR="00593CF1">
        <w:rPr>
          <w:rFonts w:ascii="Arial" w:hAnsi="Arial" w:cs="Arial"/>
          <w:b/>
        </w:rPr>
        <w:t>or IEC 62271-103+IEC 62271-102</w:t>
      </w:r>
    </w:p>
    <w:p w:rsidR="00AC0F22" w:rsidRDefault="00AC0F22" w:rsidP="001544E9">
      <w:pPr>
        <w:widowControl/>
        <w:spacing w:after="80"/>
        <w:ind w:left="567"/>
        <w:jc w:val="both"/>
        <w:rPr>
          <w:rFonts w:ascii="Arial" w:hAnsi="Arial" w:cs="Arial"/>
          <w:b/>
        </w:rPr>
      </w:pPr>
      <w:r w:rsidRPr="006A55B9">
        <w:rPr>
          <w:rFonts w:ascii="Arial" w:hAnsi="Arial" w:cs="Arial"/>
          <w:b/>
        </w:rPr>
        <w:t xml:space="preserve">Corrent admissible assignada de curta </w:t>
      </w:r>
      <w:r w:rsidR="00D546CE">
        <w:rPr>
          <w:rFonts w:ascii="Arial" w:hAnsi="Arial" w:cs="Arial"/>
          <w:b/>
        </w:rPr>
        <w:t>durada</w:t>
      </w:r>
      <w:r w:rsidRPr="006A55B9">
        <w:rPr>
          <w:rFonts w:ascii="Arial" w:hAnsi="Arial" w:cs="Arial"/>
          <w:b/>
        </w:rPr>
        <w:t xml:space="preserve"> (circuit principal):</w:t>
      </w:r>
      <w:r w:rsidR="001544E9">
        <w:rPr>
          <w:rFonts w:ascii="Arial" w:hAnsi="Arial" w:cs="Arial"/>
          <w:b/>
        </w:rPr>
        <w:t xml:space="preserve"> </w:t>
      </w:r>
    </w:p>
    <w:p w:rsidR="00AC0F22" w:rsidRPr="006A55B9" w:rsidRDefault="00AC0F22" w:rsidP="001544E9">
      <w:pPr>
        <w:widowControl/>
        <w:spacing w:after="80"/>
        <w:ind w:left="567"/>
        <w:jc w:val="both"/>
        <w:rPr>
          <w:rFonts w:ascii="Arial" w:hAnsi="Arial" w:cs="Arial"/>
          <w:b/>
        </w:rPr>
      </w:pPr>
      <w:r w:rsidRPr="006A55B9">
        <w:rPr>
          <w:rFonts w:ascii="Arial" w:hAnsi="Arial" w:cs="Arial"/>
          <w:b/>
        </w:rPr>
        <w:t>Categoria de l’interruptor:</w:t>
      </w:r>
      <w:r w:rsidR="001544E9">
        <w:rPr>
          <w:rFonts w:ascii="Arial" w:hAnsi="Arial" w:cs="Arial"/>
          <w:b/>
        </w:rPr>
        <w:t xml:space="preserve"> </w:t>
      </w:r>
    </w:p>
    <w:p w:rsidR="00AC0F22" w:rsidRDefault="00AC0F22" w:rsidP="001544E9">
      <w:pPr>
        <w:widowControl/>
        <w:numPr>
          <w:ilvl w:val="0"/>
          <w:numId w:val="5"/>
        </w:numPr>
        <w:tabs>
          <w:tab w:val="clear" w:pos="681"/>
          <w:tab w:val="num" w:pos="851"/>
        </w:tabs>
        <w:spacing w:after="80"/>
        <w:ind w:left="851"/>
        <w:jc w:val="both"/>
        <w:rPr>
          <w:rFonts w:ascii="Arial" w:hAnsi="Arial" w:cs="Arial"/>
        </w:rPr>
      </w:pPr>
      <w:r w:rsidRPr="00702C4A">
        <w:rPr>
          <w:rFonts w:ascii="Arial" w:hAnsi="Arial" w:cs="Arial"/>
        </w:rPr>
        <w:t>Endurança mecànica: 1000-M1/2000/5000-M2</w:t>
      </w:r>
    </w:p>
    <w:p w:rsidR="00AC0F22" w:rsidRDefault="00AC0F22" w:rsidP="001544E9">
      <w:pPr>
        <w:widowControl/>
        <w:numPr>
          <w:ilvl w:val="0"/>
          <w:numId w:val="5"/>
        </w:numPr>
        <w:tabs>
          <w:tab w:val="clear" w:pos="681"/>
          <w:tab w:val="num" w:pos="851"/>
        </w:tabs>
        <w:spacing w:after="80"/>
        <w:ind w:left="851"/>
        <w:jc w:val="both"/>
        <w:rPr>
          <w:rFonts w:ascii="Arial" w:hAnsi="Arial" w:cs="Arial"/>
        </w:rPr>
      </w:pPr>
      <w:r w:rsidRPr="00702C4A">
        <w:rPr>
          <w:rFonts w:ascii="Arial" w:hAnsi="Arial" w:cs="Arial"/>
        </w:rPr>
        <w:t>Cicles de maniobra (tancaments en curtcircuit) –classe: 5-E3</w:t>
      </w:r>
    </w:p>
    <w:p w:rsidR="00593CF1" w:rsidRPr="00702C4A" w:rsidRDefault="00593CF1" w:rsidP="00593CF1">
      <w:pPr>
        <w:widowControl/>
        <w:ind w:left="567"/>
        <w:jc w:val="both"/>
        <w:rPr>
          <w:rFonts w:ascii="Arial" w:hAnsi="Arial" w:cs="Arial"/>
        </w:rPr>
      </w:pPr>
    </w:p>
    <w:p w:rsidR="00AC0F22" w:rsidRDefault="00AC0F22" w:rsidP="001544E9">
      <w:pPr>
        <w:widowControl/>
        <w:spacing w:after="80"/>
        <w:ind w:left="567"/>
        <w:jc w:val="both"/>
        <w:rPr>
          <w:rFonts w:ascii="Arial" w:hAnsi="Arial" w:cs="Arial"/>
        </w:rPr>
      </w:pPr>
      <w:r w:rsidRPr="00702C4A">
        <w:rPr>
          <w:rFonts w:ascii="Arial" w:hAnsi="Arial" w:cs="Arial"/>
          <w:b/>
        </w:rPr>
        <w:t>Corrent d’intersecció combinant interruptor-relé</w:t>
      </w:r>
      <w:r w:rsidRPr="00702C4A">
        <w:rPr>
          <w:rFonts w:ascii="Arial" w:hAnsi="Arial" w:cs="Arial"/>
        </w:rPr>
        <w:t xml:space="preserve"> (ekor.rpt). </w:t>
      </w:r>
    </w:p>
    <w:p w:rsidR="00AC0F22" w:rsidRDefault="00AC0F22" w:rsidP="001544E9">
      <w:pPr>
        <w:widowControl/>
        <w:spacing w:after="80"/>
        <w:ind w:left="567"/>
        <w:jc w:val="both"/>
        <w:rPr>
          <w:rFonts w:ascii="Arial" w:hAnsi="Arial" w:cs="Arial"/>
        </w:rPr>
      </w:pPr>
      <w:r w:rsidRPr="00702C4A">
        <w:rPr>
          <w:rFonts w:ascii="Arial" w:hAnsi="Arial" w:cs="Arial"/>
        </w:rPr>
        <w:t>Imax detall segons Tdto IEC</w:t>
      </w:r>
      <w:r>
        <w:rPr>
          <w:rFonts w:ascii="Arial" w:hAnsi="Arial" w:cs="Arial"/>
        </w:rPr>
        <w:t xml:space="preserve"> </w:t>
      </w:r>
      <w:r w:rsidRPr="00702C4A">
        <w:rPr>
          <w:rFonts w:ascii="Arial" w:hAnsi="Arial" w:cs="Arial"/>
        </w:rPr>
        <w:t>62271-105: 1300 A</w:t>
      </w:r>
    </w:p>
    <w:p w:rsidR="00593CF1" w:rsidRDefault="00593CF1" w:rsidP="001544E9">
      <w:pPr>
        <w:widowControl/>
        <w:spacing w:after="80"/>
        <w:ind w:left="567"/>
        <w:jc w:val="both"/>
        <w:rPr>
          <w:rFonts w:ascii="Arial" w:hAnsi="Arial" w:cs="Arial"/>
        </w:rPr>
      </w:pPr>
    </w:p>
    <w:p w:rsidR="00AC0F22" w:rsidRDefault="00AC0F22" w:rsidP="001544E9">
      <w:pPr>
        <w:widowControl/>
        <w:spacing w:after="80"/>
        <w:ind w:left="567"/>
        <w:jc w:val="both"/>
        <w:rPr>
          <w:rFonts w:ascii="Arial" w:hAnsi="Arial" w:cs="Arial"/>
        </w:rPr>
      </w:pPr>
      <w:r w:rsidRPr="00702C4A">
        <w:rPr>
          <w:rFonts w:ascii="Arial" w:hAnsi="Arial" w:cs="Arial"/>
          <w:b/>
        </w:rPr>
        <w:t>Corrent de transferència combinant interruptor-fusible</w:t>
      </w:r>
      <w:r w:rsidR="001544E9">
        <w:rPr>
          <w:rFonts w:ascii="Arial" w:hAnsi="Arial" w:cs="Arial"/>
          <w:b/>
        </w:rPr>
        <w:t xml:space="preserve"> </w:t>
      </w:r>
    </w:p>
    <w:p w:rsidR="00AC0F22" w:rsidRDefault="00AC0F22" w:rsidP="001544E9">
      <w:pPr>
        <w:widowControl/>
        <w:spacing w:after="80"/>
        <w:ind w:left="567"/>
        <w:jc w:val="both"/>
        <w:rPr>
          <w:rFonts w:ascii="Arial" w:hAnsi="Arial" w:cs="Arial"/>
        </w:rPr>
      </w:pPr>
      <w:r w:rsidRPr="00702C4A">
        <w:rPr>
          <w:rFonts w:ascii="Arial" w:hAnsi="Arial" w:cs="Arial"/>
        </w:rPr>
        <w:t>Imax de tall l segons Tdtransfor IEC 62271-105: 1600 A</w:t>
      </w:r>
    </w:p>
    <w:p w:rsidR="00AC0F22" w:rsidRDefault="00AC0F22" w:rsidP="00593CF1">
      <w:pPr>
        <w:widowControl/>
        <w:jc w:val="both"/>
        <w:rPr>
          <w:rFonts w:ascii="Arial" w:hAnsi="Arial" w:cs="Arial"/>
        </w:rPr>
      </w:pPr>
    </w:p>
    <w:p w:rsidR="00AC0F22" w:rsidRPr="006A55B9" w:rsidRDefault="00AC0F22" w:rsidP="00964BA2">
      <w:pPr>
        <w:keepNext/>
        <w:widowControl/>
        <w:numPr>
          <w:ilvl w:val="1"/>
          <w:numId w:val="14"/>
        </w:numPr>
        <w:spacing w:line="480" w:lineRule="auto"/>
        <w:jc w:val="both"/>
        <w:rPr>
          <w:rFonts w:ascii="Arial" w:hAnsi="Arial" w:cs="Arial"/>
          <w:b/>
        </w:rPr>
      </w:pPr>
      <w:r w:rsidRPr="006A55B9">
        <w:rPr>
          <w:rFonts w:ascii="Arial" w:hAnsi="Arial" w:cs="Arial"/>
          <w:b/>
        </w:rPr>
        <w:t xml:space="preserve">Seccionador </w:t>
      </w:r>
      <w:r w:rsidR="00B5677B">
        <w:rPr>
          <w:rFonts w:ascii="Arial" w:hAnsi="Arial" w:cs="Arial"/>
          <w:b/>
        </w:rPr>
        <w:t xml:space="preserve">de </w:t>
      </w:r>
      <w:r w:rsidR="00164476">
        <w:rPr>
          <w:rFonts w:ascii="Arial" w:hAnsi="Arial" w:cs="Arial"/>
          <w:b/>
        </w:rPr>
        <w:t>posada</w:t>
      </w:r>
      <w:r w:rsidR="00B5677B">
        <w:rPr>
          <w:rFonts w:ascii="Arial" w:hAnsi="Arial" w:cs="Arial"/>
          <w:b/>
        </w:rPr>
        <w:t xml:space="preserve"> a terra IEC 62271-102 </w:t>
      </w:r>
    </w:p>
    <w:p w:rsidR="00AC0F22" w:rsidRPr="006A55B9" w:rsidRDefault="00AC0F22" w:rsidP="001544E9">
      <w:pPr>
        <w:widowControl/>
        <w:spacing w:after="80"/>
        <w:ind w:left="567"/>
        <w:jc w:val="both"/>
        <w:rPr>
          <w:rFonts w:ascii="Arial" w:hAnsi="Arial" w:cs="Arial"/>
          <w:b/>
        </w:rPr>
      </w:pPr>
      <w:r w:rsidRPr="006A55B9">
        <w:rPr>
          <w:rFonts w:ascii="Arial" w:hAnsi="Arial" w:cs="Arial"/>
          <w:b/>
        </w:rPr>
        <w:t xml:space="preserve">Corrent admissible assignada de curta duració (circuit de terra) </w:t>
      </w:r>
    </w:p>
    <w:p w:rsidR="00AC0F22" w:rsidRDefault="00AC0F22" w:rsidP="001544E9">
      <w:pPr>
        <w:widowControl/>
        <w:numPr>
          <w:ilvl w:val="0"/>
          <w:numId w:val="5"/>
        </w:numPr>
        <w:tabs>
          <w:tab w:val="clear" w:pos="681"/>
          <w:tab w:val="num" w:pos="851"/>
        </w:tabs>
        <w:spacing w:after="80"/>
        <w:ind w:left="851"/>
        <w:jc w:val="both"/>
        <w:rPr>
          <w:rFonts w:ascii="Arial" w:hAnsi="Arial" w:cs="Arial"/>
        </w:rPr>
      </w:pPr>
      <w:r w:rsidRPr="009B7591">
        <w:rPr>
          <w:rFonts w:ascii="Arial" w:hAnsi="Arial" w:cs="Arial"/>
        </w:rPr>
        <w:t>Valor tk = 1s (Ik): 20 kA, valor de pic (Ip): 2,5/7,5 kA</w:t>
      </w:r>
    </w:p>
    <w:p w:rsidR="00593CF1" w:rsidRPr="006A55B9" w:rsidRDefault="00593CF1" w:rsidP="00593CF1">
      <w:pPr>
        <w:widowControl/>
        <w:spacing w:after="80"/>
        <w:ind w:left="567"/>
        <w:jc w:val="both"/>
        <w:rPr>
          <w:rFonts w:ascii="Arial" w:hAnsi="Arial" w:cs="Arial"/>
        </w:rPr>
      </w:pPr>
    </w:p>
    <w:p w:rsidR="00AC0F22" w:rsidRDefault="00AC0F22" w:rsidP="001544E9">
      <w:pPr>
        <w:widowControl/>
        <w:spacing w:after="80"/>
        <w:ind w:left="567"/>
        <w:jc w:val="both"/>
        <w:rPr>
          <w:rFonts w:ascii="Arial" w:hAnsi="Arial" w:cs="Arial"/>
        </w:rPr>
      </w:pPr>
      <w:r w:rsidRPr="006A55B9">
        <w:rPr>
          <w:rFonts w:ascii="Arial" w:hAnsi="Arial" w:cs="Arial"/>
          <w:b/>
        </w:rPr>
        <w:t xml:space="preserve">Poder de tall del seccionador de </w:t>
      </w:r>
      <w:r w:rsidR="00AA6357">
        <w:rPr>
          <w:rFonts w:ascii="Arial" w:hAnsi="Arial" w:cs="Arial"/>
          <w:b/>
        </w:rPr>
        <w:t>posada</w:t>
      </w:r>
      <w:r w:rsidRPr="006A55B9">
        <w:rPr>
          <w:rFonts w:ascii="Arial" w:hAnsi="Arial" w:cs="Arial"/>
          <w:b/>
        </w:rPr>
        <w:t xml:space="preserve"> a terra (valor de pic)</w:t>
      </w:r>
      <w:r w:rsidRPr="006A55B9">
        <w:rPr>
          <w:rFonts w:ascii="Arial" w:hAnsi="Arial" w:cs="Arial"/>
        </w:rPr>
        <w:t xml:space="preserve"> (Ima) </w:t>
      </w:r>
      <w:r w:rsidRPr="009B7591">
        <w:rPr>
          <w:rFonts w:ascii="Arial" w:hAnsi="Arial" w:cs="Arial"/>
        </w:rPr>
        <w:t>2,5/7,5 kA</w:t>
      </w:r>
    </w:p>
    <w:p w:rsidR="00593CF1" w:rsidRPr="006A55B9" w:rsidRDefault="00593CF1" w:rsidP="001544E9">
      <w:pPr>
        <w:widowControl/>
        <w:spacing w:after="80"/>
        <w:ind w:left="567"/>
        <w:jc w:val="both"/>
        <w:rPr>
          <w:rFonts w:ascii="Arial" w:hAnsi="Arial" w:cs="Arial"/>
        </w:rPr>
      </w:pPr>
    </w:p>
    <w:p w:rsidR="00AC0F22" w:rsidRPr="006A55B9" w:rsidRDefault="00AC0F22" w:rsidP="001544E9">
      <w:pPr>
        <w:keepNext/>
        <w:widowControl/>
        <w:spacing w:after="80"/>
        <w:ind w:left="567"/>
        <w:jc w:val="both"/>
        <w:rPr>
          <w:rFonts w:ascii="Arial" w:hAnsi="Arial" w:cs="Arial"/>
          <w:b/>
        </w:rPr>
      </w:pPr>
      <w:r w:rsidRPr="006A55B9">
        <w:rPr>
          <w:rFonts w:ascii="Arial" w:hAnsi="Arial" w:cs="Arial"/>
          <w:b/>
        </w:rPr>
        <w:t xml:space="preserve">Categoria del seccionador de </w:t>
      </w:r>
      <w:r w:rsidR="00AA6357">
        <w:rPr>
          <w:rFonts w:ascii="Arial" w:hAnsi="Arial" w:cs="Arial"/>
          <w:b/>
        </w:rPr>
        <w:t>posada</w:t>
      </w:r>
      <w:r w:rsidRPr="006A55B9">
        <w:rPr>
          <w:rFonts w:ascii="Arial" w:hAnsi="Arial" w:cs="Arial"/>
          <w:b/>
        </w:rPr>
        <w:t xml:space="preserve"> a terra:</w:t>
      </w:r>
      <w:r w:rsidR="001544E9">
        <w:rPr>
          <w:rFonts w:ascii="Arial" w:hAnsi="Arial" w:cs="Arial"/>
          <w:b/>
        </w:rPr>
        <w:t xml:space="preserve"> </w:t>
      </w:r>
    </w:p>
    <w:p w:rsidR="00AC0F22" w:rsidRPr="006A55B9" w:rsidRDefault="00AC0F22" w:rsidP="001544E9">
      <w:pPr>
        <w:widowControl/>
        <w:numPr>
          <w:ilvl w:val="0"/>
          <w:numId w:val="5"/>
        </w:numPr>
        <w:tabs>
          <w:tab w:val="clear" w:pos="681"/>
          <w:tab w:val="num" w:pos="851"/>
        </w:tabs>
        <w:spacing w:after="80"/>
        <w:ind w:left="851"/>
        <w:jc w:val="both"/>
        <w:rPr>
          <w:rFonts w:ascii="Arial" w:hAnsi="Arial" w:cs="Arial"/>
        </w:rPr>
      </w:pPr>
      <w:r w:rsidRPr="006A55B9">
        <w:rPr>
          <w:rFonts w:ascii="Arial" w:hAnsi="Arial" w:cs="Arial"/>
        </w:rPr>
        <w:t>Endurança mecànica: 1000-M0</w:t>
      </w:r>
    </w:p>
    <w:p w:rsidR="00AC0F22" w:rsidRDefault="00AC0F22" w:rsidP="001544E9">
      <w:pPr>
        <w:widowControl/>
        <w:numPr>
          <w:ilvl w:val="0"/>
          <w:numId w:val="5"/>
        </w:numPr>
        <w:tabs>
          <w:tab w:val="clear" w:pos="681"/>
          <w:tab w:val="num" w:pos="851"/>
        </w:tabs>
        <w:spacing w:after="80"/>
        <w:ind w:left="851"/>
        <w:jc w:val="both"/>
        <w:rPr>
          <w:rFonts w:ascii="Arial" w:hAnsi="Arial" w:cs="Arial"/>
        </w:rPr>
      </w:pPr>
      <w:r w:rsidRPr="006A55B9">
        <w:rPr>
          <w:rFonts w:ascii="Arial" w:hAnsi="Arial" w:cs="Arial"/>
        </w:rPr>
        <w:t>Cicles de maniobra (tancaments en curtcircuit) –classe: 5-E2</w:t>
      </w:r>
    </w:p>
    <w:p w:rsidR="00AC0F22" w:rsidRPr="00CF52D4" w:rsidRDefault="00AC0F22" w:rsidP="00AC0F22">
      <w:pPr>
        <w:widowControl/>
        <w:jc w:val="both"/>
        <w:rPr>
          <w:rFonts w:ascii="Arial" w:hAnsi="Arial" w:cs="Arial"/>
        </w:rPr>
      </w:pPr>
    </w:p>
    <w:p w:rsidR="00AC0F22" w:rsidRPr="00CF52D4" w:rsidRDefault="00AC0F22" w:rsidP="00AC0F22">
      <w:pPr>
        <w:widowControl/>
        <w:jc w:val="both"/>
        <w:rPr>
          <w:rFonts w:ascii="Arial" w:hAnsi="Arial" w:cs="Arial"/>
        </w:rPr>
      </w:pPr>
    </w:p>
    <w:p w:rsidR="00AC0F22" w:rsidRPr="00CF52D4" w:rsidRDefault="00AC0F22" w:rsidP="00AC0F22">
      <w:pPr>
        <w:widowControl/>
        <w:jc w:val="both"/>
        <w:rPr>
          <w:rFonts w:ascii="Arial" w:hAnsi="Arial" w:cs="Arial"/>
        </w:rPr>
      </w:pPr>
      <w:r w:rsidRPr="00CF52D4">
        <w:rPr>
          <w:rFonts w:ascii="Arial" w:hAnsi="Arial" w:cs="Arial"/>
          <w:b/>
          <w:bCs/>
          <w:u w:val="single"/>
        </w:rPr>
        <w:t>TIPUS</w:t>
      </w:r>
      <w:r w:rsidRPr="00CF52D4">
        <w:rPr>
          <w:rFonts w:ascii="Arial" w:hAnsi="Arial" w:cs="Arial"/>
        </w:rPr>
        <w:t>:</w:t>
      </w:r>
      <w:r w:rsidRPr="00CF52D4">
        <w:rPr>
          <w:rFonts w:ascii="Arial" w:hAnsi="Arial" w:cs="Arial"/>
        </w:rPr>
        <w:tab/>
      </w:r>
      <w:r w:rsidRPr="00CF52D4">
        <w:rPr>
          <w:rFonts w:ascii="Arial" w:hAnsi="Arial" w:cs="Arial"/>
        </w:rPr>
        <w:tab/>
      </w:r>
      <w:r w:rsidRPr="00D44B11">
        <w:rPr>
          <w:rFonts w:ascii="Arial" w:hAnsi="Arial" w:cs="Arial"/>
          <w:color w:val="000000"/>
        </w:rPr>
        <w:t>C</w:t>
      </w:r>
      <w:r>
        <w:rPr>
          <w:rFonts w:ascii="Arial" w:hAnsi="Arial" w:cs="Arial"/>
          <w:color w:val="000000"/>
        </w:rPr>
        <w:t>GM</w:t>
      </w:r>
      <w:r w:rsidRPr="00D44B11">
        <w:rPr>
          <w:rFonts w:ascii="Arial" w:hAnsi="Arial" w:cs="Arial"/>
          <w:color w:val="000000"/>
        </w:rPr>
        <w:t>.800-</w:t>
      </w:r>
      <w:r>
        <w:rPr>
          <w:rFonts w:ascii="Arial" w:hAnsi="Arial" w:cs="Arial"/>
          <w:color w:val="000000"/>
        </w:rPr>
        <w:t>P</w:t>
      </w:r>
    </w:p>
    <w:p w:rsidR="00AC0F22" w:rsidRPr="00CF52D4" w:rsidRDefault="00AC0F22" w:rsidP="00AC0F22">
      <w:pPr>
        <w:widowControl/>
        <w:jc w:val="both"/>
        <w:rPr>
          <w:rFonts w:ascii="Arial" w:hAnsi="Arial" w:cs="Arial"/>
        </w:rPr>
      </w:pPr>
    </w:p>
    <w:p w:rsidR="00AC0F22" w:rsidRPr="00CF52D4" w:rsidRDefault="00AC0F22" w:rsidP="00AC0F22">
      <w:pPr>
        <w:widowControl/>
        <w:jc w:val="both"/>
        <w:rPr>
          <w:rFonts w:ascii="Arial" w:hAnsi="Arial" w:cs="Arial"/>
        </w:rPr>
      </w:pPr>
      <w:r w:rsidRPr="00CF52D4">
        <w:rPr>
          <w:rFonts w:ascii="Arial" w:hAnsi="Arial" w:cs="Arial"/>
          <w:b/>
          <w:bCs/>
          <w:u w:val="single"/>
        </w:rPr>
        <w:t>MARCA</w:t>
      </w:r>
      <w:r w:rsidRPr="00CF52D4">
        <w:rPr>
          <w:rFonts w:ascii="Arial" w:hAnsi="Arial" w:cs="Arial"/>
        </w:rPr>
        <w:t>:</w:t>
      </w:r>
      <w:r w:rsidRPr="00CF52D4">
        <w:rPr>
          <w:rFonts w:ascii="Arial" w:hAnsi="Arial" w:cs="Arial"/>
        </w:rPr>
        <w:tab/>
        <w:t>ORMAZÁBAL o similar</w:t>
      </w:r>
    </w:p>
    <w:p w:rsidR="00AC0F22" w:rsidRDefault="00AC0F22" w:rsidP="00AC0F22">
      <w:pPr>
        <w:widowControl/>
        <w:jc w:val="both"/>
        <w:sectPr w:rsidR="00AC0F22" w:rsidSect="008F450B">
          <w:pgSz w:w="11905" w:h="16837" w:code="9"/>
          <w:pgMar w:top="1701" w:right="851" w:bottom="1418" w:left="1418" w:header="680" w:footer="567" w:gutter="0"/>
          <w:cols w:space="708"/>
          <w:noEndnote/>
          <w:docGrid w:linePitch="326"/>
        </w:sectPr>
      </w:pPr>
      <w:r>
        <w:br w:type="page"/>
      </w: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AC0F22" w:rsidRPr="00191DCB" w:rsidTr="00593CF1">
        <w:trPr>
          <w:trHeight w:val="284"/>
          <w:jc w:val="center"/>
        </w:trPr>
        <w:tc>
          <w:tcPr>
            <w:tcW w:w="9412" w:type="dxa"/>
            <w:gridSpan w:val="4"/>
            <w:shd w:val="clear" w:color="auto" w:fill="C6D9F1" w:themeFill="text2" w:themeFillTint="33"/>
            <w:vAlign w:val="center"/>
          </w:tcPr>
          <w:p w:rsidR="00AC0F22" w:rsidRPr="00191DCB" w:rsidRDefault="00AC0F22" w:rsidP="00711552">
            <w:pPr>
              <w:jc w:val="center"/>
              <w:rPr>
                <w:rFonts w:ascii="Helvetica" w:hAnsi="Helvetica" w:cs="Arial"/>
                <w:b/>
                <w:bCs/>
                <w:sz w:val="22"/>
                <w:szCs w:val="22"/>
              </w:rPr>
            </w:pPr>
            <w:r w:rsidRPr="00191DCB">
              <w:rPr>
                <w:rFonts w:ascii="Helvetica" w:hAnsi="Helvetica" w:cs="Arial"/>
                <w:b/>
                <w:bCs/>
                <w:sz w:val="22"/>
                <w:szCs w:val="22"/>
              </w:rPr>
              <w:lastRenderedPageBreak/>
              <w:t>ESPECIFICACIÓ TÈCNICA</w:t>
            </w:r>
          </w:p>
        </w:tc>
      </w:tr>
      <w:tr w:rsidR="00AC0F22" w:rsidRPr="00191DCB" w:rsidTr="00593CF1">
        <w:trPr>
          <w:trHeight w:val="227"/>
          <w:jc w:val="center"/>
        </w:trPr>
        <w:tc>
          <w:tcPr>
            <w:tcW w:w="1774" w:type="dxa"/>
            <w:shd w:val="clear" w:color="auto" w:fill="E6E6E6"/>
          </w:tcPr>
          <w:p w:rsidR="00AC0F22" w:rsidRPr="00191DCB" w:rsidRDefault="00AC0F22" w:rsidP="00711552">
            <w:pPr>
              <w:rPr>
                <w:rFonts w:ascii="Arial" w:hAnsi="Arial" w:cs="Arial"/>
                <w:b/>
                <w:bCs/>
              </w:rPr>
            </w:pPr>
            <w:r w:rsidRPr="00191DCB">
              <w:rPr>
                <w:rFonts w:ascii="Arial" w:hAnsi="Arial" w:cs="Arial"/>
                <w:b/>
                <w:bCs/>
              </w:rPr>
              <w:t>Núm. d’ORDRE:</w:t>
            </w:r>
          </w:p>
        </w:tc>
        <w:tc>
          <w:tcPr>
            <w:tcW w:w="5341" w:type="dxa"/>
          </w:tcPr>
          <w:p w:rsidR="00AC0F22" w:rsidRPr="00191DCB" w:rsidRDefault="00AC0F22" w:rsidP="00711552">
            <w:pPr>
              <w:jc w:val="both"/>
              <w:rPr>
                <w:rFonts w:ascii="Arial" w:hAnsi="Arial" w:cs="Arial"/>
              </w:rPr>
            </w:pPr>
            <w:r w:rsidRPr="00191DCB">
              <w:rPr>
                <w:rFonts w:ascii="Arial" w:hAnsi="Arial" w:cs="Arial"/>
              </w:rPr>
              <w:t>ETAT</w:t>
            </w:r>
          </w:p>
        </w:tc>
        <w:tc>
          <w:tcPr>
            <w:tcW w:w="815" w:type="dxa"/>
            <w:shd w:val="clear" w:color="auto" w:fill="E6E6E6"/>
          </w:tcPr>
          <w:p w:rsidR="00AC0F22" w:rsidRPr="00191DCB" w:rsidRDefault="00AC0F22" w:rsidP="00711552">
            <w:pPr>
              <w:jc w:val="center"/>
              <w:rPr>
                <w:rFonts w:ascii="Arial" w:hAnsi="Arial" w:cs="Arial"/>
                <w:b/>
              </w:rPr>
            </w:pPr>
            <w:r w:rsidRPr="00191DCB">
              <w:rPr>
                <w:rFonts w:ascii="Arial" w:hAnsi="Arial" w:cs="Arial"/>
                <w:b/>
              </w:rPr>
              <w:t>Rev.:</w:t>
            </w:r>
          </w:p>
        </w:tc>
        <w:tc>
          <w:tcPr>
            <w:tcW w:w="1482" w:type="dxa"/>
          </w:tcPr>
          <w:p w:rsidR="00AC0F22" w:rsidRPr="00191DCB" w:rsidRDefault="00AC0F22" w:rsidP="00711552">
            <w:pPr>
              <w:jc w:val="center"/>
              <w:rPr>
                <w:rFonts w:ascii="Arial" w:hAnsi="Arial" w:cs="Arial"/>
              </w:rPr>
            </w:pPr>
            <w:r>
              <w:rPr>
                <w:rFonts w:ascii="Arial" w:hAnsi="Arial" w:cs="Arial"/>
              </w:rPr>
              <w:t>24</w:t>
            </w:r>
            <w:r w:rsidRPr="00191DCB">
              <w:rPr>
                <w:rFonts w:ascii="Arial" w:hAnsi="Arial" w:cs="Arial"/>
              </w:rPr>
              <w:t>/03/20</w:t>
            </w:r>
            <w:r>
              <w:rPr>
                <w:rFonts w:ascii="Arial" w:hAnsi="Arial" w:cs="Arial"/>
              </w:rPr>
              <w:t>20</w:t>
            </w:r>
          </w:p>
        </w:tc>
      </w:tr>
      <w:tr w:rsidR="00AC0F22" w:rsidRPr="00191DCB" w:rsidTr="00593CF1">
        <w:trPr>
          <w:trHeight w:val="227"/>
          <w:jc w:val="center"/>
        </w:trPr>
        <w:tc>
          <w:tcPr>
            <w:tcW w:w="1774" w:type="dxa"/>
            <w:shd w:val="clear" w:color="auto" w:fill="E6E6E6"/>
          </w:tcPr>
          <w:p w:rsidR="00AC0F22" w:rsidRPr="00191DCB" w:rsidRDefault="00AC0F22" w:rsidP="00711552">
            <w:pPr>
              <w:rPr>
                <w:rFonts w:ascii="Arial" w:hAnsi="Arial" w:cs="Arial"/>
                <w:b/>
                <w:bCs/>
              </w:rPr>
            </w:pPr>
            <w:r w:rsidRPr="00191DCB">
              <w:rPr>
                <w:rFonts w:ascii="Arial" w:hAnsi="Arial" w:cs="Arial"/>
                <w:b/>
                <w:bCs/>
              </w:rPr>
              <w:t>EQUIP:</w:t>
            </w:r>
          </w:p>
        </w:tc>
        <w:tc>
          <w:tcPr>
            <w:tcW w:w="7638" w:type="dxa"/>
            <w:gridSpan w:val="3"/>
          </w:tcPr>
          <w:p w:rsidR="00AC0F22" w:rsidRPr="00191DCB" w:rsidRDefault="00AC0F22" w:rsidP="00AC0F22">
            <w:pPr>
              <w:jc w:val="both"/>
              <w:outlineLvl w:val="0"/>
              <w:rPr>
                <w:rFonts w:ascii="Arial" w:hAnsi="Arial" w:cs="Arial"/>
              </w:rPr>
            </w:pPr>
            <w:bookmarkStart w:id="39" w:name="_Toc35975098"/>
            <w:bookmarkStart w:id="40" w:name="_Toc39147272"/>
            <w:r>
              <w:rPr>
                <w:rFonts w:ascii="Arial" w:hAnsi="Arial" w:cs="Arial"/>
              </w:rPr>
              <w:t>CEL·LES DISTRIBUCIÓ 24</w:t>
            </w:r>
            <w:r w:rsidRPr="00191DCB">
              <w:rPr>
                <w:rFonts w:ascii="Arial" w:hAnsi="Arial" w:cs="Arial"/>
              </w:rPr>
              <w:t xml:space="preserve"> k</w:t>
            </w:r>
            <w:r w:rsidRPr="00191DCB">
              <w:rPr>
                <w:rFonts w:ascii="Arial" w:hAnsi="Arial" w:cs="Arial"/>
                <w:color w:val="000000"/>
              </w:rPr>
              <w:t xml:space="preserve">V </w:t>
            </w:r>
            <w:r w:rsidRPr="00D44B11">
              <w:rPr>
                <w:rFonts w:ascii="Arial" w:hAnsi="Arial" w:cs="Arial"/>
                <w:color w:val="000000"/>
              </w:rPr>
              <w:t>C</w:t>
            </w:r>
            <w:r>
              <w:rPr>
                <w:rFonts w:ascii="Arial" w:hAnsi="Arial" w:cs="Arial"/>
                <w:color w:val="000000"/>
              </w:rPr>
              <w:t>GM</w:t>
            </w:r>
            <w:r w:rsidRPr="00D44B11">
              <w:rPr>
                <w:rFonts w:ascii="Arial" w:hAnsi="Arial" w:cs="Arial"/>
                <w:color w:val="000000"/>
              </w:rPr>
              <w:t>.800-</w:t>
            </w:r>
            <w:r>
              <w:rPr>
                <w:rFonts w:ascii="Arial" w:hAnsi="Arial" w:cs="Arial"/>
                <w:color w:val="000000"/>
              </w:rPr>
              <w:t>V</w:t>
            </w:r>
            <w:r w:rsidRPr="00D44B11">
              <w:rPr>
                <w:rFonts w:ascii="Arial" w:hAnsi="Arial" w:cs="Arial"/>
                <w:color w:val="000000"/>
              </w:rPr>
              <w:t xml:space="preserve"> F</w:t>
            </w:r>
            <w:r w:rsidR="00B513C3">
              <w:rPr>
                <w:rFonts w:ascii="Arial" w:hAnsi="Arial" w:cs="Arial"/>
                <w:color w:val="000000"/>
              </w:rPr>
              <w:t>UNCIÓ</w:t>
            </w:r>
            <w:r>
              <w:rPr>
                <w:rFonts w:ascii="Arial" w:hAnsi="Arial" w:cs="Arial"/>
                <w:color w:val="000000"/>
              </w:rPr>
              <w:t xml:space="preserve"> PROTECCIÓ AMB INTERRUPTOR AUTOMÀTIC</w:t>
            </w:r>
            <w:r w:rsidRPr="00191DCB">
              <w:rPr>
                <w:rFonts w:ascii="Arial" w:hAnsi="Arial" w:cs="Arial"/>
                <w:color w:val="000000"/>
              </w:rPr>
              <w:t xml:space="preserve"> (</w:t>
            </w:r>
            <w:r w:rsidRPr="00191DCB">
              <w:rPr>
                <w:rFonts w:ascii="Arial" w:hAnsi="Arial" w:cs="Arial"/>
              </w:rPr>
              <w:t>SF</w:t>
            </w:r>
            <w:r w:rsidRPr="00191DCB">
              <w:rPr>
                <w:rFonts w:ascii="Arial" w:hAnsi="Arial" w:cs="Arial"/>
                <w:vertAlign w:val="subscript"/>
              </w:rPr>
              <w:t>6</w:t>
            </w:r>
            <w:r w:rsidRPr="00191DCB">
              <w:rPr>
                <w:rFonts w:ascii="Arial" w:hAnsi="Arial" w:cs="Arial"/>
              </w:rPr>
              <w:t>)</w:t>
            </w:r>
            <w:bookmarkEnd w:id="39"/>
            <w:bookmarkEnd w:id="40"/>
          </w:p>
        </w:tc>
      </w:tr>
      <w:tr w:rsidR="00AC0F22" w:rsidRPr="00191DCB" w:rsidTr="00593CF1">
        <w:trPr>
          <w:trHeight w:val="227"/>
          <w:jc w:val="center"/>
        </w:trPr>
        <w:tc>
          <w:tcPr>
            <w:tcW w:w="1774" w:type="dxa"/>
            <w:shd w:val="clear" w:color="auto" w:fill="E6E6E6"/>
          </w:tcPr>
          <w:p w:rsidR="00AC0F22" w:rsidRPr="00191DCB" w:rsidRDefault="00AC0F22" w:rsidP="00711552">
            <w:pPr>
              <w:rPr>
                <w:rFonts w:ascii="Arial" w:hAnsi="Arial" w:cs="Arial"/>
                <w:b/>
                <w:bCs/>
              </w:rPr>
            </w:pPr>
            <w:r w:rsidRPr="00191DCB">
              <w:rPr>
                <w:rFonts w:ascii="Arial" w:hAnsi="Arial" w:cs="Arial"/>
                <w:b/>
                <w:bCs/>
              </w:rPr>
              <w:t>MARCA / FABR.</w:t>
            </w:r>
          </w:p>
        </w:tc>
        <w:tc>
          <w:tcPr>
            <w:tcW w:w="7638" w:type="dxa"/>
            <w:gridSpan w:val="3"/>
          </w:tcPr>
          <w:p w:rsidR="00AC0F22" w:rsidRPr="00191DCB" w:rsidRDefault="00AC0F22" w:rsidP="00711552">
            <w:pPr>
              <w:jc w:val="both"/>
              <w:outlineLvl w:val="1"/>
              <w:rPr>
                <w:rFonts w:ascii="Arial" w:hAnsi="Arial" w:cs="Arial"/>
              </w:rPr>
            </w:pPr>
            <w:bookmarkStart w:id="41" w:name="_Toc39147273"/>
            <w:r w:rsidRPr="00191DCB">
              <w:rPr>
                <w:rFonts w:ascii="Arial" w:hAnsi="Arial" w:cs="Arial"/>
              </w:rPr>
              <w:t>ORMAZABAL</w:t>
            </w:r>
            <w:bookmarkEnd w:id="41"/>
          </w:p>
        </w:tc>
      </w:tr>
      <w:tr w:rsidR="00AC0F22" w:rsidRPr="00191DCB" w:rsidTr="00593CF1">
        <w:trPr>
          <w:trHeight w:val="227"/>
          <w:jc w:val="center"/>
        </w:trPr>
        <w:tc>
          <w:tcPr>
            <w:tcW w:w="1774" w:type="dxa"/>
            <w:shd w:val="clear" w:color="auto" w:fill="E6E6E6"/>
          </w:tcPr>
          <w:p w:rsidR="00AC0F22" w:rsidRPr="00191DCB" w:rsidRDefault="00AC0F22" w:rsidP="00711552">
            <w:pPr>
              <w:rPr>
                <w:rFonts w:ascii="Arial" w:hAnsi="Arial" w:cs="Arial"/>
                <w:b/>
                <w:bCs/>
              </w:rPr>
            </w:pPr>
            <w:r w:rsidRPr="00191DCB">
              <w:rPr>
                <w:rFonts w:ascii="Arial" w:hAnsi="Arial" w:cs="Arial"/>
                <w:b/>
                <w:bCs/>
              </w:rPr>
              <w:t>SERVEI:</w:t>
            </w:r>
          </w:p>
        </w:tc>
        <w:tc>
          <w:tcPr>
            <w:tcW w:w="7638" w:type="dxa"/>
            <w:gridSpan w:val="3"/>
          </w:tcPr>
          <w:p w:rsidR="00AC0F22" w:rsidRPr="00191DCB" w:rsidRDefault="00AC0F22" w:rsidP="00711552">
            <w:pPr>
              <w:jc w:val="both"/>
              <w:rPr>
                <w:rFonts w:ascii="Arial" w:hAnsi="Arial" w:cs="Arial"/>
              </w:rPr>
            </w:pPr>
            <w:r w:rsidRPr="00191DCB">
              <w:rPr>
                <w:rFonts w:ascii="Arial" w:hAnsi="Arial" w:cs="Arial"/>
              </w:rPr>
              <w:t xml:space="preserve">Centres </w:t>
            </w:r>
            <w:r>
              <w:rPr>
                <w:rFonts w:ascii="Arial" w:hAnsi="Arial" w:cs="Arial"/>
              </w:rPr>
              <w:t>de Distribució 6</w:t>
            </w:r>
            <w:r w:rsidRPr="00191DCB">
              <w:rPr>
                <w:rFonts w:ascii="Arial" w:hAnsi="Arial" w:cs="Arial"/>
              </w:rPr>
              <w:t xml:space="preserve"> kV. </w:t>
            </w:r>
            <w:r>
              <w:rPr>
                <w:rFonts w:ascii="Arial" w:hAnsi="Arial" w:cs="Arial"/>
              </w:rPr>
              <w:t>Característiques cabina d’interruptor automàtic</w:t>
            </w:r>
          </w:p>
        </w:tc>
      </w:tr>
    </w:tbl>
    <w:p w:rsidR="00AC0F22" w:rsidRPr="00CF52D4" w:rsidRDefault="00AC0F22" w:rsidP="00AC0F22">
      <w:pPr>
        <w:widowControl/>
        <w:spacing w:line="360" w:lineRule="auto"/>
        <w:jc w:val="both"/>
        <w:rPr>
          <w:rFonts w:ascii="Arial" w:hAnsi="Arial" w:cs="Arial"/>
        </w:rPr>
      </w:pPr>
    </w:p>
    <w:p w:rsidR="00AC0F22" w:rsidRPr="00CF52D4" w:rsidRDefault="00AC0F22" w:rsidP="00AC0F22">
      <w:pPr>
        <w:keepNext/>
        <w:widowControl/>
        <w:numPr>
          <w:ilvl w:val="0"/>
          <w:numId w:val="15"/>
        </w:numPr>
        <w:spacing w:line="480" w:lineRule="auto"/>
        <w:jc w:val="both"/>
        <w:rPr>
          <w:rFonts w:ascii="Arial" w:hAnsi="Arial" w:cs="Arial"/>
          <w:b/>
          <w:bCs/>
          <w:u w:val="double"/>
        </w:rPr>
      </w:pPr>
      <w:r>
        <w:rPr>
          <w:rFonts w:ascii="Arial" w:hAnsi="Arial" w:cs="Arial"/>
          <w:b/>
          <w:bCs/>
          <w:u w:val="double"/>
        </w:rPr>
        <w:t>CARACTERÍSTIQUES ELÈCTRIQUES GENERALS</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Tensió assignada (Ur) : 24 kV</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Freqüència assignada (fr):  50 Hz</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Corrent assignada (Ir): Barres i interconnexió cel·les 800 A, línia 800 A, baixant transformador 200 A.</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Corrent admissible assignada de curta duració (circuit principal) Valor tk = 1s (Ik): 20 kA, valor de pic (Ip): 50 kA</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Tensió assignada de curta duració a freqüència industrial (1min). Fase a terra i entre fases (Ud): 50 kV. A través de se la distància de seccionament: 60 kV.</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Tensió suportada tipus llamp: fase i terra i entre fases (Up): 125 kV. A través de la distància de seccionament: 145 kV.</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Classificació d’arc intern 20 kA 1s.</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Grau protecció: cisterna de gas: IPX8</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Graus protecció evolvent externa:IP2XD</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Color equip: RAL 9023/7024</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Categoria de pèrdua de continuïtat del servei LSC2</w:t>
      </w:r>
    </w:p>
    <w:p w:rsidR="00AC0F22" w:rsidRPr="00D44B11" w:rsidRDefault="00AC0F22" w:rsidP="00AC0F22">
      <w:pPr>
        <w:widowControl/>
        <w:numPr>
          <w:ilvl w:val="0"/>
          <w:numId w:val="5"/>
        </w:numPr>
        <w:spacing w:after="80"/>
        <w:jc w:val="both"/>
        <w:rPr>
          <w:rFonts w:ascii="Arial" w:hAnsi="Arial" w:cs="Arial"/>
        </w:rPr>
      </w:pPr>
      <w:r w:rsidRPr="00D44B11">
        <w:rPr>
          <w:rFonts w:ascii="Arial" w:hAnsi="Arial" w:cs="Arial"/>
        </w:rPr>
        <w:t>Classe de compartiment: PM</w:t>
      </w:r>
    </w:p>
    <w:p w:rsidR="00AC0F22" w:rsidRPr="00CF52D4" w:rsidRDefault="00AC0F22" w:rsidP="00AC0F22">
      <w:pPr>
        <w:widowControl/>
        <w:jc w:val="both"/>
        <w:rPr>
          <w:rFonts w:ascii="Arial" w:hAnsi="Arial" w:cs="Arial"/>
        </w:rPr>
      </w:pPr>
    </w:p>
    <w:p w:rsidR="00AC0F22" w:rsidRPr="00CF52D4" w:rsidRDefault="00AC0F22" w:rsidP="00AC0F22">
      <w:pPr>
        <w:keepNext/>
        <w:widowControl/>
        <w:numPr>
          <w:ilvl w:val="0"/>
          <w:numId w:val="15"/>
        </w:numPr>
        <w:spacing w:line="480" w:lineRule="auto"/>
        <w:jc w:val="both"/>
        <w:rPr>
          <w:rFonts w:ascii="Arial" w:hAnsi="Arial" w:cs="Arial"/>
          <w:b/>
          <w:bCs/>
          <w:u w:val="double"/>
        </w:rPr>
      </w:pPr>
      <w:r>
        <w:rPr>
          <w:rFonts w:ascii="Arial" w:hAnsi="Arial" w:cs="Arial"/>
          <w:b/>
          <w:bCs/>
          <w:u w:val="double"/>
        </w:rPr>
        <w:t>CARACTERÍSTIQUES TÈCNIQUES</w:t>
      </w:r>
    </w:p>
    <w:p w:rsidR="00AC0F22" w:rsidRPr="006A55B9" w:rsidRDefault="00AC0F22" w:rsidP="00964BA2">
      <w:pPr>
        <w:keepNext/>
        <w:widowControl/>
        <w:numPr>
          <w:ilvl w:val="1"/>
          <w:numId w:val="15"/>
        </w:numPr>
        <w:spacing w:line="480" w:lineRule="auto"/>
        <w:jc w:val="both"/>
        <w:rPr>
          <w:rFonts w:ascii="Arial" w:hAnsi="Arial" w:cs="Arial"/>
          <w:b/>
        </w:rPr>
      </w:pPr>
      <w:r w:rsidRPr="006A55B9">
        <w:rPr>
          <w:rFonts w:ascii="Arial" w:hAnsi="Arial" w:cs="Arial"/>
          <w:b/>
        </w:rPr>
        <w:t>Interruptor-Seccionador IEC 62271-1</w:t>
      </w:r>
      <w:r w:rsidR="00DC27E4">
        <w:rPr>
          <w:rFonts w:ascii="Arial" w:hAnsi="Arial" w:cs="Arial"/>
          <w:b/>
        </w:rPr>
        <w:t xml:space="preserve">03+IEC 62271-102 </w:t>
      </w:r>
    </w:p>
    <w:p w:rsidR="00AC0F22" w:rsidRPr="006A55B9" w:rsidRDefault="00AC0F22" w:rsidP="00DC27E4">
      <w:pPr>
        <w:widowControl/>
        <w:spacing w:after="80"/>
        <w:ind w:left="567"/>
        <w:jc w:val="both"/>
        <w:rPr>
          <w:rFonts w:ascii="Arial" w:hAnsi="Arial" w:cs="Arial"/>
          <w:b/>
        </w:rPr>
      </w:pPr>
      <w:r w:rsidRPr="006A55B9">
        <w:rPr>
          <w:rFonts w:ascii="Arial" w:hAnsi="Arial" w:cs="Arial"/>
          <w:b/>
        </w:rPr>
        <w:t>Corrent admissible assignada de curta duració (circuit principal):</w:t>
      </w:r>
      <w:r w:rsidR="00DC27E4">
        <w:rPr>
          <w:rFonts w:ascii="Arial" w:hAnsi="Arial" w:cs="Arial"/>
          <w:b/>
        </w:rPr>
        <w:t xml:space="preserve"> </w:t>
      </w:r>
    </w:p>
    <w:p w:rsidR="00AC0F22" w:rsidRPr="00372AF5" w:rsidRDefault="00AC0F22" w:rsidP="00DC27E4">
      <w:pPr>
        <w:widowControl/>
        <w:numPr>
          <w:ilvl w:val="0"/>
          <w:numId w:val="5"/>
        </w:numPr>
        <w:tabs>
          <w:tab w:val="clear" w:pos="681"/>
          <w:tab w:val="num" w:pos="851"/>
        </w:tabs>
        <w:spacing w:after="80"/>
        <w:ind w:left="851"/>
        <w:jc w:val="both"/>
        <w:rPr>
          <w:rFonts w:ascii="Arial" w:hAnsi="Arial" w:cs="Arial"/>
        </w:rPr>
      </w:pPr>
      <w:r w:rsidRPr="00372AF5">
        <w:rPr>
          <w:rFonts w:ascii="Arial" w:hAnsi="Arial" w:cs="Arial"/>
        </w:rPr>
        <w:t>Valor tk = 1s (Ik): 20 kA, valor de pic (Ip): 52,5 kA/62,5 KA</w:t>
      </w:r>
    </w:p>
    <w:p w:rsidR="00AC0F22" w:rsidRPr="00372AF5" w:rsidRDefault="00AC0F22" w:rsidP="00DC27E4">
      <w:pPr>
        <w:widowControl/>
        <w:numPr>
          <w:ilvl w:val="0"/>
          <w:numId w:val="5"/>
        </w:numPr>
        <w:tabs>
          <w:tab w:val="clear" w:pos="681"/>
          <w:tab w:val="num" w:pos="851"/>
        </w:tabs>
        <w:spacing w:after="80"/>
        <w:ind w:left="851"/>
        <w:jc w:val="both"/>
        <w:rPr>
          <w:rFonts w:ascii="Arial" w:hAnsi="Arial" w:cs="Arial"/>
        </w:rPr>
      </w:pPr>
      <w:r w:rsidRPr="00372AF5">
        <w:rPr>
          <w:rFonts w:ascii="Arial" w:hAnsi="Arial" w:cs="Arial"/>
        </w:rPr>
        <w:t>Poder de tall de corrent principalment activa (I1):200 A</w:t>
      </w:r>
    </w:p>
    <w:p w:rsidR="00AC0F22" w:rsidRPr="00372AF5" w:rsidRDefault="00AC0F22" w:rsidP="00DC27E4">
      <w:pPr>
        <w:widowControl/>
        <w:numPr>
          <w:ilvl w:val="0"/>
          <w:numId w:val="5"/>
        </w:numPr>
        <w:tabs>
          <w:tab w:val="clear" w:pos="681"/>
          <w:tab w:val="num" w:pos="851"/>
        </w:tabs>
        <w:spacing w:after="80"/>
        <w:ind w:left="851"/>
        <w:jc w:val="both"/>
        <w:rPr>
          <w:rFonts w:ascii="Arial" w:hAnsi="Arial" w:cs="Arial"/>
        </w:rPr>
      </w:pPr>
      <w:r w:rsidRPr="00372AF5">
        <w:rPr>
          <w:rFonts w:ascii="Arial" w:hAnsi="Arial" w:cs="Arial"/>
        </w:rPr>
        <w:t>Poder de tall de l’interruptor principal (valor de pic) (Ima): 25 kA</w:t>
      </w:r>
    </w:p>
    <w:p w:rsidR="00AC0F22" w:rsidRDefault="00AC0F22" w:rsidP="00DC27E4">
      <w:pPr>
        <w:widowControl/>
        <w:numPr>
          <w:ilvl w:val="0"/>
          <w:numId w:val="5"/>
        </w:numPr>
        <w:tabs>
          <w:tab w:val="clear" w:pos="681"/>
          <w:tab w:val="num" w:pos="851"/>
        </w:tabs>
        <w:spacing w:after="80"/>
        <w:ind w:left="851"/>
        <w:jc w:val="both"/>
        <w:rPr>
          <w:rFonts w:ascii="Arial" w:hAnsi="Arial" w:cs="Arial"/>
        </w:rPr>
      </w:pPr>
      <w:r w:rsidRPr="00372AF5">
        <w:rPr>
          <w:rFonts w:ascii="Arial" w:hAnsi="Arial" w:cs="Arial"/>
        </w:rPr>
        <w:t xml:space="preserve">Poder de tall en curtcircuit (Isc): 20 </w:t>
      </w:r>
      <w:r>
        <w:rPr>
          <w:rFonts w:ascii="Arial" w:hAnsi="Arial" w:cs="Arial"/>
        </w:rPr>
        <w:t>kA</w:t>
      </w:r>
    </w:p>
    <w:p w:rsidR="007B5FAB" w:rsidRPr="006A55B9" w:rsidRDefault="007B5FAB" w:rsidP="007B5FAB">
      <w:pPr>
        <w:widowControl/>
        <w:ind w:left="567"/>
        <w:jc w:val="both"/>
        <w:rPr>
          <w:rFonts w:ascii="Arial" w:hAnsi="Arial" w:cs="Arial"/>
        </w:rPr>
      </w:pPr>
    </w:p>
    <w:p w:rsidR="00AC0F22" w:rsidRDefault="00AC0F22" w:rsidP="00DC27E4">
      <w:pPr>
        <w:widowControl/>
        <w:spacing w:after="80"/>
        <w:ind w:left="567"/>
        <w:jc w:val="both"/>
        <w:rPr>
          <w:rFonts w:ascii="Arial" w:hAnsi="Arial" w:cs="Arial"/>
        </w:rPr>
      </w:pPr>
      <w:r w:rsidRPr="00372AF5">
        <w:rPr>
          <w:rFonts w:ascii="Arial" w:hAnsi="Arial" w:cs="Arial"/>
          <w:b/>
        </w:rPr>
        <w:t>Poder de corrent capacitiva (50 Hz), càrrega de cable:</w:t>
      </w:r>
      <w:r>
        <w:rPr>
          <w:rFonts w:ascii="Arial" w:hAnsi="Arial" w:cs="Arial"/>
          <w:b/>
        </w:rPr>
        <w:t xml:space="preserve"> </w:t>
      </w:r>
      <w:r w:rsidRPr="00372AF5">
        <w:rPr>
          <w:rFonts w:ascii="Arial" w:hAnsi="Arial" w:cs="Arial"/>
        </w:rPr>
        <w:t>31,5 A</w:t>
      </w:r>
    </w:p>
    <w:p w:rsidR="007B5FAB" w:rsidRPr="007B5FAB" w:rsidRDefault="007B5FAB" w:rsidP="007B5FAB">
      <w:pPr>
        <w:widowControl/>
        <w:ind w:left="567"/>
        <w:jc w:val="both"/>
        <w:rPr>
          <w:rFonts w:ascii="Arial" w:hAnsi="Arial" w:cs="Arial"/>
        </w:rPr>
      </w:pPr>
    </w:p>
    <w:p w:rsidR="00AC0F22" w:rsidRPr="006A55B9" w:rsidRDefault="00AC0F22" w:rsidP="00DC27E4">
      <w:pPr>
        <w:widowControl/>
        <w:spacing w:after="80"/>
        <w:ind w:left="567"/>
        <w:jc w:val="both"/>
        <w:rPr>
          <w:rFonts w:ascii="Arial" w:hAnsi="Arial" w:cs="Arial"/>
          <w:b/>
        </w:rPr>
      </w:pPr>
      <w:r w:rsidRPr="006A55B9">
        <w:rPr>
          <w:rFonts w:ascii="Arial" w:hAnsi="Arial" w:cs="Arial"/>
          <w:b/>
        </w:rPr>
        <w:t>Categoria de l’interruptor:</w:t>
      </w:r>
      <w:r w:rsidR="00DC27E4">
        <w:rPr>
          <w:rFonts w:ascii="Arial" w:hAnsi="Arial" w:cs="Arial"/>
          <w:b/>
        </w:rPr>
        <w:t xml:space="preserve"> </w:t>
      </w:r>
    </w:p>
    <w:p w:rsidR="00AC0F22" w:rsidRPr="006A55B9" w:rsidRDefault="00AC0F22" w:rsidP="00DC27E4">
      <w:pPr>
        <w:widowControl/>
        <w:numPr>
          <w:ilvl w:val="0"/>
          <w:numId w:val="5"/>
        </w:numPr>
        <w:tabs>
          <w:tab w:val="clear" w:pos="681"/>
          <w:tab w:val="num" w:pos="851"/>
        </w:tabs>
        <w:spacing w:after="80"/>
        <w:ind w:left="851"/>
        <w:jc w:val="both"/>
        <w:rPr>
          <w:rFonts w:ascii="Arial" w:hAnsi="Arial" w:cs="Arial"/>
        </w:rPr>
      </w:pPr>
      <w:r w:rsidRPr="006A55B9">
        <w:rPr>
          <w:rFonts w:ascii="Arial" w:hAnsi="Arial" w:cs="Arial"/>
        </w:rPr>
        <w:t>E</w:t>
      </w:r>
      <w:r>
        <w:rPr>
          <w:rFonts w:ascii="Arial" w:hAnsi="Arial" w:cs="Arial"/>
        </w:rPr>
        <w:t>ndurança mecànica: 2000-M1</w:t>
      </w:r>
    </w:p>
    <w:p w:rsidR="00AC0F22" w:rsidRDefault="00AC0F22" w:rsidP="00DC27E4">
      <w:pPr>
        <w:widowControl/>
        <w:numPr>
          <w:ilvl w:val="0"/>
          <w:numId w:val="5"/>
        </w:numPr>
        <w:tabs>
          <w:tab w:val="clear" w:pos="681"/>
          <w:tab w:val="num" w:pos="851"/>
        </w:tabs>
        <w:spacing w:after="80"/>
        <w:ind w:left="851"/>
        <w:jc w:val="both"/>
        <w:rPr>
          <w:rFonts w:ascii="Arial" w:hAnsi="Arial" w:cs="Arial"/>
        </w:rPr>
      </w:pPr>
      <w:r w:rsidRPr="00372AF5">
        <w:rPr>
          <w:rFonts w:ascii="Arial" w:hAnsi="Arial" w:cs="Arial"/>
        </w:rPr>
        <w:t>Endurança elèctrica-classe: E2-C1</w:t>
      </w:r>
    </w:p>
    <w:p w:rsidR="007B5FAB" w:rsidRDefault="007B5FAB" w:rsidP="007B5FAB">
      <w:pPr>
        <w:widowControl/>
        <w:ind w:left="567"/>
        <w:jc w:val="both"/>
        <w:rPr>
          <w:rFonts w:ascii="Arial" w:hAnsi="Arial" w:cs="Arial"/>
        </w:rPr>
      </w:pPr>
    </w:p>
    <w:p w:rsidR="00AC0F22" w:rsidRPr="006A55B9" w:rsidRDefault="00AC0F22" w:rsidP="00DC27E4">
      <w:pPr>
        <w:widowControl/>
        <w:spacing w:after="80"/>
        <w:ind w:left="567"/>
        <w:jc w:val="both"/>
        <w:rPr>
          <w:rFonts w:ascii="Arial" w:hAnsi="Arial" w:cs="Arial"/>
          <w:b/>
        </w:rPr>
      </w:pPr>
      <w:r w:rsidRPr="00372AF5">
        <w:rPr>
          <w:rFonts w:ascii="Arial" w:hAnsi="Arial" w:cs="Arial"/>
          <w:b/>
        </w:rPr>
        <w:t>Seqüència de maniobres nominals:</w:t>
      </w:r>
      <w:r w:rsidR="00DC27E4">
        <w:rPr>
          <w:rFonts w:ascii="Arial" w:hAnsi="Arial" w:cs="Arial"/>
          <w:b/>
        </w:rPr>
        <w:t xml:space="preserve"> </w:t>
      </w:r>
    </w:p>
    <w:p w:rsidR="00AC0F22" w:rsidRPr="00372AF5" w:rsidRDefault="00AC0F22" w:rsidP="00DC27E4">
      <w:pPr>
        <w:widowControl/>
        <w:numPr>
          <w:ilvl w:val="0"/>
          <w:numId w:val="5"/>
        </w:numPr>
        <w:tabs>
          <w:tab w:val="clear" w:pos="681"/>
          <w:tab w:val="num" w:pos="851"/>
        </w:tabs>
        <w:spacing w:after="80"/>
        <w:ind w:left="851"/>
        <w:jc w:val="both"/>
        <w:rPr>
          <w:rFonts w:ascii="Arial" w:hAnsi="Arial" w:cs="Arial"/>
        </w:rPr>
      </w:pPr>
      <w:r w:rsidRPr="00372AF5">
        <w:rPr>
          <w:rFonts w:ascii="Arial" w:hAnsi="Arial" w:cs="Arial"/>
        </w:rPr>
        <w:t>Sense reenganxament CO-15s-CO; CO-3min-CO</w:t>
      </w:r>
    </w:p>
    <w:p w:rsidR="00AC0F22" w:rsidRDefault="00AC0F22" w:rsidP="00DC27E4">
      <w:pPr>
        <w:widowControl/>
        <w:numPr>
          <w:ilvl w:val="0"/>
          <w:numId w:val="5"/>
        </w:numPr>
        <w:tabs>
          <w:tab w:val="clear" w:pos="681"/>
          <w:tab w:val="num" w:pos="851"/>
        </w:tabs>
        <w:spacing w:after="80"/>
        <w:ind w:left="851"/>
        <w:jc w:val="both"/>
        <w:rPr>
          <w:rFonts w:ascii="Arial" w:hAnsi="Arial" w:cs="Arial"/>
        </w:rPr>
      </w:pPr>
      <w:r w:rsidRPr="00C62C27">
        <w:rPr>
          <w:rFonts w:ascii="Arial" w:hAnsi="Arial" w:cs="Arial"/>
        </w:rPr>
        <w:t xml:space="preserve">Amb reenganxament O-0,3s-CO-15s-CO; O-0,3s-CO-3 min-CO </w:t>
      </w:r>
    </w:p>
    <w:p w:rsidR="007B5FAB" w:rsidRDefault="007B5FAB" w:rsidP="00AC0F22">
      <w:pPr>
        <w:widowControl/>
        <w:rPr>
          <w:rFonts w:ascii="Arial" w:hAnsi="Arial" w:cs="Arial"/>
        </w:rPr>
      </w:pPr>
    </w:p>
    <w:p w:rsidR="00AC0F22" w:rsidRDefault="00AC0F22" w:rsidP="00AC0F22">
      <w:pPr>
        <w:widowControl/>
        <w:rPr>
          <w:rFonts w:ascii="Arial" w:hAnsi="Arial" w:cs="Arial"/>
        </w:rPr>
      </w:pPr>
    </w:p>
    <w:p w:rsidR="00AC0F22" w:rsidRPr="006A55B9" w:rsidRDefault="00AC0F22" w:rsidP="00AC0F22">
      <w:pPr>
        <w:keepNext/>
        <w:widowControl/>
        <w:numPr>
          <w:ilvl w:val="1"/>
          <w:numId w:val="15"/>
        </w:numPr>
        <w:spacing w:line="480" w:lineRule="auto"/>
        <w:jc w:val="both"/>
        <w:rPr>
          <w:rFonts w:ascii="Arial" w:hAnsi="Arial" w:cs="Arial"/>
          <w:b/>
        </w:rPr>
      </w:pPr>
      <w:r w:rsidRPr="006A55B9">
        <w:rPr>
          <w:rFonts w:ascii="Arial" w:hAnsi="Arial" w:cs="Arial"/>
          <w:b/>
        </w:rPr>
        <w:lastRenderedPageBreak/>
        <w:t xml:space="preserve">Seccionador </w:t>
      </w:r>
      <w:r w:rsidR="00DC27E4">
        <w:rPr>
          <w:rFonts w:ascii="Arial" w:hAnsi="Arial" w:cs="Arial"/>
          <w:b/>
        </w:rPr>
        <w:t xml:space="preserve">de posada a terra IEC 62271-102 </w:t>
      </w:r>
    </w:p>
    <w:p w:rsidR="00AC0F22" w:rsidRPr="006A55B9" w:rsidRDefault="00AC0F22" w:rsidP="00DC27E4">
      <w:pPr>
        <w:widowControl/>
        <w:spacing w:after="80"/>
        <w:ind w:left="567"/>
        <w:jc w:val="both"/>
        <w:rPr>
          <w:rFonts w:ascii="Arial" w:hAnsi="Arial" w:cs="Arial"/>
          <w:b/>
        </w:rPr>
      </w:pPr>
      <w:r w:rsidRPr="006A55B9">
        <w:rPr>
          <w:rFonts w:ascii="Arial" w:hAnsi="Arial" w:cs="Arial"/>
          <w:b/>
        </w:rPr>
        <w:t>Corrent admissible assignada de c</w:t>
      </w:r>
      <w:r w:rsidR="007B5FAB">
        <w:rPr>
          <w:rFonts w:ascii="Arial" w:hAnsi="Arial" w:cs="Arial"/>
          <w:b/>
        </w:rPr>
        <w:t>urta duració (circuit de terra)</w:t>
      </w:r>
    </w:p>
    <w:p w:rsidR="00AC0F22" w:rsidRDefault="00AC0F22" w:rsidP="00DC27E4">
      <w:pPr>
        <w:widowControl/>
        <w:numPr>
          <w:ilvl w:val="0"/>
          <w:numId w:val="5"/>
        </w:numPr>
        <w:tabs>
          <w:tab w:val="clear" w:pos="681"/>
          <w:tab w:val="num" w:pos="851"/>
        </w:tabs>
        <w:spacing w:after="80"/>
        <w:ind w:left="851"/>
        <w:jc w:val="both"/>
        <w:rPr>
          <w:rFonts w:ascii="Arial" w:hAnsi="Arial" w:cs="Arial"/>
        </w:rPr>
      </w:pPr>
      <w:r w:rsidRPr="006A55B9">
        <w:rPr>
          <w:rFonts w:ascii="Arial" w:hAnsi="Arial" w:cs="Arial"/>
        </w:rPr>
        <w:t xml:space="preserve">Valor tk = 1s (Ik): 20 kA, valor de pic (Ip): </w:t>
      </w:r>
      <w:r w:rsidRPr="00C62C27">
        <w:rPr>
          <w:rFonts w:ascii="Arial" w:hAnsi="Arial" w:cs="Arial"/>
        </w:rPr>
        <w:t>52/62,5 kA</w:t>
      </w:r>
    </w:p>
    <w:p w:rsidR="007B5FAB" w:rsidRPr="006A55B9" w:rsidRDefault="007B5FAB" w:rsidP="007B5FAB">
      <w:pPr>
        <w:widowControl/>
        <w:ind w:left="567"/>
        <w:jc w:val="both"/>
        <w:rPr>
          <w:rFonts w:ascii="Arial" w:hAnsi="Arial" w:cs="Arial"/>
        </w:rPr>
      </w:pPr>
    </w:p>
    <w:p w:rsidR="00AC0F22" w:rsidRDefault="00AC0F22" w:rsidP="00DC27E4">
      <w:pPr>
        <w:widowControl/>
        <w:spacing w:after="80"/>
        <w:ind w:left="567"/>
        <w:jc w:val="both"/>
        <w:rPr>
          <w:rFonts w:ascii="Arial" w:hAnsi="Arial" w:cs="Arial"/>
        </w:rPr>
      </w:pPr>
      <w:r w:rsidRPr="006A55B9">
        <w:rPr>
          <w:rFonts w:ascii="Arial" w:hAnsi="Arial" w:cs="Arial"/>
          <w:b/>
        </w:rPr>
        <w:t xml:space="preserve">Poder de tall del seccionador de </w:t>
      </w:r>
      <w:r w:rsidR="00DC27E4">
        <w:rPr>
          <w:rFonts w:ascii="Arial" w:hAnsi="Arial" w:cs="Arial"/>
          <w:b/>
        </w:rPr>
        <w:t>posada</w:t>
      </w:r>
      <w:r w:rsidRPr="006A55B9">
        <w:rPr>
          <w:rFonts w:ascii="Arial" w:hAnsi="Arial" w:cs="Arial"/>
          <w:b/>
        </w:rPr>
        <w:t xml:space="preserve"> a terra (valor de pic)</w:t>
      </w:r>
      <w:r w:rsidRPr="006A55B9">
        <w:rPr>
          <w:rFonts w:ascii="Arial" w:hAnsi="Arial" w:cs="Arial"/>
        </w:rPr>
        <w:t xml:space="preserve"> (Ima) 52/62,5 kA</w:t>
      </w:r>
    </w:p>
    <w:p w:rsidR="007B5FAB" w:rsidRPr="006A55B9" w:rsidRDefault="007B5FAB" w:rsidP="007B5FAB">
      <w:pPr>
        <w:widowControl/>
        <w:ind w:left="567"/>
        <w:jc w:val="both"/>
        <w:rPr>
          <w:rFonts w:ascii="Arial" w:hAnsi="Arial" w:cs="Arial"/>
        </w:rPr>
      </w:pPr>
    </w:p>
    <w:p w:rsidR="00AC0F22" w:rsidRPr="006A55B9" w:rsidRDefault="00AC0F22" w:rsidP="00DC27E4">
      <w:pPr>
        <w:widowControl/>
        <w:spacing w:after="80"/>
        <w:ind w:left="567"/>
        <w:jc w:val="both"/>
        <w:rPr>
          <w:rFonts w:ascii="Arial" w:hAnsi="Arial" w:cs="Arial"/>
          <w:b/>
        </w:rPr>
      </w:pPr>
      <w:r w:rsidRPr="006A55B9">
        <w:rPr>
          <w:rFonts w:ascii="Arial" w:hAnsi="Arial" w:cs="Arial"/>
          <w:b/>
        </w:rPr>
        <w:t xml:space="preserve">Categoria del seccionador de </w:t>
      </w:r>
      <w:r w:rsidR="00DC27E4">
        <w:rPr>
          <w:rFonts w:ascii="Arial" w:hAnsi="Arial" w:cs="Arial"/>
          <w:b/>
        </w:rPr>
        <w:t>posada</w:t>
      </w:r>
      <w:r w:rsidRPr="006A55B9">
        <w:rPr>
          <w:rFonts w:ascii="Arial" w:hAnsi="Arial" w:cs="Arial"/>
          <w:b/>
        </w:rPr>
        <w:t xml:space="preserve"> a terra:</w:t>
      </w:r>
      <w:r w:rsidR="00DC27E4">
        <w:rPr>
          <w:rFonts w:ascii="Arial" w:hAnsi="Arial" w:cs="Arial"/>
          <w:b/>
        </w:rPr>
        <w:t xml:space="preserve"> </w:t>
      </w:r>
    </w:p>
    <w:p w:rsidR="00AC0F22" w:rsidRPr="006A55B9" w:rsidRDefault="00AC0F22" w:rsidP="00DC27E4">
      <w:pPr>
        <w:widowControl/>
        <w:numPr>
          <w:ilvl w:val="0"/>
          <w:numId w:val="5"/>
        </w:numPr>
        <w:tabs>
          <w:tab w:val="clear" w:pos="681"/>
          <w:tab w:val="num" w:pos="851"/>
        </w:tabs>
        <w:spacing w:after="80"/>
        <w:ind w:left="851"/>
        <w:jc w:val="both"/>
        <w:rPr>
          <w:rFonts w:ascii="Arial" w:hAnsi="Arial" w:cs="Arial"/>
        </w:rPr>
      </w:pPr>
      <w:r w:rsidRPr="006A55B9">
        <w:rPr>
          <w:rFonts w:ascii="Arial" w:hAnsi="Arial" w:cs="Arial"/>
        </w:rPr>
        <w:t>Endurança mecànica: 1000-M0</w:t>
      </w:r>
    </w:p>
    <w:p w:rsidR="00AC0F22" w:rsidRDefault="00AC0F22" w:rsidP="00DC27E4">
      <w:pPr>
        <w:widowControl/>
        <w:numPr>
          <w:ilvl w:val="0"/>
          <w:numId w:val="5"/>
        </w:numPr>
        <w:tabs>
          <w:tab w:val="clear" w:pos="681"/>
          <w:tab w:val="num" w:pos="851"/>
        </w:tabs>
        <w:spacing w:after="80"/>
        <w:ind w:left="851"/>
        <w:jc w:val="both"/>
        <w:rPr>
          <w:rFonts w:ascii="Arial" w:hAnsi="Arial" w:cs="Arial"/>
        </w:rPr>
      </w:pPr>
      <w:r w:rsidRPr="006A55B9">
        <w:rPr>
          <w:rFonts w:ascii="Arial" w:hAnsi="Arial" w:cs="Arial"/>
        </w:rPr>
        <w:t>Cicles de maniobra (tancaments en curtcircuit) –classe: 5-E2</w:t>
      </w:r>
    </w:p>
    <w:p w:rsidR="00AC0F22" w:rsidRPr="00CF52D4" w:rsidRDefault="00AC0F22" w:rsidP="00AC0F22">
      <w:pPr>
        <w:widowControl/>
        <w:jc w:val="both"/>
        <w:rPr>
          <w:rFonts w:ascii="Arial" w:hAnsi="Arial" w:cs="Arial"/>
        </w:rPr>
      </w:pPr>
    </w:p>
    <w:p w:rsidR="00AC0F22" w:rsidRPr="00CF52D4" w:rsidRDefault="00AC0F22" w:rsidP="00AC0F22">
      <w:pPr>
        <w:widowControl/>
        <w:jc w:val="both"/>
        <w:rPr>
          <w:rFonts w:ascii="Arial" w:hAnsi="Arial" w:cs="Arial"/>
        </w:rPr>
      </w:pPr>
    </w:p>
    <w:p w:rsidR="00AC0F22" w:rsidRPr="00CF52D4" w:rsidRDefault="00AC0F22" w:rsidP="00AC0F22">
      <w:pPr>
        <w:widowControl/>
        <w:jc w:val="both"/>
        <w:rPr>
          <w:rFonts w:ascii="Arial" w:hAnsi="Arial" w:cs="Arial"/>
        </w:rPr>
      </w:pPr>
      <w:r w:rsidRPr="00CF52D4">
        <w:rPr>
          <w:rFonts w:ascii="Arial" w:hAnsi="Arial" w:cs="Arial"/>
          <w:b/>
          <w:bCs/>
          <w:u w:val="single"/>
        </w:rPr>
        <w:t>TIPUS</w:t>
      </w:r>
      <w:r w:rsidRPr="00CF52D4">
        <w:rPr>
          <w:rFonts w:ascii="Arial" w:hAnsi="Arial" w:cs="Arial"/>
        </w:rPr>
        <w:t>:</w:t>
      </w:r>
      <w:r w:rsidRPr="00CF52D4">
        <w:rPr>
          <w:rFonts w:ascii="Arial" w:hAnsi="Arial" w:cs="Arial"/>
        </w:rPr>
        <w:tab/>
      </w:r>
      <w:r w:rsidRPr="00CF52D4">
        <w:rPr>
          <w:rFonts w:ascii="Arial" w:hAnsi="Arial" w:cs="Arial"/>
        </w:rPr>
        <w:tab/>
      </w:r>
      <w:r w:rsidRPr="00D44B11">
        <w:rPr>
          <w:rFonts w:ascii="Arial" w:hAnsi="Arial" w:cs="Arial"/>
          <w:color w:val="000000"/>
        </w:rPr>
        <w:t>C</w:t>
      </w:r>
      <w:r>
        <w:rPr>
          <w:rFonts w:ascii="Arial" w:hAnsi="Arial" w:cs="Arial"/>
          <w:color w:val="000000"/>
        </w:rPr>
        <w:t>GM</w:t>
      </w:r>
      <w:r w:rsidRPr="00D44B11">
        <w:rPr>
          <w:rFonts w:ascii="Arial" w:hAnsi="Arial" w:cs="Arial"/>
          <w:color w:val="000000"/>
        </w:rPr>
        <w:t xml:space="preserve">.800-l </w:t>
      </w:r>
    </w:p>
    <w:p w:rsidR="00AC0F22" w:rsidRPr="00CF52D4" w:rsidRDefault="00AC0F22" w:rsidP="00AC0F22">
      <w:pPr>
        <w:widowControl/>
        <w:jc w:val="both"/>
        <w:rPr>
          <w:rFonts w:ascii="Arial" w:hAnsi="Arial" w:cs="Arial"/>
        </w:rPr>
      </w:pPr>
    </w:p>
    <w:p w:rsidR="00AC0F22" w:rsidRDefault="00AC0F22" w:rsidP="00AC0F22">
      <w:pPr>
        <w:widowControl/>
        <w:jc w:val="both"/>
        <w:rPr>
          <w:rFonts w:ascii="Arial" w:hAnsi="Arial" w:cs="Arial"/>
        </w:rPr>
      </w:pPr>
      <w:r w:rsidRPr="00CF52D4">
        <w:rPr>
          <w:rFonts w:ascii="Arial" w:hAnsi="Arial" w:cs="Arial"/>
          <w:b/>
          <w:bCs/>
          <w:u w:val="single"/>
        </w:rPr>
        <w:t>MARCA</w:t>
      </w:r>
      <w:r w:rsidRPr="00CF52D4">
        <w:rPr>
          <w:rFonts w:ascii="Arial" w:hAnsi="Arial" w:cs="Arial"/>
        </w:rPr>
        <w:t>:</w:t>
      </w:r>
      <w:r w:rsidRPr="00CF52D4">
        <w:rPr>
          <w:rFonts w:ascii="Arial" w:hAnsi="Arial" w:cs="Arial"/>
        </w:rPr>
        <w:tab/>
        <w:t>ORMAZÁBAL o similar</w:t>
      </w:r>
    </w:p>
    <w:p w:rsidR="00AC0F22" w:rsidRDefault="00AC0F22">
      <w:pPr>
        <w:widowControl/>
      </w:pPr>
      <w:r>
        <w:br w:type="page"/>
      </w: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9B66D0" w:rsidRPr="00191DCB" w:rsidTr="0033009D">
        <w:trPr>
          <w:trHeight w:val="284"/>
          <w:jc w:val="center"/>
        </w:trPr>
        <w:tc>
          <w:tcPr>
            <w:tcW w:w="9412" w:type="dxa"/>
            <w:gridSpan w:val="4"/>
            <w:shd w:val="clear" w:color="auto" w:fill="C6D9F1" w:themeFill="text2" w:themeFillTint="33"/>
            <w:vAlign w:val="center"/>
          </w:tcPr>
          <w:p w:rsidR="009B66D0" w:rsidRPr="00191DCB" w:rsidRDefault="009B66D0" w:rsidP="00191DCB">
            <w:pPr>
              <w:jc w:val="center"/>
              <w:rPr>
                <w:rFonts w:ascii="Helvetica" w:hAnsi="Helvetica" w:cs="Arial"/>
                <w:b/>
                <w:bCs/>
                <w:sz w:val="22"/>
                <w:szCs w:val="22"/>
              </w:rPr>
            </w:pPr>
            <w:r w:rsidRPr="00191DCB">
              <w:rPr>
                <w:rFonts w:ascii="Helvetica" w:hAnsi="Helvetica" w:cs="Arial"/>
                <w:b/>
                <w:bCs/>
                <w:sz w:val="22"/>
                <w:szCs w:val="22"/>
              </w:rPr>
              <w:lastRenderedPageBreak/>
              <w:t>ESPECIFICACIÓ TÈCNICA</w:t>
            </w:r>
          </w:p>
        </w:tc>
      </w:tr>
      <w:tr w:rsidR="009B66D0" w:rsidRPr="00191DCB" w:rsidTr="0033009D">
        <w:trPr>
          <w:trHeight w:val="227"/>
          <w:jc w:val="center"/>
        </w:trPr>
        <w:tc>
          <w:tcPr>
            <w:tcW w:w="1774" w:type="dxa"/>
            <w:shd w:val="clear" w:color="auto" w:fill="E6E6E6"/>
          </w:tcPr>
          <w:p w:rsidR="009B66D0" w:rsidRPr="00191DCB" w:rsidRDefault="009B66D0" w:rsidP="00ED1C58">
            <w:pPr>
              <w:rPr>
                <w:rFonts w:ascii="Arial" w:hAnsi="Arial" w:cs="Arial"/>
                <w:b/>
                <w:bCs/>
              </w:rPr>
            </w:pPr>
            <w:r w:rsidRPr="00191DCB">
              <w:rPr>
                <w:rFonts w:ascii="Arial" w:hAnsi="Arial" w:cs="Arial"/>
                <w:b/>
                <w:bCs/>
              </w:rPr>
              <w:t>Núm. d’ORDRE:</w:t>
            </w:r>
          </w:p>
        </w:tc>
        <w:tc>
          <w:tcPr>
            <w:tcW w:w="5341" w:type="dxa"/>
          </w:tcPr>
          <w:p w:rsidR="009B66D0" w:rsidRPr="00191DCB" w:rsidRDefault="009B66D0" w:rsidP="00191DCB">
            <w:pPr>
              <w:jc w:val="both"/>
              <w:rPr>
                <w:rFonts w:ascii="Arial" w:hAnsi="Arial" w:cs="Arial"/>
              </w:rPr>
            </w:pPr>
            <w:r w:rsidRPr="00191DCB">
              <w:rPr>
                <w:rFonts w:ascii="Arial" w:hAnsi="Arial" w:cs="Arial"/>
              </w:rPr>
              <w:t>ETAT</w:t>
            </w:r>
          </w:p>
        </w:tc>
        <w:tc>
          <w:tcPr>
            <w:tcW w:w="815" w:type="dxa"/>
            <w:shd w:val="clear" w:color="auto" w:fill="E6E6E6"/>
          </w:tcPr>
          <w:p w:rsidR="009B66D0" w:rsidRPr="00191DCB" w:rsidRDefault="009B66D0" w:rsidP="00191DCB">
            <w:pPr>
              <w:jc w:val="center"/>
              <w:rPr>
                <w:rFonts w:ascii="Arial" w:hAnsi="Arial" w:cs="Arial"/>
                <w:b/>
              </w:rPr>
            </w:pPr>
            <w:r w:rsidRPr="00191DCB">
              <w:rPr>
                <w:rFonts w:ascii="Arial" w:hAnsi="Arial" w:cs="Arial"/>
                <w:b/>
              </w:rPr>
              <w:t>Rev.:</w:t>
            </w:r>
          </w:p>
        </w:tc>
        <w:tc>
          <w:tcPr>
            <w:tcW w:w="1482" w:type="dxa"/>
          </w:tcPr>
          <w:p w:rsidR="009B66D0" w:rsidRPr="00191DCB" w:rsidRDefault="009B66D0" w:rsidP="00191DCB">
            <w:pPr>
              <w:jc w:val="center"/>
              <w:rPr>
                <w:rFonts w:ascii="Arial" w:hAnsi="Arial" w:cs="Arial"/>
              </w:rPr>
            </w:pPr>
            <w:r w:rsidRPr="00191DCB">
              <w:rPr>
                <w:rFonts w:ascii="Arial" w:hAnsi="Arial" w:cs="Arial"/>
              </w:rPr>
              <w:t>07/03/2001</w:t>
            </w:r>
          </w:p>
        </w:tc>
      </w:tr>
      <w:tr w:rsidR="009B66D0" w:rsidRPr="00191DCB" w:rsidTr="0033009D">
        <w:trPr>
          <w:trHeight w:val="227"/>
          <w:jc w:val="center"/>
        </w:trPr>
        <w:tc>
          <w:tcPr>
            <w:tcW w:w="1774" w:type="dxa"/>
            <w:shd w:val="clear" w:color="auto" w:fill="E6E6E6"/>
          </w:tcPr>
          <w:p w:rsidR="009B66D0" w:rsidRPr="00191DCB" w:rsidRDefault="009B66D0" w:rsidP="00ED1C58">
            <w:pPr>
              <w:rPr>
                <w:rFonts w:ascii="Arial" w:hAnsi="Arial" w:cs="Arial"/>
                <w:b/>
                <w:bCs/>
              </w:rPr>
            </w:pPr>
            <w:r w:rsidRPr="00191DCB">
              <w:rPr>
                <w:rFonts w:ascii="Arial" w:hAnsi="Arial" w:cs="Arial"/>
                <w:b/>
                <w:bCs/>
              </w:rPr>
              <w:t>EQUIP:</w:t>
            </w:r>
          </w:p>
        </w:tc>
        <w:tc>
          <w:tcPr>
            <w:tcW w:w="7638" w:type="dxa"/>
            <w:gridSpan w:val="3"/>
          </w:tcPr>
          <w:p w:rsidR="009B66D0" w:rsidRPr="00191DCB" w:rsidRDefault="009B66D0" w:rsidP="00191DCB">
            <w:pPr>
              <w:jc w:val="both"/>
              <w:outlineLvl w:val="0"/>
              <w:rPr>
                <w:rFonts w:ascii="Arial" w:hAnsi="Arial" w:cs="Arial"/>
              </w:rPr>
            </w:pPr>
            <w:bookmarkStart w:id="42" w:name="_Toc247600518"/>
            <w:bookmarkStart w:id="43" w:name="_Toc39147274"/>
            <w:r w:rsidRPr="00191DCB">
              <w:rPr>
                <w:rFonts w:ascii="Arial" w:hAnsi="Arial" w:cs="Arial"/>
              </w:rPr>
              <w:t>CEL·LES DISTRIBUCIÓ 25 k</w:t>
            </w:r>
            <w:r w:rsidRPr="00191DCB">
              <w:rPr>
                <w:rFonts w:ascii="Arial" w:hAnsi="Arial" w:cs="Arial"/>
                <w:color w:val="000000"/>
              </w:rPr>
              <w:t>V en HEXAFLUORUR DE SOFRE (</w:t>
            </w:r>
            <w:r w:rsidRPr="00191DCB">
              <w:rPr>
                <w:rFonts w:ascii="Arial" w:hAnsi="Arial" w:cs="Arial"/>
              </w:rPr>
              <w:t>SF</w:t>
            </w:r>
            <w:r w:rsidRPr="00191DCB">
              <w:rPr>
                <w:rFonts w:ascii="Arial" w:hAnsi="Arial" w:cs="Arial"/>
                <w:vertAlign w:val="subscript"/>
              </w:rPr>
              <w:t>6</w:t>
            </w:r>
            <w:r w:rsidRPr="00191DCB">
              <w:rPr>
                <w:rFonts w:ascii="Arial" w:hAnsi="Arial" w:cs="Arial"/>
              </w:rPr>
              <w:t>)</w:t>
            </w:r>
            <w:bookmarkEnd w:id="42"/>
            <w:bookmarkEnd w:id="43"/>
          </w:p>
        </w:tc>
      </w:tr>
      <w:tr w:rsidR="00D74515" w:rsidRPr="00191DCB" w:rsidTr="0033009D">
        <w:trPr>
          <w:trHeight w:val="227"/>
          <w:jc w:val="center"/>
        </w:trPr>
        <w:tc>
          <w:tcPr>
            <w:tcW w:w="1774" w:type="dxa"/>
            <w:shd w:val="clear" w:color="auto" w:fill="E6E6E6"/>
          </w:tcPr>
          <w:p w:rsidR="00D74515" w:rsidRPr="00191DCB" w:rsidRDefault="00D74515" w:rsidP="00A85EF5">
            <w:pPr>
              <w:rPr>
                <w:rFonts w:ascii="Arial" w:hAnsi="Arial" w:cs="Arial"/>
                <w:b/>
                <w:bCs/>
              </w:rPr>
            </w:pPr>
            <w:r w:rsidRPr="00191DCB">
              <w:rPr>
                <w:rFonts w:ascii="Arial" w:hAnsi="Arial" w:cs="Arial"/>
                <w:b/>
                <w:bCs/>
              </w:rPr>
              <w:t>MARCA / FABR.</w:t>
            </w:r>
          </w:p>
        </w:tc>
        <w:tc>
          <w:tcPr>
            <w:tcW w:w="7638" w:type="dxa"/>
            <w:gridSpan w:val="3"/>
          </w:tcPr>
          <w:p w:rsidR="00D74515" w:rsidRPr="00191DCB" w:rsidRDefault="00D74515" w:rsidP="00191DCB">
            <w:pPr>
              <w:jc w:val="both"/>
              <w:outlineLvl w:val="1"/>
              <w:rPr>
                <w:rFonts w:ascii="Arial" w:hAnsi="Arial" w:cs="Arial"/>
              </w:rPr>
            </w:pPr>
            <w:bookmarkStart w:id="44" w:name="_Toc39147275"/>
            <w:r w:rsidRPr="00191DCB">
              <w:rPr>
                <w:rFonts w:ascii="Arial" w:hAnsi="Arial" w:cs="Arial"/>
              </w:rPr>
              <w:t>ORMAZABAL</w:t>
            </w:r>
            <w:bookmarkEnd w:id="44"/>
          </w:p>
        </w:tc>
      </w:tr>
      <w:tr w:rsidR="009B66D0" w:rsidRPr="00191DCB" w:rsidTr="0033009D">
        <w:trPr>
          <w:trHeight w:val="227"/>
          <w:jc w:val="center"/>
        </w:trPr>
        <w:tc>
          <w:tcPr>
            <w:tcW w:w="1774" w:type="dxa"/>
            <w:shd w:val="clear" w:color="auto" w:fill="E6E6E6"/>
          </w:tcPr>
          <w:p w:rsidR="009B66D0" w:rsidRPr="00191DCB" w:rsidRDefault="009B66D0" w:rsidP="00ED1C58">
            <w:pPr>
              <w:rPr>
                <w:rFonts w:ascii="Arial" w:hAnsi="Arial" w:cs="Arial"/>
                <w:b/>
                <w:bCs/>
              </w:rPr>
            </w:pPr>
            <w:r w:rsidRPr="00191DCB">
              <w:rPr>
                <w:rFonts w:ascii="Arial" w:hAnsi="Arial" w:cs="Arial"/>
                <w:b/>
                <w:bCs/>
              </w:rPr>
              <w:t>SERVEI:</w:t>
            </w:r>
          </w:p>
        </w:tc>
        <w:tc>
          <w:tcPr>
            <w:tcW w:w="7638" w:type="dxa"/>
            <w:gridSpan w:val="3"/>
          </w:tcPr>
          <w:p w:rsidR="009B66D0" w:rsidRPr="00191DCB" w:rsidRDefault="009B66D0" w:rsidP="00191DCB">
            <w:pPr>
              <w:jc w:val="both"/>
              <w:rPr>
                <w:rFonts w:ascii="Arial" w:hAnsi="Arial" w:cs="Arial"/>
              </w:rPr>
            </w:pPr>
            <w:r w:rsidRPr="00191DCB">
              <w:rPr>
                <w:rFonts w:ascii="Arial" w:hAnsi="Arial" w:cs="Arial"/>
              </w:rPr>
              <w:t>Centres de recepció i transformació 25 kV. Cel·les CGM-36L2</w:t>
            </w:r>
          </w:p>
        </w:tc>
      </w:tr>
    </w:tbl>
    <w:p w:rsidR="009B66D0" w:rsidRPr="00CF52D4" w:rsidRDefault="009B66D0" w:rsidP="001F4B6A">
      <w:pPr>
        <w:widowControl/>
        <w:spacing w:line="360" w:lineRule="auto"/>
        <w:jc w:val="both"/>
        <w:rPr>
          <w:rFonts w:ascii="Arial" w:hAnsi="Arial" w:cs="Arial"/>
        </w:rPr>
      </w:pPr>
    </w:p>
    <w:p w:rsidR="009B66D0" w:rsidRPr="00CF52D4" w:rsidRDefault="009B66D0" w:rsidP="00AC0F22">
      <w:pPr>
        <w:keepNext/>
        <w:widowControl/>
        <w:numPr>
          <w:ilvl w:val="0"/>
          <w:numId w:val="4"/>
        </w:numPr>
        <w:spacing w:line="480" w:lineRule="auto"/>
        <w:jc w:val="both"/>
        <w:rPr>
          <w:rFonts w:ascii="Arial" w:hAnsi="Arial" w:cs="Arial"/>
          <w:b/>
          <w:bCs/>
          <w:u w:val="double"/>
        </w:rPr>
      </w:pPr>
      <w:r w:rsidRPr="00CF52D4">
        <w:rPr>
          <w:rFonts w:ascii="Arial" w:hAnsi="Arial" w:cs="Arial"/>
          <w:b/>
          <w:bCs/>
          <w:u w:val="double"/>
        </w:rPr>
        <w:t>CARACTERÍSTIQUES DE DISSENY</w:t>
      </w:r>
    </w:p>
    <w:p w:rsidR="009B66D0" w:rsidRPr="00CF52D4" w:rsidRDefault="009B66D0" w:rsidP="00AC0F22">
      <w:pPr>
        <w:widowControl/>
        <w:numPr>
          <w:ilvl w:val="0"/>
          <w:numId w:val="5"/>
        </w:numPr>
        <w:spacing w:after="80"/>
        <w:jc w:val="both"/>
        <w:rPr>
          <w:rFonts w:ascii="Arial" w:hAnsi="Arial" w:cs="Arial"/>
          <w:color w:val="000000"/>
        </w:rPr>
      </w:pPr>
      <w:r w:rsidRPr="00CF52D4">
        <w:rPr>
          <w:rFonts w:ascii="Arial" w:hAnsi="Arial" w:cs="Arial"/>
        </w:rPr>
        <w:t xml:space="preserve">Mòduls prefabricats monobloc sota envoltant metàl·lic per a aparellament, segons normativa UNE-20.099, CEI-298 i RU-6407, amb aïllament i tall </w:t>
      </w:r>
      <w:r w:rsidRPr="00CF52D4">
        <w:rPr>
          <w:rFonts w:ascii="Arial" w:hAnsi="Arial" w:cs="Arial"/>
          <w:color w:val="000000"/>
        </w:rPr>
        <w:t>en hexafluorur de sofre (SF</w:t>
      </w:r>
      <w:r w:rsidRPr="00CF52D4">
        <w:rPr>
          <w:rFonts w:ascii="Arial" w:hAnsi="Arial" w:cs="Arial"/>
          <w:color w:val="000000"/>
          <w:vertAlign w:val="subscript"/>
        </w:rPr>
        <w:t>6</w:t>
      </w:r>
      <w:r w:rsidRPr="00CF52D4">
        <w:rPr>
          <w:rFonts w:ascii="Arial" w:hAnsi="Arial" w:cs="Arial"/>
          <w:color w:val="000000"/>
        </w:rPr>
        <w:t>)</w:t>
      </w:r>
    </w:p>
    <w:p w:rsidR="009B66D0" w:rsidRPr="00CF52D4" w:rsidRDefault="009B66D0" w:rsidP="00AC0F22">
      <w:pPr>
        <w:widowControl/>
        <w:numPr>
          <w:ilvl w:val="0"/>
          <w:numId w:val="5"/>
        </w:numPr>
        <w:spacing w:after="80"/>
        <w:jc w:val="both"/>
        <w:rPr>
          <w:rFonts w:ascii="Arial" w:hAnsi="Arial" w:cs="Arial"/>
        </w:rPr>
      </w:pPr>
      <w:r w:rsidRPr="00CF52D4">
        <w:rPr>
          <w:rFonts w:ascii="Arial" w:hAnsi="Arial" w:cs="Arial"/>
          <w:color w:val="000000"/>
        </w:rPr>
        <w:t>Bastidor autoportant, capaç de suportar els esforços dinàmics de curt circ</w:t>
      </w:r>
      <w:r w:rsidRPr="00CF52D4">
        <w:rPr>
          <w:rFonts w:ascii="Arial" w:hAnsi="Arial" w:cs="Arial"/>
        </w:rPr>
        <w:t>uit (1</w:t>
      </w:r>
      <w:r w:rsidR="001020C7">
        <w:rPr>
          <w:rFonts w:ascii="Arial" w:hAnsi="Arial" w:cs="Arial"/>
        </w:rPr>
        <w:t>6 kA/1 seg</w:t>
      </w:r>
      <w:r w:rsidRPr="00CF52D4">
        <w:rPr>
          <w:rFonts w:ascii="Arial" w:hAnsi="Arial" w:cs="Arial"/>
        </w:rPr>
        <w:t>).</w:t>
      </w:r>
    </w:p>
    <w:p w:rsidR="009B66D0" w:rsidRPr="00CF52D4" w:rsidRDefault="009B66D0" w:rsidP="00AC0F22">
      <w:pPr>
        <w:widowControl/>
        <w:numPr>
          <w:ilvl w:val="0"/>
          <w:numId w:val="5"/>
        </w:numPr>
        <w:jc w:val="both"/>
        <w:rPr>
          <w:rFonts w:ascii="Arial" w:hAnsi="Arial" w:cs="Arial"/>
        </w:rPr>
      </w:pPr>
      <w:r w:rsidRPr="00CF52D4">
        <w:rPr>
          <w:rFonts w:ascii="Arial" w:hAnsi="Arial" w:cs="Arial"/>
        </w:rPr>
        <w:t>Membrana per a l’expansió de gasos situada a la part posterior que dirigeix els gasos cap enrere.</w:t>
      </w:r>
    </w:p>
    <w:p w:rsidR="009B66D0" w:rsidRPr="00CF52D4" w:rsidRDefault="009B66D0" w:rsidP="009B66D0">
      <w:pPr>
        <w:widowControl/>
        <w:jc w:val="both"/>
        <w:rPr>
          <w:rFonts w:ascii="Arial" w:hAnsi="Arial" w:cs="Arial"/>
        </w:rPr>
      </w:pPr>
    </w:p>
    <w:p w:rsidR="009B66D0" w:rsidRPr="00CF52D4" w:rsidRDefault="009B66D0" w:rsidP="009B66D0">
      <w:pPr>
        <w:widowControl/>
        <w:jc w:val="both"/>
        <w:rPr>
          <w:rFonts w:ascii="Arial" w:hAnsi="Arial" w:cs="Arial"/>
        </w:rPr>
      </w:pPr>
    </w:p>
    <w:p w:rsidR="009B66D0" w:rsidRPr="00CF52D4" w:rsidRDefault="009B66D0" w:rsidP="00AC0F22">
      <w:pPr>
        <w:keepNext/>
        <w:widowControl/>
        <w:numPr>
          <w:ilvl w:val="0"/>
          <w:numId w:val="4"/>
        </w:numPr>
        <w:spacing w:line="480" w:lineRule="auto"/>
        <w:jc w:val="both"/>
        <w:rPr>
          <w:rFonts w:ascii="Arial" w:hAnsi="Arial" w:cs="Arial"/>
          <w:b/>
          <w:bCs/>
          <w:u w:val="double"/>
        </w:rPr>
      </w:pPr>
      <w:r w:rsidRPr="00CF52D4">
        <w:rPr>
          <w:rFonts w:ascii="Arial" w:hAnsi="Arial" w:cs="Arial"/>
          <w:b/>
          <w:bCs/>
          <w:u w:val="double"/>
        </w:rPr>
        <w:t>CONSTRUCCIÓ</w:t>
      </w:r>
    </w:p>
    <w:p w:rsidR="009B66D0" w:rsidRPr="00CF52D4" w:rsidRDefault="009B66D0" w:rsidP="00AC0F22">
      <w:pPr>
        <w:widowControl/>
        <w:numPr>
          <w:ilvl w:val="0"/>
          <w:numId w:val="5"/>
        </w:numPr>
        <w:spacing w:after="80"/>
        <w:jc w:val="both"/>
        <w:rPr>
          <w:rFonts w:ascii="Arial" w:hAnsi="Arial" w:cs="Arial"/>
        </w:rPr>
      </w:pPr>
      <w:r w:rsidRPr="00CF52D4">
        <w:rPr>
          <w:rFonts w:ascii="Arial" w:hAnsi="Arial" w:cs="Arial"/>
        </w:rPr>
        <w:t>El tanc està compost per xapa d’acer inoxidable, hermètic al gas.</w:t>
      </w:r>
    </w:p>
    <w:p w:rsidR="009B66D0" w:rsidRPr="00CF52D4" w:rsidRDefault="009B66D0" w:rsidP="00AC0F22">
      <w:pPr>
        <w:widowControl/>
        <w:numPr>
          <w:ilvl w:val="0"/>
          <w:numId w:val="5"/>
        </w:numPr>
        <w:spacing w:after="80"/>
        <w:jc w:val="both"/>
        <w:rPr>
          <w:rFonts w:ascii="Arial" w:hAnsi="Arial" w:cs="Arial"/>
        </w:rPr>
      </w:pPr>
      <w:r w:rsidRPr="00CF52D4">
        <w:rPr>
          <w:rFonts w:ascii="Arial" w:hAnsi="Arial" w:cs="Arial"/>
        </w:rPr>
        <w:t xml:space="preserve">El replà i la caixa del comandament amb xapa galvanitzada. </w:t>
      </w:r>
    </w:p>
    <w:p w:rsidR="009B66D0" w:rsidRPr="00CF52D4" w:rsidRDefault="009B66D0" w:rsidP="00AC0F22">
      <w:pPr>
        <w:widowControl/>
        <w:numPr>
          <w:ilvl w:val="0"/>
          <w:numId w:val="5"/>
        </w:numPr>
        <w:jc w:val="both"/>
        <w:rPr>
          <w:rFonts w:ascii="Arial" w:hAnsi="Arial" w:cs="Arial"/>
        </w:rPr>
      </w:pPr>
      <w:r w:rsidRPr="00CF52D4">
        <w:rPr>
          <w:rFonts w:ascii="Arial" w:hAnsi="Arial" w:cs="Arial"/>
        </w:rPr>
        <w:t xml:space="preserve">Els plafons frontals pintats a base de resina, tipus epoxi en pols, dipositada electrostàticament (gruix mínim 40 µ), amb posterior polimeritzat a forn continu a </w:t>
      </w:r>
      <w:smartTag w:uri="urn:schemas-microsoft-com:office:smarttags" w:element="metricconverter">
        <w:smartTagPr>
          <w:attr w:name="ProductID" w:val="200ﾰC"/>
        </w:smartTagPr>
        <w:r w:rsidRPr="00CF52D4">
          <w:rPr>
            <w:rFonts w:ascii="Arial" w:hAnsi="Arial" w:cs="Arial"/>
          </w:rPr>
          <w:t>200°C</w:t>
        </w:r>
      </w:smartTag>
      <w:r w:rsidRPr="00CF52D4">
        <w:rPr>
          <w:rFonts w:ascii="Arial" w:hAnsi="Arial" w:cs="Arial"/>
        </w:rPr>
        <w:t xml:space="preserve"> i esquema serigrafiat.</w:t>
      </w:r>
    </w:p>
    <w:p w:rsidR="009B66D0" w:rsidRPr="00CF52D4" w:rsidRDefault="009B66D0" w:rsidP="009B66D0">
      <w:pPr>
        <w:widowControl/>
        <w:jc w:val="both"/>
        <w:rPr>
          <w:rFonts w:ascii="Arial" w:hAnsi="Arial" w:cs="Arial"/>
        </w:rPr>
      </w:pPr>
    </w:p>
    <w:p w:rsidR="009B66D0" w:rsidRPr="00CF52D4" w:rsidRDefault="009B66D0" w:rsidP="009B66D0">
      <w:pPr>
        <w:widowControl/>
        <w:jc w:val="both"/>
        <w:rPr>
          <w:rFonts w:ascii="Arial" w:hAnsi="Arial" w:cs="Arial"/>
        </w:rPr>
      </w:pPr>
    </w:p>
    <w:p w:rsidR="009B66D0" w:rsidRPr="00CF52D4" w:rsidRDefault="009B66D0" w:rsidP="00AC0F22">
      <w:pPr>
        <w:keepNext/>
        <w:widowControl/>
        <w:numPr>
          <w:ilvl w:val="0"/>
          <w:numId w:val="4"/>
        </w:numPr>
        <w:spacing w:line="480" w:lineRule="auto"/>
        <w:jc w:val="both"/>
        <w:rPr>
          <w:rFonts w:ascii="Arial" w:hAnsi="Arial" w:cs="Arial"/>
          <w:b/>
          <w:bCs/>
          <w:u w:val="double"/>
        </w:rPr>
      </w:pPr>
      <w:r w:rsidRPr="00CF52D4">
        <w:rPr>
          <w:rFonts w:ascii="Arial" w:hAnsi="Arial" w:cs="Arial"/>
          <w:b/>
          <w:bCs/>
          <w:u w:val="double"/>
        </w:rPr>
        <w:t>EMBARRATS</w:t>
      </w:r>
    </w:p>
    <w:p w:rsidR="009B66D0" w:rsidRPr="00CF52D4" w:rsidRDefault="009B66D0" w:rsidP="00AC0F22">
      <w:pPr>
        <w:widowControl/>
        <w:numPr>
          <w:ilvl w:val="0"/>
          <w:numId w:val="5"/>
        </w:numPr>
        <w:spacing w:after="80"/>
        <w:jc w:val="both"/>
        <w:rPr>
          <w:rFonts w:ascii="Arial" w:hAnsi="Arial" w:cs="Arial"/>
        </w:rPr>
      </w:pPr>
      <w:r w:rsidRPr="00CF52D4">
        <w:rPr>
          <w:rFonts w:ascii="Arial" w:hAnsi="Arial" w:cs="Arial"/>
        </w:rPr>
        <w:t xml:space="preserve">L’embarrat principal normalitzat es construeix a base de platina de coure electrolític dur. </w:t>
      </w:r>
    </w:p>
    <w:p w:rsidR="009B66D0" w:rsidRPr="00CF52D4" w:rsidRDefault="009B66D0" w:rsidP="00AC0F22">
      <w:pPr>
        <w:widowControl/>
        <w:numPr>
          <w:ilvl w:val="0"/>
          <w:numId w:val="5"/>
        </w:numPr>
        <w:spacing w:after="80"/>
        <w:jc w:val="both"/>
        <w:rPr>
          <w:rFonts w:ascii="Arial" w:hAnsi="Arial" w:cs="Arial"/>
        </w:rPr>
      </w:pPr>
      <w:r w:rsidRPr="00CF52D4">
        <w:rPr>
          <w:rFonts w:ascii="Arial" w:hAnsi="Arial" w:cs="Arial"/>
        </w:rPr>
        <w:t>Calculat per suportar el pas d’intensitat nominal admissible de curta durada de 16 kA, durant 1 segon.</w:t>
      </w:r>
    </w:p>
    <w:p w:rsidR="009B66D0" w:rsidRPr="00CF52D4" w:rsidRDefault="009B66D0" w:rsidP="00AC0F22">
      <w:pPr>
        <w:widowControl/>
        <w:numPr>
          <w:ilvl w:val="0"/>
          <w:numId w:val="5"/>
        </w:numPr>
        <w:spacing w:after="80"/>
        <w:jc w:val="both"/>
        <w:rPr>
          <w:rFonts w:ascii="Arial" w:hAnsi="Arial" w:cs="Arial"/>
        </w:rPr>
      </w:pPr>
      <w:r w:rsidRPr="00CF52D4">
        <w:rPr>
          <w:rFonts w:ascii="Arial" w:hAnsi="Arial" w:cs="Arial"/>
        </w:rPr>
        <w:t xml:space="preserve">Intensitat nominal permanent </w:t>
      </w:r>
      <w:smartTag w:uri="urn:schemas-microsoft-com:office:smarttags" w:element="metricconverter">
        <w:smartTagPr>
          <w:attr w:name="ProductID" w:val="400 A"/>
        </w:smartTagPr>
        <w:r w:rsidRPr="00CF52D4">
          <w:rPr>
            <w:rFonts w:ascii="Arial" w:hAnsi="Arial" w:cs="Arial"/>
          </w:rPr>
          <w:t>400 A</w:t>
        </w:r>
      </w:smartTag>
      <w:r w:rsidRPr="00CF52D4">
        <w:rPr>
          <w:rFonts w:ascii="Arial" w:hAnsi="Arial" w:cs="Arial"/>
        </w:rPr>
        <w:t>.</w:t>
      </w:r>
    </w:p>
    <w:p w:rsidR="009B66D0" w:rsidRPr="00CF52D4" w:rsidRDefault="009B66D0" w:rsidP="00AC0F22">
      <w:pPr>
        <w:widowControl/>
        <w:numPr>
          <w:ilvl w:val="0"/>
          <w:numId w:val="5"/>
        </w:numPr>
        <w:spacing w:after="80"/>
        <w:jc w:val="both"/>
        <w:rPr>
          <w:rFonts w:ascii="Arial" w:hAnsi="Arial" w:cs="Arial"/>
        </w:rPr>
      </w:pPr>
      <w:r w:rsidRPr="00CF52D4">
        <w:rPr>
          <w:rFonts w:ascii="Arial" w:hAnsi="Arial" w:cs="Arial"/>
        </w:rPr>
        <w:t xml:space="preserve">Embarrat col·lector de terra a base de platina de coure de 30 x </w:t>
      </w:r>
      <w:smartTag w:uri="urn:schemas-microsoft-com:office:smarttags" w:element="metricconverter">
        <w:smartTagPr>
          <w:attr w:name="ProductID" w:val="3 mm"/>
        </w:smartTagPr>
        <w:r w:rsidRPr="00CF52D4">
          <w:rPr>
            <w:rFonts w:ascii="Arial" w:hAnsi="Arial" w:cs="Arial"/>
          </w:rPr>
          <w:t>3 mm</w:t>
        </w:r>
      </w:smartTag>
      <w:r w:rsidRPr="00CF52D4">
        <w:rPr>
          <w:rFonts w:ascii="Arial" w:hAnsi="Arial" w:cs="Arial"/>
        </w:rPr>
        <w:t xml:space="preserve"> al llarg de la cel·</w:t>
      </w:r>
      <w:smartTag w:uri="urn:schemas-microsoft-com:office:smarttags" w:element="PersonName">
        <w:smartTagPr>
          <w:attr w:name="ProductID" w:val="la segons R.UNESA"/>
        </w:smartTagPr>
        <w:r w:rsidRPr="00CF52D4">
          <w:rPr>
            <w:rFonts w:ascii="Arial" w:hAnsi="Arial" w:cs="Arial"/>
          </w:rPr>
          <w:t>la segons R.UNESA</w:t>
        </w:r>
      </w:smartTag>
      <w:r w:rsidRPr="00CF52D4">
        <w:rPr>
          <w:rFonts w:ascii="Arial" w:hAnsi="Arial" w:cs="Arial"/>
        </w:rPr>
        <w:t>.</w:t>
      </w:r>
    </w:p>
    <w:p w:rsidR="009B66D0" w:rsidRPr="00CF52D4" w:rsidRDefault="009B66D0" w:rsidP="00AC0F22">
      <w:pPr>
        <w:widowControl/>
        <w:numPr>
          <w:ilvl w:val="0"/>
          <w:numId w:val="5"/>
        </w:numPr>
        <w:jc w:val="both"/>
        <w:rPr>
          <w:rFonts w:ascii="Arial" w:hAnsi="Arial" w:cs="Arial"/>
        </w:rPr>
      </w:pPr>
      <w:r w:rsidRPr="00CF52D4">
        <w:rPr>
          <w:rFonts w:ascii="Arial" w:hAnsi="Arial" w:cs="Arial"/>
        </w:rPr>
        <w:t>La continuïtat elèctrica i mecànica de l’embarrat entre diferents cel·les s’efectua mitjançant un conjunt d’unió amb adaptadors elastomèrics.</w:t>
      </w:r>
    </w:p>
    <w:p w:rsidR="009B66D0" w:rsidRPr="00CF52D4" w:rsidRDefault="009B66D0" w:rsidP="009B66D0">
      <w:pPr>
        <w:widowControl/>
        <w:jc w:val="both"/>
        <w:rPr>
          <w:rFonts w:ascii="Arial" w:hAnsi="Arial" w:cs="Arial"/>
        </w:rPr>
      </w:pPr>
    </w:p>
    <w:p w:rsidR="009B66D0" w:rsidRPr="00CF52D4" w:rsidRDefault="009B66D0" w:rsidP="009B66D0">
      <w:pPr>
        <w:widowControl/>
        <w:jc w:val="both"/>
        <w:rPr>
          <w:rFonts w:ascii="Arial" w:hAnsi="Arial" w:cs="Arial"/>
        </w:rPr>
      </w:pPr>
    </w:p>
    <w:p w:rsidR="009B66D0" w:rsidRPr="00CF52D4" w:rsidRDefault="009B66D0" w:rsidP="00AC0F22">
      <w:pPr>
        <w:keepNext/>
        <w:widowControl/>
        <w:numPr>
          <w:ilvl w:val="0"/>
          <w:numId w:val="4"/>
        </w:numPr>
        <w:spacing w:line="480" w:lineRule="auto"/>
        <w:jc w:val="both"/>
        <w:rPr>
          <w:rFonts w:ascii="Arial" w:hAnsi="Arial" w:cs="Arial"/>
          <w:b/>
          <w:bCs/>
          <w:u w:val="double"/>
        </w:rPr>
      </w:pPr>
      <w:r w:rsidRPr="00CF52D4">
        <w:rPr>
          <w:rFonts w:ascii="Arial" w:hAnsi="Arial" w:cs="Arial"/>
          <w:b/>
          <w:bCs/>
          <w:u w:val="double"/>
        </w:rPr>
        <w:t>ENCLAVAMENTS</w:t>
      </w:r>
    </w:p>
    <w:p w:rsidR="009B66D0" w:rsidRPr="00CF52D4" w:rsidRDefault="009B66D0" w:rsidP="009B66D0">
      <w:pPr>
        <w:widowControl/>
        <w:spacing w:line="360" w:lineRule="auto"/>
        <w:ind w:left="397"/>
        <w:jc w:val="both"/>
        <w:rPr>
          <w:rFonts w:ascii="Arial" w:hAnsi="Arial" w:cs="Arial"/>
        </w:rPr>
      </w:pPr>
      <w:r w:rsidRPr="00CF52D4">
        <w:rPr>
          <w:rFonts w:ascii="Arial" w:hAnsi="Arial" w:cs="Arial"/>
        </w:rPr>
        <w:t>Es disposen els enclavaments per posició, segons normativa UNE-20.099, següents:</w:t>
      </w:r>
    </w:p>
    <w:p w:rsidR="009B66D0" w:rsidRPr="00CF52D4" w:rsidRDefault="009B66D0" w:rsidP="00AC0F22">
      <w:pPr>
        <w:widowControl/>
        <w:numPr>
          <w:ilvl w:val="0"/>
          <w:numId w:val="5"/>
        </w:numPr>
        <w:spacing w:after="80"/>
        <w:jc w:val="both"/>
        <w:rPr>
          <w:rFonts w:ascii="Arial" w:hAnsi="Arial" w:cs="Arial"/>
        </w:rPr>
      </w:pPr>
      <w:r w:rsidRPr="00CF52D4">
        <w:rPr>
          <w:rFonts w:ascii="Arial" w:hAnsi="Arial" w:cs="Arial"/>
        </w:rPr>
        <w:t>L’interruptor principal i la posada a terra mai podran connectar-se simultàniament.</w:t>
      </w:r>
    </w:p>
    <w:p w:rsidR="009B66D0" w:rsidRPr="00CF52D4" w:rsidRDefault="009B66D0" w:rsidP="00AC0F22">
      <w:pPr>
        <w:widowControl/>
        <w:numPr>
          <w:ilvl w:val="0"/>
          <w:numId w:val="5"/>
        </w:numPr>
        <w:spacing w:after="80"/>
        <w:jc w:val="both"/>
        <w:rPr>
          <w:rFonts w:ascii="Arial" w:hAnsi="Arial" w:cs="Arial"/>
        </w:rPr>
      </w:pPr>
      <w:r w:rsidRPr="00CF52D4">
        <w:rPr>
          <w:rFonts w:ascii="Arial" w:hAnsi="Arial" w:cs="Arial"/>
        </w:rPr>
        <w:t>Sempre queda garantit que per aconseguir l’accés al compartiment de cables, s’hagi de connectar prèviament al seccionador de posada a terra.</w:t>
      </w:r>
    </w:p>
    <w:p w:rsidR="009B66D0" w:rsidRPr="00CF52D4" w:rsidRDefault="009B66D0" w:rsidP="00AC0F22">
      <w:pPr>
        <w:widowControl/>
        <w:numPr>
          <w:ilvl w:val="0"/>
          <w:numId w:val="5"/>
        </w:numPr>
        <w:spacing w:after="80"/>
        <w:jc w:val="both"/>
        <w:rPr>
          <w:rFonts w:ascii="Arial" w:hAnsi="Arial" w:cs="Arial"/>
        </w:rPr>
      </w:pPr>
      <w:r w:rsidRPr="00CF52D4">
        <w:rPr>
          <w:rFonts w:ascii="Arial" w:hAnsi="Arial" w:cs="Arial"/>
        </w:rPr>
        <w:t>Al desmuntar-se el plafó frontal s’impedeix la maniobra de l’aparellatge.</w:t>
      </w:r>
    </w:p>
    <w:p w:rsidR="009B66D0" w:rsidRPr="00CF52D4" w:rsidRDefault="009B66D0" w:rsidP="00AC0F22">
      <w:pPr>
        <w:widowControl/>
        <w:numPr>
          <w:ilvl w:val="0"/>
          <w:numId w:val="5"/>
        </w:numPr>
        <w:jc w:val="both"/>
        <w:rPr>
          <w:rFonts w:ascii="Arial" w:hAnsi="Arial" w:cs="Arial"/>
        </w:rPr>
      </w:pPr>
      <w:r w:rsidRPr="00CF52D4">
        <w:rPr>
          <w:rFonts w:ascii="Arial" w:hAnsi="Arial" w:cs="Arial"/>
        </w:rPr>
        <w:t>L’interruptor principal i el seccionador de posada a terra, permeten bloquejar la seva maniobra mitjançant cadenat, tant en obert com en tancat.</w:t>
      </w:r>
    </w:p>
    <w:p w:rsidR="009B66D0" w:rsidRPr="00CF52D4" w:rsidRDefault="009B66D0" w:rsidP="009B66D0">
      <w:pPr>
        <w:widowControl/>
        <w:ind w:left="340"/>
        <w:jc w:val="both"/>
        <w:rPr>
          <w:rFonts w:ascii="Arial" w:hAnsi="Arial" w:cs="Arial"/>
        </w:rPr>
      </w:pPr>
    </w:p>
    <w:p w:rsidR="009B66D0" w:rsidRPr="00CF52D4" w:rsidRDefault="009B66D0" w:rsidP="00361DD8">
      <w:pPr>
        <w:widowControl/>
        <w:spacing w:after="120"/>
        <w:ind w:left="397"/>
        <w:jc w:val="both"/>
        <w:rPr>
          <w:rFonts w:ascii="Arial" w:hAnsi="Arial" w:cs="Arial"/>
        </w:rPr>
      </w:pPr>
      <w:r w:rsidRPr="00CF52D4">
        <w:rPr>
          <w:rFonts w:ascii="Arial" w:hAnsi="Arial" w:cs="Arial"/>
        </w:rPr>
        <w:t>A les posicions de protecció amb fusibles, a més dels esmentats, es donen els enclavaments següents:</w:t>
      </w:r>
    </w:p>
    <w:p w:rsidR="009B66D0" w:rsidRPr="00CF52D4" w:rsidRDefault="009B66D0" w:rsidP="00AC0F22">
      <w:pPr>
        <w:widowControl/>
        <w:numPr>
          <w:ilvl w:val="0"/>
          <w:numId w:val="5"/>
        </w:numPr>
        <w:jc w:val="both"/>
        <w:rPr>
          <w:rFonts w:ascii="Arial" w:hAnsi="Arial" w:cs="Arial"/>
        </w:rPr>
      </w:pPr>
      <w:r w:rsidRPr="00CF52D4">
        <w:rPr>
          <w:rFonts w:ascii="Arial" w:hAnsi="Arial" w:cs="Arial"/>
        </w:rPr>
        <w:t>L’accés al compartiment de fusibles mai es podrà efectuar si amb anterioritat no s’ha connectat el seccionador de posada a terra.</w:t>
      </w:r>
    </w:p>
    <w:p w:rsidR="009B66D0" w:rsidRPr="00CF52D4" w:rsidRDefault="009B66D0" w:rsidP="009B66D0">
      <w:pPr>
        <w:widowControl/>
        <w:ind w:left="340"/>
        <w:jc w:val="both"/>
        <w:rPr>
          <w:rFonts w:ascii="Arial" w:hAnsi="Arial" w:cs="Arial"/>
        </w:rPr>
      </w:pPr>
    </w:p>
    <w:p w:rsidR="009B66D0" w:rsidRPr="00CF52D4" w:rsidRDefault="009B66D0" w:rsidP="009B66D0">
      <w:pPr>
        <w:widowControl/>
        <w:spacing w:line="480" w:lineRule="auto"/>
        <w:ind w:left="397"/>
        <w:jc w:val="both"/>
        <w:rPr>
          <w:rFonts w:ascii="Arial" w:hAnsi="Arial" w:cs="Arial"/>
        </w:rPr>
      </w:pPr>
      <w:r w:rsidRPr="00CF52D4">
        <w:rPr>
          <w:rFonts w:ascii="Arial" w:hAnsi="Arial" w:cs="Arial"/>
        </w:rPr>
        <w:t>A les cel·les de protecció amb interruptor automàtic es donen els enclavaments següents:</w:t>
      </w:r>
    </w:p>
    <w:p w:rsidR="009B66D0" w:rsidRPr="00CF52D4" w:rsidRDefault="009B66D0" w:rsidP="00AC0F22">
      <w:pPr>
        <w:keepNext/>
        <w:widowControl/>
        <w:numPr>
          <w:ilvl w:val="0"/>
          <w:numId w:val="6"/>
        </w:numPr>
        <w:spacing w:line="360" w:lineRule="auto"/>
        <w:jc w:val="both"/>
        <w:rPr>
          <w:rFonts w:ascii="Arial" w:hAnsi="Arial" w:cs="Arial"/>
          <w:b/>
          <w:bCs/>
        </w:rPr>
      </w:pPr>
      <w:r w:rsidRPr="00CF52D4">
        <w:rPr>
          <w:rFonts w:ascii="Arial" w:hAnsi="Arial" w:cs="Arial"/>
          <w:b/>
          <w:bCs/>
        </w:rPr>
        <w:lastRenderedPageBreak/>
        <w:t>Enclavament entre l’Automàtic i el seccionador</w:t>
      </w:r>
    </w:p>
    <w:p w:rsidR="009B66D0" w:rsidRPr="00CF52D4" w:rsidRDefault="009B66D0" w:rsidP="009B66D0">
      <w:pPr>
        <w:widowControl/>
        <w:tabs>
          <w:tab w:val="left" w:pos="960"/>
          <w:tab w:val="left" w:pos="3600"/>
        </w:tabs>
        <w:ind w:left="3617" w:hanging="2880"/>
        <w:jc w:val="both"/>
        <w:rPr>
          <w:rFonts w:ascii="Arial" w:hAnsi="Arial" w:cs="Arial"/>
        </w:rPr>
      </w:pPr>
      <w:r w:rsidRPr="00CF52D4">
        <w:rPr>
          <w:rFonts w:ascii="Arial" w:hAnsi="Arial" w:cs="Arial"/>
        </w:rPr>
        <w:t>*</w:t>
      </w:r>
      <w:r w:rsidRPr="00CF52D4">
        <w:rPr>
          <w:rFonts w:ascii="Arial" w:hAnsi="Arial" w:cs="Arial"/>
        </w:rPr>
        <w:tab/>
        <w:t>Interruptor automàtic obert:</w:t>
      </w:r>
      <w:r w:rsidRPr="00CF52D4">
        <w:rPr>
          <w:rFonts w:ascii="Arial" w:hAnsi="Arial" w:cs="Arial"/>
        </w:rPr>
        <w:tab/>
        <w:t>Accés a l’eix d’accionament del seccionador permès. Girar i lliscar cap a baix l’agafador.</w:t>
      </w:r>
    </w:p>
    <w:p w:rsidR="009B66D0" w:rsidRPr="00CF52D4" w:rsidRDefault="009B66D0" w:rsidP="009B66D0">
      <w:pPr>
        <w:widowControl/>
        <w:tabs>
          <w:tab w:val="left" w:pos="960"/>
          <w:tab w:val="left" w:pos="3600"/>
        </w:tabs>
        <w:ind w:left="3617" w:hanging="2880"/>
        <w:jc w:val="both"/>
        <w:rPr>
          <w:rFonts w:ascii="Arial" w:hAnsi="Arial" w:cs="Arial"/>
        </w:rPr>
      </w:pPr>
      <w:r w:rsidRPr="00CF52D4">
        <w:rPr>
          <w:rFonts w:ascii="Arial" w:hAnsi="Arial" w:cs="Arial"/>
        </w:rPr>
        <w:t>*</w:t>
      </w:r>
      <w:r w:rsidRPr="00CF52D4">
        <w:rPr>
          <w:rFonts w:ascii="Arial" w:hAnsi="Arial" w:cs="Arial"/>
        </w:rPr>
        <w:tab/>
        <w:t>Interruptor automàtic tancat:</w:t>
      </w:r>
      <w:r w:rsidRPr="00CF52D4">
        <w:rPr>
          <w:rFonts w:ascii="Arial" w:hAnsi="Arial" w:cs="Arial"/>
        </w:rPr>
        <w:tab/>
        <w:t>No hi ha accés a l’eix de seccionament del seccionador. No permet lliscar cap a baix l’agafador.</w:t>
      </w:r>
    </w:p>
    <w:p w:rsidR="009B66D0" w:rsidRPr="00CF52D4" w:rsidRDefault="009B66D0" w:rsidP="009B66D0">
      <w:pPr>
        <w:widowControl/>
        <w:tabs>
          <w:tab w:val="left" w:pos="960"/>
        </w:tabs>
        <w:ind w:left="960" w:hanging="223"/>
        <w:jc w:val="both"/>
        <w:rPr>
          <w:rFonts w:ascii="Arial" w:hAnsi="Arial" w:cs="Arial"/>
        </w:rPr>
      </w:pPr>
      <w:r w:rsidRPr="00CF52D4">
        <w:rPr>
          <w:rFonts w:ascii="Arial" w:hAnsi="Arial" w:cs="Arial"/>
        </w:rPr>
        <w:t>*</w:t>
      </w:r>
      <w:r w:rsidRPr="00CF52D4">
        <w:rPr>
          <w:rFonts w:ascii="Arial" w:hAnsi="Arial" w:cs="Arial"/>
        </w:rPr>
        <w:tab/>
        <w:t xml:space="preserve">L’oblit de la palanca d’accionament a l’eix del seccionador no permet el tancament de l’interruptor. </w:t>
      </w:r>
    </w:p>
    <w:p w:rsidR="009B66D0" w:rsidRPr="00CF52D4" w:rsidRDefault="009B66D0" w:rsidP="009B66D0">
      <w:pPr>
        <w:widowControl/>
        <w:ind w:left="340"/>
        <w:jc w:val="both"/>
        <w:rPr>
          <w:rFonts w:ascii="Arial" w:hAnsi="Arial" w:cs="Arial"/>
        </w:rPr>
      </w:pPr>
    </w:p>
    <w:p w:rsidR="009B66D0" w:rsidRPr="00CF52D4" w:rsidRDefault="009B66D0" w:rsidP="00AC0F22">
      <w:pPr>
        <w:keepNext/>
        <w:widowControl/>
        <w:numPr>
          <w:ilvl w:val="0"/>
          <w:numId w:val="6"/>
        </w:numPr>
        <w:spacing w:line="360" w:lineRule="auto"/>
        <w:jc w:val="both"/>
        <w:rPr>
          <w:rFonts w:ascii="Arial" w:hAnsi="Arial" w:cs="Arial"/>
          <w:b/>
          <w:bCs/>
        </w:rPr>
      </w:pPr>
      <w:r w:rsidRPr="00CF52D4">
        <w:rPr>
          <w:rFonts w:ascii="Arial" w:hAnsi="Arial" w:cs="Arial"/>
          <w:b/>
          <w:bCs/>
        </w:rPr>
        <w:t>Enclavament entre les 3 posicions del seccionador</w:t>
      </w:r>
    </w:p>
    <w:p w:rsidR="009B66D0" w:rsidRPr="00CF52D4" w:rsidRDefault="009B66D0" w:rsidP="009B66D0">
      <w:pPr>
        <w:widowControl/>
        <w:tabs>
          <w:tab w:val="left" w:pos="960"/>
        </w:tabs>
        <w:ind w:left="960" w:hanging="223"/>
        <w:jc w:val="both"/>
        <w:rPr>
          <w:rFonts w:ascii="Arial" w:hAnsi="Arial" w:cs="Arial"/>
        </w:rPr>
      </w:pPr>
      <w:r w:rsidRPr="00CF52D4">
        <w:rPr>
          <w:rFonts w:ascii="Arial" w:hAnsi="Arial" w:cs="Arial"/>
        </w:rPr>
        <w:t>*</w:t>
      </w:r>
      <w:r w:rsidRPr="00CF52D4">
        <w:rPr>
          <w:rFonts w:ascii="Arial" w:hAnsi="Arial" w:cs="Arial"/>
        </w:rPr>
        <w:tab/>
        <w:t>La palanca del seccionador està preparada de manera que només pugui ser mogut un arc corresponent a la següent posició. Després de la 1a operació el mecanisme s’enclava, la palanca ha de ser estreta, girada i introduïda novament per permetre un altre moviment. Però només en tres posicions segures (connectat, desconnectat i preparat a terra) és possible treure la palanca d’operació, evitant deixar el seccionador en posició insegura.</w:t>
      </w:r>
    </w:p>
    <w:p w:rsidR="009B66D0" w:rsidRPr="00CF52D4" w:rsidRDefault="009B66D0" w:rsidP="009B66D0">
      <w:pPr>
        <w:widowControl/>
        <w:ind w:left="340"/>
        <w:jc w:val="both"/>
        <w:rPr>
          <w:rFonts w:ascii="Arial" w:hAnsi="Arial" w:cs="Arial"/>
        </w:rPr>
      </w:pPr>
    </w:p>
    <w:p w:rsidR="009B66D0" w:rsidRPr="00CF52D4" w:rsidRDefault="009B66D0" w:rsidP="00AC0F22">
      <w:pPr>
        <w:keepNext/>
        <w:widowControl/>
        <w:numPr>
          <w:ilvl w:val="0"/>
          <w:numId w:val="6"/>
        </w:numPr>
        <w:spacing w:line="360" w:lineRule="auto"/>
        <w:jc w:val="both"/>
        <w:rPr>
          <w:rFonts w:ascii="Arial" w:hAnsi="Arial" w:cs="Arial"/>
          <w:b/>
          <w:bCs/>
        </w:rPr>
      </w:pPr>
      <w:r w:rsidRPr="00CF52D4">
        <w:rPr>
          <w:rFonts w:ascii="Arial" w:hAnsi="Arial" w:cs="Arial"/>
          <w:b/>
          <w:bCs/>
        </w:rPr>
        <w:t>Enclavament entre el seccionador, l’automàtic i la coberta de cables</w:t>
      </w:r>
    </w:p>
    <w:p w:rsidR="009B66D0" w:rsidRPr="00CF52D4" w:rsidRDefault="009B66D0" w:rsidP="009B66D0">
      <w:pPr>
        <w:widowControl/>
        <w:tabs>
          <w:tab w:val="left" w:pos="960"/>
        </w:tabs>
        <w:ind w:left="960" w:hanging="223"/>
        <w:jc w:val="both"/>
        <w:rPr>
          <w:rFonts w:ascii="Arial" w:hAnsi="Arial" w:cs="Arial"/>
        </w:rPr>
      </w:pPr>
      <w:r w:rsidRPr="00CF52D4">
        <w:rPr>
          <w:rFonts w:ascii="Arial" w:hAnsi="Arial" w:cs="Arial"/>
        </w:rPr>
        <w:t>*</w:t>
      </w:r>
      <w:r w:rsidRPr="00CF52D4">
        <w:rPr>
          <w:rFonts w:ascii="Arial" w:hAnsi="Arial" w:cs="Arial"/>
        </w:rPr>
        <w:tab/>
        <w:t>La tapa de la coberta de cables pot treure’s només si es compleixen les 2 condicions següents:</w:t>
      </w:r>
    </w:p>
    <w:p w:rsidR="009B66D0" w:rsidRPr="00CF52D4" w:rsidRDefault="009B66D0" w:rsidP="009B66D0">
      <w:pPr>
        <w:widowControl/>
        <w:ind w:left="960"/>
        <w:jc w:val="both"/>
        <w:rPr>
          <w:rFonts w:ascii="Arial" w:hAnsi="Arial" w:cs="Arial"/>
        </w:rPr>
      </w:pPr>
      <w:r w:rsidRPr="00CF52D4">
        <w:rPr>
          <w:rFonts w:ascii="Arial" w:hAnsi="Arial" w:cs="Arial"/>
        </w:rPr>
        <w:t>1)  Seccionador en posició "preparat a terra"</w:t>
      </w:r>
    </w:p>
    <w:p w:rsidR="009B66D0" w:rsidRPr="00CF52D4" w:rsidRDefault="009B66D0" w:rsidP="009B66D0">
      <w:pPr>
        <w:widowControl/>
        <w:ind w:left="960"/>
        <w:jc w:val="both"/>
        <w:rPr>
          <w:rFonts w:ascii="Arial" w:hAnsi="Arial" w:cs="Arial"/>
        </w:rPr>
      </w:pPr>
      <w:r w:rsidRPr="00CF52D4">
        <w:rPr>
          <w:rFonts w:ascii="Arial" w:hAnsi="Arial" w:cs="Arial"/>
        </w:rPr>
        <w:t>2)  Interruptor automàtic tancat</w:t>
      </w:r>
    </w:p>
    <w:p w:rsidR="009B66D0" w:rsidRPr="00CF52D4" w:rsidRDefault="009B66D0" w:rsidP="009B66D0">
      <w:pPr>
        <w:widowControl/>
        <w:tabs>
          <w:tab w:val="left" w:pos="960"/>
        </w:tabs>
        <w:ind w:left="960" w:hanging="223"/>
        <w:jc w:val="both"/>
        <w:rPr>
          <w:rFonts w:ascii="Arial" w:hAnsi="Arial" w:cs="Arial"/>
        </w:rPr>
      </w:pPr>
      <w:r w:rsidRPr="00CF52D4">
        <w:rPr>
          <w:rFonts w:ascii="Arial" w:hAnsi="Arial" w:cs="Arial"/>
        </w:rPr>
        <w:t>*</w:t>
      </w:r>
      <w:r w:rsidRPr="00CF52D4">
        <w:rPr>
          <w:rFonts w:ascii="Arial" w:hAnsi="Arial" w:cs="Arial"/>
        </w:rPr>
        <w:tab/>
        <w:t>Si la tapa de la coberta de cable està treta, obrir l’automàtic o tenir l’accés a l’eix del seccionador és impossible.</w:t>
      </w:r>
      <w:r w:rsidRPr="00CF52D4">
        <w:rPr>
          <w:rFonts w:ascii="Arial" w:hAnsi="Arial" w:cs="Arial"/>
        </w:rPr>
        <w:tab/>
      </w:r>
      <w:r w:rsidRPr="00CF52D4">
        <w:rPr>
          <w:rFonts w:ascii="Arial" w:hAnsi="Arial" w:cs="Arial"/>
          <w:b/>
          <w:bCs/>
        </w:rPr>
        <w:sym w:font="Symbol" w:char="F0AE"/>
      </w:r>
      <w:r w:rsidRPr="00CF52D4">
        <w:rPr>
          <w:rFonts w:ascii="Arial" w:hAnsi="Arial" w:cs="Arial"/>
        </w:rPr>
        <w:t xml:space="preserve">   Això significa que el cable està a terra</w:t>
      </w:r>
    </w:p>
    <w:p w:rsidR="009B66D0" w:rsidRPr="00CF52D4" w:rsidRDefault="009B66D0" w:rsidP="009B66D0">
      <w:pPr>
        <w:widowControl/>
        <w:tabs>
          <w:tab w:val="left" w:pos="960"/>
        </w:tabs>
        <w:ind w:left="960" w:hanging="223"/>
        <w:jc w:val="both"/>
        <w:rPr>
          <w:rFonts w:ascii="Arial" w:hAnsi="Arial" w:cs="Arial"/>
        </w:rPr>
      </w:pPr>
      <w:r w:rsidRPr="00CF52D4">
        <w:rPr>
          <w:rFonts w:ascii="Arial" w:hAnsi="Arial" w:cs="Arial"/>
        </w:rPr>
        <w:t>*</w:t>
      </w:r>
      <w:r w:rsidRPr="00CF52D4">
        <w:rPr>
          <w:rFonts w:ascii="Arial" w:hAnsi="Arial" w:cs="Arial"/>
        </w:rPr>
        <w:tab/>
        <w:t xml:space="preserve">Per evitar qualsevol obertura no intencional de l’interruptor, ha de ser utilitzada la clau 2 (veieu punt 5) o bé cadenat </w:t>
      </w:r>
    </w:p>
    <w:p w:rsidR="009B66D0" w:rsidRPr="00CF52D4" w:rsidRDefault="009B66D0" w:rsidP="009B66D0">
      <w:pPr>
        <w:widowControl/>
        <w:ind w:left="340"/>
        <w:jc w:val="both"/>
        <w:rPr>
          <w:rFonts w:ascii="Arial" w:hAnsi="Arial" w:cs="Arial"/>
        </w:rPr>
      </w:pPr>
    </w:p>
    <w:p w:rsidR="009B66D0" w:rsidRPr="00CF52D4" w:rsidRDefault="009B66D0" w:rsidP="00AC0F22">
      <w:pPr>
        <w:keepNext/>
        <w:widowControl/>
        <w:numPr>
          <w:ilvl w:val="0"/>
          <w:numId w:val="6"/>
        </w:numPr>
        <w:spacing w:line="360" w:lineRule="auto"/>
        <w:jc w:val="both"/>
        <w:rPr>
          <w:rFonts w:ascii="Arial" w:hAnsi="Arial" w:cs="Arial"/>
          <w:b/>
          <w:bCs/>
        </w:rPr>
      </w:pPr>
      <w:r w:rsidRPr="00CF52D4">
        <w:rPr>
          <w:rFonts w:ascii="Arial" w:hAnsi="Arial" w:cs="Arial"/>
          <w:b/>
          <w:bCs/>
        </w:rPr>
        <w:t>Prova del cable</w:t>
      </w:r>
    </w:p>
    <w:p w:rsidR="009B66D0" w:rsidRPr="00CF52D4" w:rsidRDefault="009B66D0" w:rsidP="009B66D0">
      <w:pPr>
        <w:widowControl/>
        <w:tabs>
          <w:tab w:val="left" w:pos="960"/>
        </w:tabs>
        <w:ind w:left="960" w:hanging="223"/>
        <w:jc w:val="both"/>
        <w:rPr>
          <w:rFonts w:ascii="Arial" w:hAnsi="Arial" w:cs="Arial"/>
        </w:rPr>
      </w:pPr>
      <w:r w:rsidRPr="00CF52D4">
        <w:rPr>
          <w:rFonts w:ascii="Arial" w:hAnsi="Arial" w:cs="Arial"/>
        </w:rPr>
        <w:t>*</w:t>
      </w:r>
      <w:r w:rsidRPr="00CF52D4">
        <w:rPr>
          <w:rFonts w:ascii="Arial" w:hAnsi="Arial" w:cs="Arial"/>
        </w:rPr>
        <w:tab/>
        <w:t xml:space="preserve">Amb la coberta del compartiment de cable treta, només és possible obrir l’automàtic, si el dispositiu d’enclavament és desbloquejat intencionadament. </w:t>
      </w:r>
    </w:p>
    <w:p w:rsidR="009B66D0" w:rsidRPr="00CF52D4" w:rsidRDefault="009B66D0" w:rsidP="009B66D0">
      <w:pPr>
        <w:widowControl/>
        <w:tabs>
          <w:tab w:val="left" w:pos="960"/>
        </w:tabs>
        <w:ind w:left="960" w:hanging="223"/>
        <w:jc w:val="both"/>
        <w:rPr>
          <w:rFonts w:ascii="Arial" w:hAnsi="Arial" w:cs="Arial"/>
        </w:rPr>
      </w:pPr>
      <w:r w:rsidRPr="00CF52D4">
        <w:rPr>
          <w:rFonts w:ascii="Arial" w:hAnsi="Arial" w:cs="Arial"/>
        </w:rPr>
        <w:t>*</w:t>
      </w:r>
      <w:r w:rsidRPr="00CF52D4">
        <w:rPr>
          <w:rFonts w:ascii="Arial" w:hAnsi="Arial" w:cs="Arial"/>
        </w:rPr>
        <w:tab/>
        <w:t>Amb l’automàtic obert, s’obre el seccionador i es tanca novament l’automàtic. S’aplica tensió de prova.</w:t>
      </w:r>
    </w:p>
    <w:p w:rsidR="009B66D0" w:rsidRPr="00CF52D4" w:rsidRDefault="009B66D0" w:rsidP="009B66D0">
      <w:pPr>
        <w:widowControl/>
        <w:ind w:left="340"/>
        <w:jc w:val="both"/>
        <w:rPr>
          <w:rFonts w:ascii="Arial" w:hAnsi="Arial" w:cs="Arial"/>
        </w:rPr>
      </w:pPr>
    </w:p>
    <w:p w:rsidR="009B66D0" w:rsidRPr="00CF52D4" w:rsidRDefault="009B66D0" w:rsidP="00AC0F22">
      <w:pPr>
        <w:keepNext/>
        <w:widowControl/>
        <w:numPr>
          <w:ilvl w:val="0"/>
          <w:numId w:val="6"/>
        </w:numPr>
        <w:spacing w:line="360" w:lineRule="auto"/>
        <w:jc w:val="both"/>
        <w:rPr>
          <w:rFonts w:ascii="Arial" w:hAnsi="Arial" w:cs="Arial"/>
          <w:b/>
          <w:bCs/>
        </w:rPr>
      </w:pPr>
      <w:r w:rsidRPr="00CF52D4">
        <w:rPr>
          <w:rFonts w:ascii="Arial" w:hAnsi="Arial" w:cs="Arial"/>
          <w:b/>
          <w:bCs/>
        </w:rPr>
        <w:t>Enclavament per pany</w:t>
      </w:r>
    </w:p>
    <w:p w:rsidR="009B66D0" w:rsidRPr="00CF52D4" w:rsidRDefault="009B66D0" w:rsidP="009B66D0">
      <w:pPr>
        <w:widowControl/>
        <w:tabs>
          <w:tab w:val="left" w:pos="960"/>
        </w:tabs>
        <w:spacing w:after="120"/>
        <w:ind w:left="958" w:hanging="221"/>
        <w:jc w:val="both"/>
        <w:rPr>
          <w:rFonts w:ascii="Arial" w:hAnsi="Arial" w:cs="Arial"/>
        </w:rPr>
      </w:pPr>
      <w:r w:rsidRPr="00CF52D4">
        <w:rPr>
          <w:rFonts w:ascii="Arial" w:hAnsi="Arial" w:cs="Arial"/>
        </w:rPr>
        <w:t>*</w:t>
      </w:r>
      <w:r w:rsidRPr="00CF52D4">
        <w:rPr>
          <w:rFonts w:ascii="Arial" w:hAnsi="Arial" w:cs="Arial"/>
        </w:rPr>
        <w:tab/>
        <w:t>S’instal·len 2 enclavaments per pany en el comandament d’accionament del seccionador per enclavar-lo amb el seccionador de baixa tensió i la porta del transformador.</w:t>
      </w:r>
    </w:p>
    <w:p w:rsidR="009B66D0" w:rsidRPr="00CF52D4" w:rsidRDefault="009B66D0" w:rsidP="009B66D0">
      <w:pPr>
        <w:widowControl/>
        <w:ind w:left="958"/>
        <w:jc w:val="both"/>
        <w:rPr>
          <w:rFonts w:ascii="Arial" w:hAnsi="Arial" w:cs="Arial"/>
        </w:rPr>
      </w:pPr>
      <w:r w:rsidRPr="00CF52D4">
        <w:rPr>
          <w:rFonts w:ascii="Arial" w:hAnsi="Arial" w:cs="Arial"/>
          <w:b/>
          <w:bCs/>
        </w:rPr>
        <w:t>Pany 1.</w:t>
      </w:r>
      <w:r w:rsidRPr="00CF52D4">
        <w:rPr>
          <w:rFonts w:ascii="Arial" w:hAnsi="Arial" w:cs="Arial"/>
        </w:rPr>
        <w:t xml:space="preserve"> Evitar posar el seccionador en la posició "preparat a terra" fins recuperar la clau del pany del seccionador de baixa tensió.</w:t>
      </w:r>
    </w:p>
    <w:p w:rsidR="009B66D0" w:rsidRPr="00CF52D4" w:rsidRDefault="009B66D0" w:rsidP="009B66D0">
      <w:pPr>
        <w:widowControl/>
        <w:spacing w:line="360" w:lineRule="auto"/>
        <w:ind w:left="958"/>
        <w:jc w:val="both"/>
        <w:rPr>
          <w:rFonts w:ascii="Arial" w:hAnsi="Arial" w:cs="Arial"/>
        </w:rPr>
      </w:pPr>
      <w:r w:rsidRPr="00CF52D4">
        <w:rPr>
          <w:rFonts w:ascii="Arial" w:hAnsi="Arial" w:cs="Arial"/>
          <w:b/>
          <w:bCs/>
        </w:rPr>
        <w:t>Pany 2.</w:t>
      </w:r>
      <w:r w:rsidRPr="00CF52D4">
        <w:rPr>
          <w:rFonts w:ascii="Arial" w:hAnsi="Arial" w:cs="Arial"/>
        </w:rPr>
        <w:t xml:space="preserve"> Evita que algú obri per distracció l’interruptor, traient la posada a terra del cable.</w:t>
      </w:r>
    </w:p>
    <w:p w:rsidR="009B66D0" w:rsidRPr="00CF52D4" w:rsidRDefault="009B66D0" w:rsidP="009B66D0">
      <w:pPr>
        <w:widowControl/>
        <w:ind w:left="960"/>
        <w:jc w:val="both"/>
        <w:rPr>
          <w:rFonts w:ascii="Arial" w:hAnsi="Arial" w:cs="Arial"/>
        </w:rPr>
      </w:pPr>
      <w:r w:rsidRPr="00CF52D4">
        <w:rPr>
          <w:rFonts w:ascii="Arial" w:hAnsi="Arial" w:cs="Arial"/>
        </w:rPr>
        <w:t>Al girar la clau per extreure-la, una peça lliscant cobrirà l’accés al polsador d’obertura de l’automàtic i evitarà l’actuació sobre qualsevol bobina d’obertura: biestable, bobina a emissió de tensió, etc. per mitjà d’un microruptor.</w:t>
      </w:r>
      <w:r w:rsidR="00154F9C">
        <w:rPr>
          <w:rFonts w:ascii="Arial" w:hAnsi="Arial" w:cs="Arial"/>
        </w:rPr>
        <w:t xml:space="preserve"> </w:t>
      </w:r>
    </w:p>
    <w:p w:rsidR="009B66D0" w:rsidRPr="00CF52D4" w:rsidRDefault="009B66D0" w:rsidP="009B66D0">
      <w:pPr>
        <w:widowControl/>
        <w:ind w:left="340"/>
        <w:jc w:val="both"/>
        <w:rPr>
          <w:rFonts w:ascii="Arial" w:hAnsi="Arial" w:cs="Arial"/>
        </w:rPr>
      </w:pPr>
    </w:p>
    <w:p w:rsidR="009B66D0" w:rsidRPr="00CF52D4" w:rsidRDefault="009B66D0" w:rsidP="00AC0F22">
      <w:pPr>
        <w:keepNext/>
        <w:widowControl/>
        <w:numPr>
          <w:ilvl w:val="0"/>
          <w:numId w:val="6"/>
        </w:numPr>
        <w:spacing w:line="360" w:lineRule="auto"/>
        <w:jc w:val="both"/>
        <w:rPr>
          <w:rFonts w:ascii="Arial" w:hAnsi="Arial" w:cs="Arial"/>
          <w:b/>
          <w:bCs/>
        </w:rPr>
      </w:pPr>
      <w:r w:rsidRPr="00CF52D4">
        <w:rPr>
          <w:rFonts w:ascii="Arial" w:hAnsi="Arial" w:cs="Arial"/>
          <w:b/>
          <w:bCs/>
        </w:rPr>
        <w:t xml:space="preserve">Enclavament per cadenat </w:t>
      </w:r>
    </w:p>
    <w:p w:rsidR="009B66D0" w:rsidRPr="00CF52D4" w:rsidRDefault="009B66D0" w:rsidP="009B66D0">
      <w:pPr>
        <w:widowControl/>
        <w:tabs>
          <w:tab w:val="left" w:pos="960"/>
        </w:tabs>
        <w:ind w:left="960" w:hanging="223"/>
        <w:jc w:val="both"/>
        <w:rPr>
          <w:rFonts w:ascii="Arial" w:hAnsi="Arial" w:cs="Arial"/>
        </w:rPr>
      </w:pPr>
      <w:r w:rsidRPr="00CF52D4">
        <w:rPr>
          <w:rFonts w:ascii="Arial" w:hAnsi="Arial" w:cs="Arial"/>
        </w:rPr>
        <w:t>*</w:t>
      </w:r>
      <w:r w:rsidRPr="00CF52D4">
        <w:rPr>
          <w:rFonts w:ascii="Arial" w:hAnsi="Arial" w:cs="Arial"/>
        </w:rPr>
        <w:tab/>
        <w:t>Es pot enclavar per cadenat el seccionador.</w:t>
      </w:r>
    </w:p>
    <w:p w:rsidR="009B66D0" w:rsidRPr="00CF52D4" w:rsidRDefault="009B66D0" w:rsidP="009B66D0">
      <w:pPr>
        <w:widowControl/>
        <w:jc w:val="both"/>
        <w:rPr>
          <w:rFonts w:ascii="Arial" w:hAnsi="Arial" w:cs="Arial"/>
        </w:rPr>
      </w:pPr>
    </w:p>
    <w:p w:rsidR="009B66D0" w:rsidRPr="00CF52D4" w:rsidRDefault="009B66D0" w:rsidP="00361DD8">
      <w:pPr>
        <w:widowControl/>
        <w:spacing w:after="120"/>
        <w:ind w:left="397"/>
        <w:jc w:val="both"/>
        <w:rPr>
          <w:rFonts w:ascii="Arial" w:hAnsi="Arial" w:cs="Arial"/>
        </w:rPr>
      </w:pPr>
      <w:r w:rsidRPr="00CF52D4">
        <w:rPr>
          <w:rFonts w:ascii="Arial" w:hAnsi="Arial" w:cs="Arial"/>
        </w:rPr>
        <w:t>Addicionalment i als subministraments d’Alta Tensió es disposen els enclavaments següents:</w:t>
      </w:r>
    </w:p>
    <w:p w:rsidR="009B66D0" w:rsidRPr="00CF52D4" w:rsidRDefault="009B66D0" w:rsidP="00AC0F22">
      <w:pPr>
        <w:widowControl/>
        <w:numPr>
          <w:ilvl w:val="0"/>
          <w:numId w:val="5"/>
        </w:numPr>
        <w:spacing w:after="120"/>
        <w:jc w:val="both"/>
        <w:rPr>
          <w:rFonts w:ascii="Arial" w:hAnsi="Arial" w:cs="Arial"/>
        </w:rPr>
      </w:pPr>
      <w:r w:rsidRPr="00CF52D4">
        <w:rPr>
          <w:rFonts w:ascii="Arial" w:hAnsi="Arial" w:cs="Arial"/>
        </w:rPr>
        <w:t xml:space="preserve">Per accedir a l’interior de la cel·la de mesura s’ha de realitzar la següent seqüència d’operacions: Amb la clau alliberada a l’obrir l’element de tall de la cel·la posterior (interruptor </w:t>
      </w:r>
      <w:r w:rsidRPr="00CF52D4">
        <w:rPr>
          <w:rFonts w:ascii="Arial" w:hAnsi="Arial" w:cs="Arial"/>
          <w:color w:val="000000"/>
        </w:rPr>
        <w:t>o ruptofusible)</w:t>
      </w:r>
      <w:r w:rsidRPr="00CF52D4">
        <w:rPr>
          <w:rFonts w:ascii="Arial" w:hAnsi="Arial" w:cs="Arial"/>
        </w:rPr>
        <w:t xml:space="preserve"> s’accedeix a la posada a terra de la cel·la d’automàtic. Per tancar la posada a terra de la cel·la de protecció general s’ha d’obrir en primer lloc el disjuntor i posteriorment el seccionador. Només llavors es pot, (degut als enclavaments que descriu la UNE-20.099), tancar la posada a terra que alhora allibera la clau que permet l’accés a la cel·la de mesura.</w:t>
      </w:r>
    </w:p>
    <w:p w:rsidR="009B66D0" w:rsidRPr="00CF52D4" w:rsidRDefault="009B66D0" w:rsidP="00AC0F22">
      <w:pPr>
        <w:widowControl/>
        <w:numPr>
          <w:ilvl w:val="0"/>
          <w:numId w:val="5"/>
        </w:numPr>
        <w:jc w:val="both"/>
        <w:rPr>
          <w:rFonts w:ascii="Arial" w:hAnsi="Arial" w:cs="Arial"/>
        </w:rPr>
      </w:pPr>
      <w:r w:rsidRPr="00CF52D4">
        <w:rPr>
          <w:rFonts w:ascii="Arial" w:hAnsi="Arial" w:cs="Arial"/>
        </w:rPr>
        <w:t xml:space="preserve">Així mateix i per accedir al transformador de potència és necessari tancar prèviament la posada a terra de la cel·la que li dona servei. Només d’aquesta manera és possible obtenir la clau d’accés. </w:t>
      </w:r>
    </w:p>
    <w:p w:rsidR="009B66D0" w:rsidRPr="00CF52D4" w:rsidRDefault="009B66D0" w:rsidP="009B66D0">
      <w:pPr>
        <w:widowControl/>
        <w:jc w:val="both"/>
        <w:rPr>
          <w:rFonts w:ascii="Arial" w:hAnsi="Arial" w:cs="Arial"/>
        </w:rPr>
      </w:pPr>
    </w:p>
    <w:p w:rsidR="009B66D0" w:rsidRPr="00CF52D4" w:rsidRDefault="009B66D0" w:rsidP="009B66D0">
      <w:pPr>
        <w:widowControl/>
        <w:jc w:val="both"/>
        <w:rPr>
          <w:rFonts w:ascii="Arial" w:hAnsi="Arial" w:cs="Arial"/>
        </w:rPr>
      </w:pPr>
    </w:p>
    <w:p w:rsidR="009B66D0" w:rsidRPr="00CF52D4" w:rsidRDefault="009B66D0" w:rsidP="00AC0F22">
      <w:pPr>
        <w:keepNext/>
        <w:widowControl/>
        <w:numPr>
          <w:ilvl w:val="1"/>
          <w:numId w:val="4"/>
        </w:numPr>
        <w:spacing w:line="480" w:lineRule="auto"/>
        <w:jc w:val="both"/>
        <w:rPr>
          <w:rFonts w:ascii="Arial" w:hAnsi="Arial" w:cs="Arial"/>
          <w:b/>
          <w:bCs/>
          <w:u w:val="single"/>
        </w:rPr>
      </w:pPr>
      <w:r w:rsidRPr="00CF52D4">
        <w:rPr>
          <w:rFonts w:ascii="Arial" w:hAnsi="Arial" w:cs="Arial"/>
          <w:b/>
          <w:bCs/>
          <w:u w:val="single"/>
        </w:rPr>
        <w:lastRenderedPageBreak/>
        <w:t>ENCLAVAMENTS I DISPOSITIUS DE SEGURETAT. PARTICULARITATS</w:t>
      </w:r>
    </w:p>
    <w:p w:rsidR="009B66D0" w:rsidRPr="00CF52D4" w:rsidRDefault="009B66D0" w:rsidP="009B66D0">
      <w:pPr>
        <w:widowControl/>
        <w:ind w:left="567"/>
        <w:jc w:val="both"/>
        <w:rPr>
          <w:rFonts w:ascii="Arial" w:hAnsi="Arial" w:cs="Arial"/>
        </w:rPr>
      </w:pPr>
      <w:r w:rsidRPr="00CF52D4">
        <w:rPr>
          <w:rFonts w:ascii="Arial" w:hAnsi="Arial" w:cs="Arial"/>
        </w:rPr>
        <w:t>Aquests enclavaments s’aconsegueixen mitjançant peces especials i una sèrie de panys iguals accionats per una sola clau que només pot ser estreta d’aquest pany quan el dispositiu enclavat està en una posició de fora de perill. A aquest apartat, es descriuen els enclavaments entre les cel·les i els equips aliens a les mateixes. Els enclavaments entre cel·les estaran especificats a les instruccions de servei del fabricant (ORMAZÁBAL).</w:t>
      </w:r>
    </w:p>
    <w:p w:rsidR="009B66D0" w:rsidRPr="00CF52D4" w:rsidRDefault="009B66D0" w:rsidP="009B66D0">
      <w:pPr>
        <w:widowControl/>
        <w:ind w:left="567"/>
        <w:jc w:val="both"/>
        <w:rPr>
          <w:rFonts w:ascii="Arial" w:hAnsi="Arial" w:cs="Arial"/>
        </w:rPr>
      </w:pPr>
    </w:p>
    <w:p w:rsidR="009B66D0" w:rsidRPr="00CF52D4" w:rsidRDefault="009B66D0" w:rsidP="009B66D0">
      <w:pPr>
        <w:widowControl/>
        <w:ind w:left="567"/>
        <w:jc w:val="both"/>
        <w:rPr>
          <w:rFonts w:ascii="Arial" w:hAnsi="Arial" w:cs="Arial"/>
        </w:rPr>
      </w:pPr>
    </w:p>
    <w:p w:rsidR="009B66D0" w:rsidRPr="00CF52D4" w:rsidRDefault="009B66D0" w:rsidP="009B66D0">
      <w:pPr>
        <w:widowControl/>
        <w:ind w:left="567"/>
        <w:jc w:val="both"/>
        <w:rPr>
          <w:rFonts w:ascii="Arial" w:hAnsi="Arial" w:cs="Arial"/>
          <w:b/>
          <w:bCs/>
        </w:rPr>
      </w:pPr>
      <w:r w:rsidRPr="00CF52D4">
        <w:rPr>
          <w:rFonts w:ascii="Arial" w:hAnsi="Arial" w:cs="Arial"/>
          <w:b/>
          <w:bCs/>
        </w:rPr>
        <w:t>ENCLAVAMENT PER PANY DE CABINA DE PROTECCIÓ DE TRANAFORMADOR T1 AMB CABINES 6 kV DE CONNEXIÓ DE SERVEI 1</w:t>
      </w:r>
    </w:p>
    <w:p w:rsidR="009B66D0" w:rsidRPr="00CF52D4" w:rsidRDefault="009B66D0" w:rsidP="009B66D0">
      <w:pPr>
        <w:widowControl/>
        <w:ind w:left="567"/>
        <w:jc w:val="both"/>
        <w:rPr>
          <w:rFonts w:ascii="Arial" w:hAnsi="Arial" w:cs="Arial"/>
          <w:b/>
          <w:bCs/>
        </w:rPr>
      </w:pPr>
    </w:p>
    <w:p w:rsidR="009B66D0" w:rsidRPr="00CF52D4" w:rsidRDefault="009B66D0" w:rsidP="009B66D0">
      <w:pPr>
        <w:keepNext/>
        <w:widowControl/>
        <w:spacing w:line="360" w:lineRule="auto"/>
        <w:ind w:left="567"/>
        <w:jc w:val="both"/>
        <w:rPr>
          <w:rFonts w:ascii="Arial" w:hAnsi="Arial" w:cs="Arial"/>
          <w:b/>
          <w:bCs/>
        </w:rPr>
      </w:pPr>
      <w:r w:rsidRPr="00CF52D4">
        <w:rPr>
          <w:rFonts w:ascii="Arial" w:hAnsi="Arial" w:cs="Arial"/>
          <w:b/>
          <w:bCs/>
        </w:rPr>
        <w:t>Composició i situació</w:t>
      </w:r>
    </w:p>
    <w:p w:rsidR="009B66D0" w:rsidRPr="00CF52D4" w:rsidRDefault="009B66D0" w:rsidP="00962FD7">
      <w:pPr>
        <w:widowControl/>
        <w:tabs>
          <w:tab w:val="left" w:pos="840"/>
        </w:tabs>
        <w:ind w:left="567"/>
        <w:jc w:val="both"/>
        <w:rPr>
          <w:rFonts w:ascii="Arial" w:hAnsi="Arial" w:cs="Arial"/>
        </w:rPr>
      </w:pPr>
      <w:r w:rsidRPr="00CF52D4">
        <w:rPr>
          <w:rFonts w:ascii="Arial" w:hAnsi="Arial" w:cs="Arial"/>
        </w:rPr>
        <w:t>1</w:t>
      </w:r>
      <w:r w:rsidRPr="00CF52D4">
        <w:rPr>
          <w:rFonts w:ascii="Arial" w:hAnsi="Arial" w:cs="Arial"/>
        </w:rPr>
        <w:tab/>
        <w:t>Joc de 2 panys ORMAZÁBAL numeració XXX, (color ?) situades:</w:t>
      </w:r>
    </w:p>
    <w:p w:rsidR="009B66D0" w:rsidRPr="00CF52D4" w:rsidRDefault="009B66D0" w:rsidP="009B66D0">
      <w:pPr>
        <w:widowControl/>
        <w:tabs>
          <w:tab w:val="left" w:pos="1200"/>
        </w:tabs>
        <w:ind w:left="916"/>
        <w:jc w:val="both"/>
        <w:rPr>
          <w:rFonts w:ascii="Arial" w:hAnsi="Arial" w:cs="Arial"/>
        </w:rPr>
      </w:pPr>
      <w:r w:rsidRPr="00CF52D4">
        <w:rPr>
          <w:rFonts w:ascii="Arial" w:hAnsi="Arial" w:cs="Arial"/>
        </w:rPr>
        <w:t>1 Al comandament de l’interruptor automàtic (53T1)</w:t>
      </w:r>
    </w:p>
    <w:p w:rsidR="009B66D0" w:rsidRPr="00CF52D4" w:rsidRDefault="009B66D0" w:rsidP="009B66D0">
      <w:pPr>
        <w:widowControl/>
        <w:tabs>
          <w:tab w:val="left" w:pos="1200"/>
        </w:tabs>
        <w:spacing w:line="360" w:lineRule="auto"/>
        <w:ind w:left="916"/>
        <w:jc w:val="both"/>
        <w:rPr>
          <w:rFonts w:ascii="Arial" w:hAnsi="Arial" w:cs="Arial"/>
        </w:rPr>
      </w:pPr>
      <w:r w:rsidRPr="00CF52D4">
        <w:rPr>
          <w:rFonts w:ascii="Arial" w:hAnsi="Arial" w:cs="Arial"/>
        </w:rPr>
        <w:t>1 En cabina de connexió de servei 6 kV al comandament del seccionador de posada a terra</w:t>
      </w:r>
    </w:p>
    <w:p w:rsidR="009B66D0" w:rsidRPr="00CF52D4" w:rsidRDefault="009B66D0" w:rsidP="00962FD7">
      <w:pPr>
        <w:widowControl/>
        <w:tabs>
          <w:tab w:val="left" w:pos="840"/>
        </w:tabs>
        <w:ind w:left="567"/>
        <w:jc w:val="both"/>
        <w:rPr>
          <w:rFonts w:ascii="Arial" w:hAnsi="Arial" w:cs="Arial"/>
        </w:rPr>
      </w:pPr>
      <w:r w:rsidRPr="00CF52D4">
        <w:rPr>
          <w:rFonts w:ascii="Arial" w:hAnsi="Arial" w:cs="Arial"/>
        </w:rPr>
        <w:t>1</w:t>
      </w:r>
      <w:r w:rsidRPr="00CF52D4">
        <w:rPr>
          <w:rFonts w:ascii="Arial" w:hAnsi="Arial" w:cs="Arial"/>
        </w:rPr>
        <w:tab/>
        <w:t xml:space="preserve">Clau situada al pany de l’interruptor (52T1). </w:t>
      </w:r>
    </w:p>
    <w:p w:rsidR="009B66D0" w:rsidRPr="00CF52D4" w:rsidRDefault="009B66D0" w:rsidP="009B66D0">
      <w:pPr>
        <w:widowControl/>
        <w:ind w:left="567"/>
        <w:jc w:val="both"/>
        <w:rPr>
          <w:rFonts w:ascii="Arial" w:hAnsi="Arial" w:cs="Arial"/>
        </w:rPr>
      </w:pPr>
    </w:p>
    <w:p w:rsidR="009B66D0" w:rsidRPr="00CF52D4" w:rsidRDefault="009B66D0" w:rsidP="009B66D0">
      <w:pPr>
        <w:widowControl/>
        <w:ind w:left="567"/>
        <w:jc w:val="both"/>
        <w:rPr>
          <w:rFonts w:ascii="Arial" w:hAnsi="Arial" w:cs="Arial"/>
        </w:rPr>
      </w:pPr>
      <w:r w:rsidRPr="00CF52D4">
        <w:rPr>
          <w:rFonts w:ascii="Arial" w:hAnsi="Arial" w:cs="Arial"/>
          <w:b/>
          <w:bCs/>
        </w:rPr>
        <w:t>Funció</w:t>
      </w:r>
      <w:r w:rsidRPr="00CF52D4">
        <w:rPr>
          <w:rFonts w:ascii="Arial" w:hAnsi="Arial" w:cs="Arial"/>
        </w:rPr>
        <w:t>.  Impossibilitat de posada a terra sobre curt circuit en cabina 6 kV.</w:t>
      </w:r>
    </w:p>
    <w:p w:rsidR="009B66D0" w:rsidRPr="00CF52D4" w:rsidRDefault="009B66D0" w:rsidP="009B66D0">
      <w:pPr>
        <w:widowControl/>
        <w:ind w:left="567"/>
        <w:jc w:val="both"/>
        <w:rPr>
          <w:rFonts w:ascii="Arial" w:hAnsi="Arial" w:cs="Arial"/>
        </w:rPr>
      </w:pPr>
    </w:p>
    <w:p w:rsidR="009B66D0" w:rsidRPr="00CF52D4" w:rsidRDefault="009B66D0" w:rsidP="009B66D0">
      <w:pPr>
        <w:widowControl/>
        <w:ind w:left="567"/>
        <w:jc w:val="both"/>
        <w:rPr>
          <w:rFonts w:ascii="Arial" w:hAnsi="Arial" w:cs="Arial"/>
        </w:rPr>
      </w:pPr>
      <w:r w:rsidRPr="00CF52D4">
        <w:rPr>
          <w:rFonts w:ascii="Arial" w:hAnsi="Arial" w:cs="Arial"/>
          <w:b/>
          <w:bCs/>
        </w:rPr>
        <w:t>Descripció</w:t>
      </w:r>
      <w:r w:rsidRPr="00CF52D4">
        <w:rPr>
          <w:rFonts w:ascii="Arial" w:hAnsi="Arial" w:cs="Arial"/>
        </w:rPr>
        <w:t>.  Per poder connectar el seccionador de posada a terra a la cabina de connexió de servei 6 kV és necessari recuperar la clau situada a la cabina de protecció del transformador.</w:t>
      </w:r>
    </w:p>
    <w:p w:rsidR="009B66D0" w:rsidRPr="00CF52D4" w:rsidRDefault="009B66D0" w:rsidP="009B66D0">
      <w:pPr>
        <w:widowControl/>
        <w:ind w:left="567"/>
        <w:jc w:val="both"/>
        <w:rPr>
          <w:rFonts w:ascii="Arial" w:hAnsi="Arial" w:cs="Arial"/>
        </w:rPr>
      </w:pPr>
      <w:r w:rsidRPr="00CF52D4">
        <w:rPr>
          <w:rFonts w:ascii="Arial" w:hAnsi="Arial" w:cs="Arial"/>
        </w:rPr>
        <w:t>Aquesta clau només es recuperarà obrint l’interruptor en aquesta cabina de protecció amb la qual cosa haurem assegurat la maniobra.</w:t>
      </w:r>
    </w:p>
    <w:p w:rsidR="009B66D0" w:rsidRPr="00CF52D4" w:rsidRDefault="009B66D0" w:rsidP="009B66D0">
      <w:pPr>
        <w:widowControl/>
        <w:ind w:left="567"/>
        <w:jc w:val="both"/>
        <w:rPr>
          <w:rFonts w:ascii="Arial" w:hAnsi="Arial" w:cs="Arial"/>
        </w:rPr>
      </w:pPr>
      <w:r w:rsidRPr="00CF52D4">
        <w:rPr>
          <w:rFonts w:ascii="Arial" w:hAnsi="Arial" w:cs="Arial"/>
        </w:rPr>
        <w:t>Inversament per poder donar tensió des de la cabina de protecció haurà de retornar la clau al seu punt d’origen amb la qual cosa, el seccionador haurà quedat obert i bloquejat en aquesta posició.</w:t>
      </w:r>
    </w:p>
    <w:p w:rsidR="009B66D0" w:rsidRPr="00CF52D4" w:rsidRDefault="009B66D0" w:rsidP="009B66D0">
      <w:pPr>
        <w:widowControl/>
        <w:ind w:left="567"/>
        <w:jc w:val="both"/>
        <w:rPr>
          <w:rFonts w:ascii="Arial" w:hAnsi="Arial" w:cs="Arial"/>
        </w:rPr>
      </w:pPr>
      <w:r w:rsidRPr="00CF52D4">
        <w:rPr>
          <w:rFonts w:ascii="Arial" w:hAnsi="Arial" w:cs="Arial"/>
        </w:rPr>
        <w:t>L’accionament de la clau provoca l’obertura de l’interruptor automàtic.</w:t>
      </w:r>
    </w:p>
    <w:p w:rsidR="009B66D0" w:rsidRPr="00CF52D4" w:rsidRDefault="009B66D0" w:rsidP="009B66D0">
      <w:pPr>
        <w:widowControl/>
        <w:ind w:left="567"/>
        <w:jc w:val="both"/>
        <w:rPr>
          <w:rFonts w:ascii="Arial" w:hAnsi="Arial" w:cs="Arial"/>
        </w:rPr>
      </w:pPr>
    </w:p>
    <w:p w:rsidR="009B66D0" w:rsidRPr="00CF52D4" w:rsidRDefault="009B66D0" w:rsidP="009B66D0">
      <w:pPr>
        <w:widowControl/>
        <w:ind w:left="847" w:hanging="280"/>
        <w:jc w:val="both"/>
        <w:rPr>
          <w:rFonts w:ascii="Arial" w:hAnsi="Arial" w:cs="Arial"/>
        </w:rPr>
      </w:pPr>
      <w:r w:rsidRPr="00CF52D4">
        <w:rPr>
          <w:rFonts w:ascii="Arial" w:hAnsi="Arial" w:cs="Arial"/>
        </w:rPr>
        <w:t>*</w:t>
      </w:r>
      <w:r w:rsidRPr="00CF52D4">
        <w:rPr>
          <w:rFonts w:ascii="Arial" w:hAnsi="Arial" w:cs="Arial"/>
        </w:rPr>
        <w:tab/>
        <w:t xml:space="preserve">Aquest procediment s’aplicarà als interruptors automàtics 52T2 i 52T3 i a les seves respectives connexions de servei T2 i T3 en cabines de 6 kV tot i que amb panys diferents. </w:t>
      </w:r>
    </w:p>
    <w:p w:rsidR="009B66D0" w:rsidRPr="00CF52D4" w:rsidRDefault="009B66D0" w:rsidP="009B66D0">
      <w:pPr>
        <w:widowControl/>
        <w:ind w:left="847" w:hanging="280"/>
        <w:jc w:val="both"/>
        <w:rPr>
          <w:rFonts w:ascii="Arial" w:hAnsi="Arial" w:cs="Arial"/>
        </w:rPr>
      </w:pPr>
    </w:p>
    <w:p w:rsidR="009B66D0" w:rsidRPr="00CF52D4" w:rsidRDefault="009B66D0" w:rsidP="009B66D0">
      <w:pPr>
        <w:widowControl/>
        <w:ind w:left="567"/>
        <w:jc w:val="both"/>
        <w:rPr>
          <w:rFonts w:ascii="Arial" w:hAnsi="Arial" w:cs="Arial"/>
        </w:rPr>
      </w:pPr>
    </w:p>
    <w:p w:rsidR="009B66D0" w:rsidRPr="00CF52D4" w:rsidRDefault="009B66D0" w:rsidP="009B66D0">
      <w:pPr>
        <w:widowControl/>
        <w:ind w:left="567"/>
        <w:jc w:val="both"/>
        <w:rPr>
          <w:rFonts w:ascii="Arial" w:hAnsi="Arial" w:cs="Arial"/>
          <w:b/>
          <w:bCs/>
        </w:rPr>
      </w:pPr>
      <w:r w:rsidRPr="00CF52D4">
        <w:rPr>
          <w:rFonts w:ascii="Arial" w:hAnsi="Arial" w:cs="Arial"/>
          <w:b/>
          <w:bCs/>
        </w:rPr>
        <w:t>ENCLAVAMENT PER PANY DE CABINA DE PROTECCIÓ DE TRAFO T4 AMB PORTA D’ACCÉS AL TRANSFORMADOR</w:t>
      </w:r>
    </w:p>
    <w:p w:rsidR="009B66D0" w:rsidRPr="00CF52D4" w:rsidRDefault="009B66D0" w:rsidP="009B66D0">
      <w:pPr>
        <w:widowControl/>
        <w:ind w:left="567"/>
        <w:jc w:val="both"/>
        <w:rPr>
          <w:rFonts w:ascii="Arial" w:hAnsi="Arial" w:cs="Arial"/>
          <w:b/>
          <w:bCs/>
        </w:rPr>
      </w:pPr>
    </w:p>
    <w:p w:rsidR="009B66D0" w:rsidRPr="00CF52D4" w:rsidRDefault="009B66D0" w:rsidP="009B66D0">
      <w:pPr>
        <w:keepNext/>
        <w:widowControl/>
        <w:spacing w:line="360" w:lineRule="auto"/>
        <w:ind w:left="567"/>
        <w:jc w:val="both"/>
        <w:rPr>
          <w:rFonts w:ascii="Arial" w:hAnsi="Arial" w:cs="Arial"/>
          <w:b/>
          <w:bCs/>
        </w:rPr>
      </w:pPr>
      <w:r w:rsidRPr="00CF52D4">
        <w:rPr>
          <w:rFonts w:ascii="Arial" w:hAnsi="Arial" w:cs="Arial"/>
          <w:b/>
          <w:bCs/>
        </w:rPr>
        <w:t>Composició i situació</w:t>
      </w:r>
    </w:p>
    <w:p w:rsidR="009B66D0" w:rsidRPr="00CF52D4" w:rsidRDefault="009B66D0" w:rsidP="00962FD7">
      <w:pPr>
        <w:widowControl/>
        <w:tabs>
          <w:tab w:val="left" w:pos="840"/>
        </w:tabs>
        <w:ind w:left="567"/>
        <w:jc w:val="both"/>
        <w:rPr>
          <w:rFonts w:ascii="Arial" w:hAnsi="Arial" w:cs="Arial"/>
        </w:rPr>
      </w:pPr>
      <w:r w:rsidRPr="00CF52D4">
        <w:rPr>
          <w:rFonts w:ascii="Arial" w:hAnsi="Arial" w:cs="Arial"/>
        </w:rPr>
        <w:t>1</w:t>
      </w:r>
      <w:r w:rsidRPr="00CF52D4">
        <w:rPr>
          <w:rFonts w:ascii="Arial" w:hAnsi="Arial" w:cs="Arial"/>
        </w:rPr>
        <w:tab/>
        <w:t>Joc de 2 panys ORMAZÁBAL numeració XXX, (color ?) situades:</w:t>
      </w:r>
    </w:p>
    <w:p w:rsidR="009B66D0" w:rsidRPr="00CF52D4" w:rsidRDefault="009B66D0" w:rsidP="009B66D0">
      <w:pPr>
        <w:widowControl/>
        <w:tabs>
          <w:tab w:val="left" w:pos="1200"/>
        </w:tabs>
        <w:ind w:left="916"/>
        <w:jc w:val="both"/>
        <w:rPr>
          <w:rFonts w:ascii="Arial" w:hAnsi="Arial" w:cs="Arial"/>
        </w:rPr>
      </w:pPr>
      <w:r w:rsidRPr="00CF52D4">
        <w:rPr>
          <w:rFonts w:ascii="Arial" w:hAnsi="Arial" w:cs="Arial"/>
        </w:rPr>
        <w:t>1  Al comandament de l’interruptor ruptofusible</w:t>
      </w:r>
    </w:p>
    <w:p w:rsidR="009B66D0" w:rsidRPr="00CF52D4" w:rsidRDefault="009B66D0" w:rsidP="009B66D0">
      <w:pPr>
        <w:widowControl/>
        <w:tabs>
          <w:tab w:val="left" w:pos="1200"/>
        </w:tabs>
        <w:spacing w:line="360" w:lineRule="auto"/>
        <w:ind w:left="916"/>
        <w:jc w:val="both"/>
        <w:rPr>
          <w:rFonts w:ascii="Arial" w:hAnsi="Arial" w:cs="Arial"/>
        </w:rPr>
      </w:pPr>
      <w:r w:rsidRPr="00CF52D4">
        <w:rPr>
          <w:rFonts w:ascii="Arial" w:hAnsi="Arial" w:cs="Arial"/>
        </w:rPr>
        <w:t>1  A la porta d’accés al transformador</w:t>
      </w:r>
    </w:p>
    <w:p w:rsidR="009B66D0" w:rsidRPr="00CF52D4" w:rsidRDefault="009B66D0" w:rsidP="00962FD7">
      <w:pPr>
        <w:widowControl/>
        <w:tabs>
          <w:tab w:val="left" w:pos="840"/>
        </w:tabs>
        <w:ind w:left="567"/>
        <w:jc w:val="both"/>
        <w:rPr>
          <w:rFonts w:ascii="Arial" w:hAnsi="Arial" w:cs="Arial"/>
        </w:rPr>
      </w:pPr>
      <w:r w:rsidRPr="00CF52D4">
        <w:rPr>
          <w:rFonts w:ascii="Arial" w:hAnsi="Arial" w:cs="Arial"/>
        </w:rPr>
        <w:t>1</w:t>
      </w:r>
      <w:r w:rsidRPr="00CF52D4">
        <w:rPr>
          <w:rFonts w:ascii="Arial" w:hAnsi="Arial" w:cs="Arial"/>
        </w:rPr>
        <w:tab/>
        <w:t xml:space="preserve">Clau situada al pany de l’interruptor. </w:t>
      </w:r>
    </w:p>
    <w:p w:rsidR="009B66D0" w:rsidRPr="00CF52D4" w:rsidRDefault="009B66D0" w:rsidP="009B66D0">
      <w:pPr>
        <w:widowControl/>
        <w:ind w:left="567"/>
        <w:jc w:val="both"/>
        <w:rPr>
          <w:rFonts w:ascii="Arial" w:hAnsi="Arial" w:cs="Arial"/>
        </w:rPr>
      </w:pPr>
    </w:p>
    <w:p w:rsidR="009B66D0" w:rsidRPr="00CF52D4" w:rsidRDefault="009B66D0" w:rsidP="009B66D0">
      <w:pPr>
        <w:widowControl/>
        <w:ind w:left="567"/>
        <w:jc w:val="both"/>
        <w:rPr>
          <w:rFonts w:ascii="Arial" w:hAnsi="Arial" w:cs="Arial"/>
        </w:rPr>
      </w:pPr>
      <w:r w:rsidRPr="00CF52D4">
        <w:rPr>
          <w:rFonts w:ascii="Arial" w:hAnsi="Arial" w:cs="Arial"/>
          <w:b/>
          <w:bCs/>
        </w:rPr>
        <w:t>Funció.</w:t>
      </w:r>
      <w:r w:rsidRPr="00CF52D4">
        <w:rPr>
          <w:rFonts w:ascii="Arial" w:hAnsi="Arial" w:cs="Arial"/>
        </w:rPr>
        <w:t xml:space="preserve">  Impossibilitat d’accés al recinte del transformador amb tensió al mateix. </w:t>
      </w:r>
    </w:p>
    <w:p w:rsidR="009B66D0" w:rsidRPr="00CF52D4" w:rsidRDefault="009B66D0" w:rsidP="009B66D0">
      <w:pPr>
        <w:widowControl/>
        <w:ind w:left="567"/>
        <w:jc w:val="both"/>
        <w:rPr>
          <w:rFonts w:ascii="Arial" w:hAnsi="Arial" w:cs="Arial"/>
        </w:rPr>
      </w:pPr>
    </w:p>
    <w:p w:rsidR="009B66D0" w:rsidRPr="00CF52D4" w:rsidRDefault="009B66D0" w:rsidP="009B66D0">
      <w:pPr>
        <w:widowControl/>
        <w:ind w:left="567"/>
        <w:jc w:val="both"/>
        <w:rPr>
          <w:rFonts w:ascii="Arial" w:hAnsi="Arial" w:cs="Arial"/>
        </w:rPr>
      </w:pPr>
      <w:r w:rsidRPr="00CF52D4">
        <w:rPr>
          <w:rFonts w:ascii="Arial" w:hAnsi="Arial" w:cs="Arial"/>
          <w:b/>
          <w:bCs/>
        </w:rPr>
        <w:t>Descripció.</w:t>
      </w:r>
      <w:r w:rsidRPr="00CF52D4">
        <w:rPr>
          <w:rFonts w:ascii="Arial" w:hAnsi="Arial" w:cs="Arial"/>
        </w:rPr>
        <w:t xml:space="preserve">  En situació de funcionament normal la clau es troba a l’interruptor i per poder recuperar-la és precís que aquest es desconnecti. Després es pot fer servir per accedir al recinte del transformador, òbviament sense tensió al mateix. </w:t>
      </w:r>
    </w:p>
    <w:p w:rsidR="009B66D0" w:rsidRPr="00CF52D4" w:rsidRDefault="009B66D0" w:rsidP="009B66D0">
      <w:pPr>
        <w:widowControl/>
        <w:ind w:left="567"/>
        <w:jc w:val="both"/>
        <w:rPr>
          <w:rFonts w:ascii="Arial" w:hAnsi="Arial" w:cs="Arial"/>
        </w:rPr>
      </w:pPr>
      <w:r w:rsidRPr="00CF52D4">
        <w:rPr>
          <w:rFonts w:ascii="Arial" w:hAnsi="Arial" w:cs="Arial"/>
        </w:rPr>
        <w:t xml:space="preserve">L’accionament de la clau provoca l’obertura de l’interruptor. </w:t>
      </w:r>
    </w:p>
    <w:p w:rsidR="009B66D0" w:rsidRPr="00CF52D4" w:rsidRDefault="009B66D0" w:rsidP="009B66D0">
      <w:pPr>
        <w:widowControl/>
        <w:ind w:left="567"/>
        <w:jc w:val="both"/>
        <w:rPr>
          <w:rFonts w:ascii="Arial" w:hAnsi="Arial" w:cs="Arial"/>
        </w:rPr>
      </w:pPr>
    </w:p>
    <w:p w:rsidR="009B66D0" w:rsidRPr="00CF52D4" w:rsidRDefault="009B66D0" w:rsidP="009B66D0">
      <w:pPr>
        <w:widowControl/>
        <w:ind w:left="847" w:hanging="280"/>
        <w:jc w:val="both"/>
        <w:rPr>
          <w:rFonts w:ascii="Arial" w:hAnsi="Arial" w:cs="Arial"/>
        </w:rPr>
      </w:pPr>
      <w:r w:rsidRPr="00CF52D4">
        <w:rPr>
          <w:rFonts w:ascii="Arial" w:hAnsi="Arial" w:cs="Arial"/>
        </w:rPr>
        <w:t>*</w:t>
      </w:r>
      <w:r w:rsidRPr="00CF52D4">
        <w:rPr>
          <w:rFonts w:ascii="Arial" w:hAnsi="Arial" w:cs="Arial"/>
        </w:rPr>
        <w:tab/>
        <w:t>Aquest procediment és idèntic per al trafoT5, encara que amb panys diferents.</w:t>
      </w:r>
    </w:p>
    <w:p w:rsidR="009B66D0" w:rsidRPr="00CF52D4" w:rsidRDefault="009B66D0" w:rsidP="009B66D0">
      <w:pPr>
        <w:widowControl/>
        <w:jc w:val="both"/>
        <w:rPr>
          <w:rFonts w:ascii="Arial" w:hAnsi="Arial" w:cs="Arial"/>
        </w:rPr>
      </w:pPr>
    </w:p>
    <w:p w:rsidR="009B66D0" w:rsidRPr="00CF52D4" w:rsidRDefault="009B66D0" w:rsidP="009B66D0">
      <w:pPr>
        <w:widowControl/>
        <w:jc w:val="both"/>
        <w:rPr>
          <w:rFonts w:ascii="Arial" w:hAnsi="Arial" w:cs="Arial"/>
        </w:rPr>
      </w:pPr>
    </w:p>
    <w:p w:rsidR="009B66D0" w:rsidRPr="00CF52D4" w:rsidRDefault="009B66D0" w:rsidP="00AC0F22">
      <w:pPr>
        <w:keepNext/>
        <w:widowControl/>
        <w:numPr>
          <w:ilvl w:val="0"/>
          <w:numId w:val="4"/>
        </w:numPr>
        <w:spacing w:line="480" w:lineRule="auto"/>
        <w:jc w:val="both"/>
        <w:rPr>
          <w:rFonts w:ascii="Arial" w:hAnsi="Arial" w:cs="Arial"/>
          <w:b/>
          <w:bCs/>
          <w:u w:val="double"/>
        </w:rPr>
      </w:pPr>
      <w:r w:rsidRPr="00CF52D4">
        <w:rPr>
          <w:rFonts w:ascii="Arial" w:hAnsi="Arial" w:cs="Arial"/>
          <w:b/>
          <w:bCs/>
          <w:u w:val="double"/>
        </w:rPr>
        <w:t>CARACTERÍSTIQUES ELÈCTRIQUES</w:t>
      </w:r>
    </w:p>
    <w:p w:rsidR="009B66D0" w:rsidRPr="00CF52D4" w:rsidRDefault="009B66D0" w:rsidP="00AC0F22">
      <w:pPr>
        <w:widowControl/>
        <w:numPr>
          <w:ilvl w:val="0"/>
          <w:numId w:val="5"/>
        </w:numPr>
        <w:jc w:val="both"/>
        <w:rPr>
          <w:rFonts w:ascii="Arial" w:hAnsi="Arial" w:cs="Arial"/>
        </w:rPr>
      </w:pPr>
      <w:r w:rsidRPr="00CF52D4">
        <w:rPr>
          <w:rFonts w:ascii="Arial" w:hAnsi="Arial" w:cs="Arial"/>
        </w:rPr>
        <w:t>Tensió assignada (EF) kV:   36</w:t>
      </w:r>
    </w:p>
    <w:p w:rsidR="009B66D0" w:rsidRPr="00CF52D4" w:rsidRDefault="009B66D0" w:rsidP="00AC0F22">
      <w:pPr>
        <w:widowControl/>
        <w:numPr>
          <w:ilvl w:val="0"/>
          <w:numId w:val="5"/>
        </w:numPr>
        <w:jc w:val="both"/>
        <w:rPr>
          <w:rFonts w:ascii="Arial" w:hAnsi="Arial" w:cs="Arial"/>
        </w:rPr>
      </w:pPr>
      <w:r w:rsidRPr="00CF52D4">
        <w:rPr>
          <w:rFonts w:ascii="Arial" w:hAnsi="Arial" w:cs="Arial"/>
        </w:rPr>
        <w:t xml:space="preserve">Tensió suportada a freqüència industrial 1 min (kV):    </w:t>
      </w:r>
      <w:smartTag w:uri="urn:schemas-microsoft-com:office:smarttags" w:element="metricconverter">
        <w:smartTagPr>
          <w:attr w:name="ProductID" w:val="70 a"/>
        </w:smartTagPr>
        <w:r w:rsidRPr="00CF52D4">
          <w:rPr>
            <w:rFonts w:ascii="Arial" w:hAnsi="Arial" w:cs="Arial"/>
          </w:rPr>
          <w:t>70 a</w:t>
        </w:r>
      </w:smartTag>
      <w:r w:rsidRPr="00CF52D4">
        <w:rPr>
          <w:rFonts w:ascii="Arial" w:hAnsi="Arial" w:cs="Arial"/>
        </w:rPr>
        <w:t xml:space="preserve"> terra entre fases</w:t>
      </w:r>
    </w:p>
    <w:p w:rsidR="009B66D0" w:rsidRPr="00CF52D4" w:rsidRDefault="009B66D0" w:rsidP="00AC0F22">
      <w:pPr>
        <w:widowControl/>
        <w:numPr>
          <w:ilvl w:val="0"/>
          <w:numId w:val="5"/>
        </w:numPr>
        <w:jc w:val="both"/>
        <w:rPr>
          <w:rFonts w:ascii="Arial" w:hAnsi="Arial" w:cs="Arial"/>
        </w:rPr>
      </w:pPr>
      <w:r w:rsidRPr="00CF52D4">
        <w:rPr>
          <w:rFonts w:ascii="Arial" w:hAnsi="Arial" w:cs="Arial"/>
        </w:rPr>
        <w:t xml:space="preserve">Tensió suportada a impulsos (cresta) (kV):   </w:t>
      </w:r>
      <w:smartTag w:uri="urn:schemas-microsoft-com:office:smarttags" w:element="metricconverter">
        <w:smartTagPr>
          <w:attr w:name="ProductID" w:val="170 a"/>
        </w:smartTagPr>
        <w:r w:rsidRPr="00CF52D4">
          <w:rPr>
            <w:rFonts w:ascii="Arial" w:hAnsi="Arial" w:cs="Arial"/>
          </w:rPr>
          <w:t>170 a</w:t>
        </w:r>
      </w:smartTag>
      <w:r w:rsidRPr="00CF52D4">
        <w:rPr>
          <w:rFonts w:ascii="Arial" w:hAnsi="Arial" w:cs="Arial"/>
        </w:rPr>
        <w:t xml:space="preserve"> terra entre fases</w:t>
      </w:r>
    </w:p>
    <w:p w:rsidR="009B66D0" w:rsidRPr="00CF52D4" w:rsidRDefault="009B66D0" w:rsidP="00AC0F22">
      <w:pPr>
        <w:widowControl/>
        <w:numPr>
          <w:ilvl w:val="0"/>
          <w:numId w:val="5"/>
        </w:numPr>
        <w:jc w:val="both"/>
        <w:rPr>
          <w:rFonts w:ascii="Arial" w:hAnsi="Arial" w:cs="Arial"/>
        </w:rPr>
      </w:pPr>
      <w:r w:rsidRPr="00CF52D4">
        <w:rPr>
          <w:rFonts w:ascii="Arial" w:hAnsi="Arial" w:cs="Arial"/>
        </w:rPr>
        <w:t xml:space="preserve">Intensitat:   </w:t>
      </w:r>
      <w:smartTag w:uri="urn:schemas-microsoft-com:office:smarttags" w:element="metricconverter">
        <w:smartTagPr>
          <w:attr w:name="ProductID" w:val="400 A"/>
        </w:smartTagPr>
        <w:r w:rsidRPr="00CF52D4">
          <w:rPr>
            <w:rFonts w:ascii="Arial" w:hAnsi="Arial" w:cs="Arial"/>
          </w:rPr>
          <w:t>400 A</w:t>
        </w:r>
      </w:smartTag>
    </w:p>
    <w:p w:rsidR="009B66D0" w:rsidRPr="00CF52D4" w:rsidRDefault="009B66D0" w:rsidP="00AC0F22">
      <w:pPr>
        <w:widowControl/>
        <w:numPr>
          <w:ilvl w:val="0"/>
          <w:numId w:val="5"/>
        </w:numPr>
        <w:jc w:val="both"/>
        <w:rPr>
          <w:rFonts w:ascii="Arial" w:hAnsi="Arial" w:cs="Arial"/>
        </w:rPr>
      </w:pPr>
      <w:r w:rsidRPr="00CF52D4">
        <w:rPr>
          <w:rFonts w:ascii="Arial" w:hAnsi="Arial" w:cs="Arial"/>
        </w:rPr>
        <w:lastRenderedPageBreak/>
        <w:t>Intensitat admissible a curta durada (kA):  16</w:t>
      </w:r>
    </w:p>
    <w:p w:rsidR="009B66D0" w:rsidRPr="00CF52D4" w:rsidRDefault="009B66D0" w:rsidP="00AC0F22">
      <w:pPr>
        <w:widowControl/>
        <w:numPr>
          <w:ilvl w:val="0"/>
          <w:numId w:val="5"/>
        </w:numPr>
        <w:jc w:val="both"/>
        <w:rPr>
          <w:rFonts w:ascii="Arial" w:hAnsi="Arial" w:cs="Arial"/>
        </w:rPr>
      </w:pPr>
      <w:r w:rsidRPr="00CF52D4">
        <w:rPr>
          <w:rFonts w:ascii="Arial" w:hAnsi="Arial" w:cs="Arial"/>
        </w:rPr>
        <w:t>Intensitat de cresta admissible (kA):  40</w:t>
      </w:r>
    </w:p>
    <w:p w:rsidR="009B66D0" w:rsidRPr="00CF52D4" w:rsidRDefault="009B66D0" w:rsidP="00AC0F22">
      <w:pPr>
        <w:widowControl/>
        <w:numPr>
          <w:ilvl w:val="0"/>
          <w:numId w:val="5"/>
        </w:numPr>
        <w:jc w:val="both"/>
        <w:rPr>
          <w:rFonts w:ascii="Arial" w:hAnsi="Arial" w:cs="Arial"/>
        </w:rPr>
      </w:pPr>
      <w:r w:rsidRPr="00CF52D4">
        <w:rPr>
          <w:rFonts w:ascii="Arial" w:hAnsi="Arial" w:cs="Arial"/>
        </w:rPr>
        <w:t>Potència de curt circuit:  500 KVA</w:t>
      </w:r>
    </w:p>
    <w:p w:rsidR="009B66D0" w:rsidRPr="00CF52D4" w:rsidRDefault="009B66D0" w:rsidP="009B66D0">
      <w:pPr>
        <w:widowControl/>
        <w:jc w:val="both"/>
        <w:rPr>
          <w:rFonts w:ascii="Arial" w:hAnsi="Arial" w:cs="Arial"/>
        </w:rPr>
      </w:pPr>
    </w:p>
    <w:p w:rsidR="009B66D0" w:rsidRPr="00CF52D4" w:rsidRDefault="009B66D0" w:rsidP="009B66D0">
      <w:pPr>
        <w:widowControl/>
        <w:jc w:val="both"/>
        <w:rPr>
          <w:rFonts w:ascii="Arial" w:hAnsi="Arial" w:cs="Arial"/>
        </w:rPr>
      </w:pPr>
    </w:p>
    <w:p w:rsidR="009B66D0" w:rsidRPr="00CF52D4" w:rsidRDefault="009B66D0" w:rsidP="00AC0F22">
      <w:pPr>
        <w:keepNext/>
        <w:widowControl/>
        <w:numPr>
          <w:ilvl w:val="0"/>
          <w:numId w:val="4"/>
        </w:numPr>
        <w:spacing w:line="480" w:lineRule="auto"/>
        <w:jc w:val="both"/>
        <w:rPr>
          <w:rFonts w:ascii="Arial" w:hAnsi="Arial" w:cs="Arial"/>
          <w:b/>
          <w:bCs/>
          <w:u w:val="double"/>
        </w:rPr>
      </w:pPr>
      <w:r w:rsidRPr="00CF52D4">
        <w:rPr>
          <w:rFonts w:ascii="Arial" w:hAnsi="Arial" w:cs="Arial"/>
          <w:b/>
          <w:bCs/>
          <w:u w:val="double"/>
        </w:rPr>
        <w:t>CARACTERÍSTIQUES FUNCIONALS</w:t>
      </w:r>
    </w:p>
    <w:p w:rsidR="009B66D0" w:rsidRPr="00CF52D4" w:rsidRDefault="009B66D0" w:rsidP="00AC0F22">
      <w:pPr>
        <w:widowControl/>
        <w:numPr>
          <w:ilvl w:val="0"/>
          <w:numId w:val="5"/>
        </w:numPr>
        <w:spacing w:after="80"/>
        <w:jc w:val="both"/>
        <w:rPr>
          <w:rFonts w:ascii="Arial" w:hAnsi="Arial" w:cs="Arial"/>
        </w:rPr>
      </w:pPr>
      <w:r w:rsidRPr="00CF52D4">
        <w:rPr>
          <w:rFonts w:ascii="Arial" w:hAnsi="Arial" w:cs="Arial"/>
        </w:rPr>
        <w:t>Aparellatge en disposició horitzontal</w:t>
      </w:r>
    </w:p>
    <w:p w:rsidR="009B66D0" w:rsidRPr="00CF52D4" w:rsidRDefault="009B66D0" w:rsidP="00AC0F22">
      <w:pPr>
        <w:widowControl/>
        <w:numPr>
          <w:ilvl w:val="0"/>
          <w:numId w:val="5"/>
        </w:numPr>
        <w:spacing w:after="80"/>
        <w:jc w:val="both"/>
        <w:rPr>
          <w:rFonts w:ascii="Arial" w:hAnsi="Arial" w:cs="Arial"/>
        </w:rPr>
      </w:pPr>
      <w:r w:rsidRPr="00CF52D4">
        <w:rPr>
          <w:rFonts w:ascii="Arial" w:hAnsi="Arial" w:cs="Arial"/>
        </w:rPr>
        <w:t>Facilitat per a reposició de fusibles</w:t>
      </w:r>
    </w:p>
    <w:p w:rsidR="009B66D0" w:rsidRPr="00CF52D4" w:rsidRDefault="009B66D0" w:rsidP="00AC0F22">
      <w:pPr>
        <w:widowControl/>
        <w:numPr>
          <w:ilvl w:val="0"/>
          <w:numId w:val="5"/>
        </w:numPr>
        <w:spacing w:after="80"/>
        <w:jc w:val="both"/>
        <w:rPr>
          <w:rFonts w:ascii="Arial" w:hAnsi="Arial" w:cs="Arial"/>
        </w:rPr>
      </w:pPr>
      <w:r w:rsidRPr="00CF52D4">
        <w:rPr>
          <w:rFonts w:ascii="Arial" w:hAnsi="Arial" w:cs="Arial"/>
        </w:rPr>
        <w:t xml:space="preserve">Condicions de servei: </w:t>
      </w:r>
    </w:p>
    <w:p w:rsidR="009B66D0" w:rsidRPr="00CF52D4" w:rsidRDefault="009B66D0" w:rsidP="00AC0F22">
      <w:pPr>
        <w:widowControl/>
        <w:numPr>
          <w:ilvl w:val="0"/>
          <w:numId w:val="5"/>
        </w:numPr>
        <w:spacing w:after="80"/>
        <w:jc w:val="both"/>
        <w:rPr>
          <w:rFonts w:ascii="Arial" w:hAnsi="Arial" w:cs="Arial"/>
        </w:rPr>
      </w:pPr>
      <w:r w:rsidRPr="00CF52D4">
        <w:rPr>
          <w:rFonts w:ascii="Arial" w:hAnsi="Arial" w:cs="Arial"/>
        </w:rPr>
        <w:t xml:space="preserve">Pressió interna de servei a </w:t>
      </w:r>
      <w:smartTag w:uri="urn:schemas-microsoft-com:office:smarttags" w:element="metricconverter">
        <w:smartTagPr>
          <w:attr w:name="ProductID" w:val="20ﾰC"/>
        </w:smartTagPr>
        <w:r w:rsidRPr="00CF52D4">
          <w:rPr>
            <w:rFonts w:ascii="Arial" w:hAnsi="Arial" w:cs="Arial"/>
          </w:rPr>
          <w:t>20°C</w:t>
        </w:r>
      </w:smartTag>
      <w:r w:rsidRPr="00CF52D4">
        <w:rPr>
          <w:rFonts w:ascii="Arial" w:hAnsi="Arial" w:cs="Arial"/>
        </w:rPr>
        <w:t xml:space="preserve"> i 1.000 hPa:   aproximadament 1 bar absolut</w:t>
      </w:r>
    </w:p>
    <w:p w:rsidR="009B66D0" w:rsidRPr="00CF52D4" w:rsidRDefault="009B66D0" w:rsidP="00AC0F22">
      <w:pPr>
        <w:widowControl/>
        <w:numPr>
          <w:ilvl w:val="0"/>
          <w:numId w:val="5"/>
        </w:numPr>
        <w:spacing w:after="80"/>
        <w:jc w:val="both"/>
        <w:rPr>
          <w:rFonts w:ascii="Arial" w:hAnsi="Arial" w:cs="Arial"/>
        </w:rPr>
      </w:pPr>
      <w:r w:rsidRPr="00CF52D4">
        <w:rPr>
          <w:rFonts w:ascii="Arial" w:hAnsi="Arial" w:cs="Arial"/>
        </w:rPr>
        <w:t>Temperatura ambient:  +</w:t>
      </w:r>
      <w:smartTag w:uri="urn:schemas-microsoft-com:office:smarttags" w:element="metricconverter">
        <w:smartTagPr>
          <w:attr w:name="ProductID" w:val="50ﾰC"/>
        </w:smartTagPr>
        <w:r w:rsidRPr="00CF52D4">
          <w:rPr>
            <w:rFonts w:ascii="Arial" w:hAnsi="Arial" w:cs="Arial"/>
          </w:rPr>
          <w:t>50°C</w:t>
        </w:r>
      </w:smartTag>
      <w:r w:rsidRPr="00CF52D4">
        <w:rPr>
          <w:rFonts w:ascii="Arial" w:hAnsi="Arial" w:cs="Arial"/>
        </w:rPr>
        <w:t xml:space="preserve"> i </w:t>
      </w:r>
      <w:smartTag w:uri="urn:schemas-microsoft-com:office:smarttags" w:element="metricconverter">
        <w:smartTagPr>
          <w:attr w:name="ProductID" w:val="-5ﾰC"/>
        </w:smartTagPr>
        <w:r w:rsidRPr="00CF52D4">
          <w:rPr>
            <w:rFonts w:ascii="Arial" w:hAnsi="Arial" w:cs="Arial"/>
          </w:rPr>
          <w:t>-5°C</w:t>
        </w:r>
      </w:smartTag>
      <w:r w:rsidRPr="00CF52D4">
        <w:rPr>
          <w:rFonts w:ascii="Arial" w:hAnsi="Arial" w:cs="Arial"/>
        </w:rPr>
        <w:t xml:space="preserve"> (</w:t>
      </w:r>
      <w:smartTag w:uri="urn:schemas-microsoft-com:office:smarttags" w:element="metricconverter">
        <w:smartTagPr>
          <w:attr w:name="ProductID" w:val="35ﾰC"/>
        </w:smartTagPr>
        <w:r w:rsidRPr="00CF52D4">
          <w:rPr>
            <w:rFonts w:ascii="Arial" w:hAnsi="Arial" w:cs="Arial"/>
          </w:rPr>
          <w:t>35°C</w:t>
        </w:r>
      </w:smartTag>
      <w:r w:rsidRPr="00CF52D4">
        <w:rPr>
          <w:rFonts w:ascii="Arial" w:hAnsi="Arial" w:cs="Arial"/>
        </w:rPr>
        <w:t xml:space="preserve"> Mitjana 24 hores)</w:t>
      </w:r>
    </w:p>
    <w:p w:rsidR="009B66D0" w:rsidRPr="00CF52D4" w:rsidRDefault="009B66D0" w:rsidP="00AC0F22">
      <w:pPr>
        <w:widowControl/>
        <w:numPr>
          <w:ilvl w:val="0"/>
          <w:numId w:val="5"/>
        </w:numPr>
        <w:spacing w:after="80"/>
        <w:jc w:val="both"/>
        <w:rPr>
          <w:rFonts w:ascii="Arial" w:hAnsi="Arial" w:cs="Arial"/>
        </w:rPr>
      </w:pPr>
      <w:r w:rsidRPr="00CF52D4">
        <w:rPr>
          <w:rFonts w:ascii="Arial" w:hAnsi="Arial" w:cs="Arial"/>
        </w:rPr>
        <w:t xml:space="preserve">Envoltant del compartiment d’Alta Tensió </w:t>
      </w:r>
    </w:p>
    <w:p w:rsidR="009B66D0" w:rsidRPr="00CF52D4" w:rsidRDefault="009B66D0" w:rsidP="00AC0F22">
      <w:pPr>
        <w:widowControl/>
        <w:numPr>
          <w:ilvl w:val="0"/>
          <w:numId w:val="5"/>
        </w:numPr>
        <w:spacing w:after="80"/>
        <w:jc w:val="both"/>
        <w:rPr>
          <w:rFonts w:ascii="Arial" w:hAnsi="Arial" w:cs="Arial"/>
        </w:rPr>
      </w:pPr>
      <w:r w:rsidRPr="00CF52D4">
        <w:rPr>
          <w:rFonts w:ascii="Arial" w:hAnsi="Arial" w:cs="Arial"/>
        </w:rPr>
        <w:t>Grau de protecció de cisterna de gas IP3X segons UNE-20.334</w:t>
      </w:r>
    </w:p>
    <w:p w:rsidR="009B66D0" w:rsidRPr="00CF52D4" w:rsidRDefault="009B66D0" w:rsidP="00AC0F22">
      <w:pPr>
        <w:widowControl/>
        <w:numPr>
          <w:ilvl w:val="0"/>
          <w:numId w:val="5"/>
        </w:numPr>
        <w:spacing w:after="80"/>
        <w:jc w:val="both"/>
        <w:rPr>
          <w:rFonts w:ascii="Arial" w:hAnsi="Arial" w:cs="Arial"/>
        </w:rPr>
      </w:pPr>
      <w:r w:rsidRPr="00CF52D4">
        <w:rPr>
          <w:rFonts w:ascii="Arial" w:hAnsi="Arial" w:cs="Arial"/>
        </w:rPr>
        <w:t>Tubs portafusibles de resina, aïllats en SF</w:t>
      </w:r>
      <w:r w:rsidRPr="00CF52D4">
        <w:rPr>
          <w:rFonts w:ascii="Arial" w:hAnsi="Arial" w:cs="Arial"/>
          <w:vertAlign w:val="subscript"/>
        </w:rPr>
        <w:t>6</w:t>
      </w:r>
      <w:r w:rsidRPr="00CF52D4">
        <w:rPr>
          <w:rFonts w:ascii="Arial" w:hAnsi="Arial" w:cs="Arial"/>
        </w:rPr>
        <w:t xml:space="preserve"> i independents entre sí</w:t>
      </w:r>
    </w:p>
    <w:p w:rsidR="009B66D0" w:rsidRPr="00CF52D4" w:rsidRDefault="009B66D0" w:rsidP="00AC0F22">
      <w:pPr>
        <w:widowControl/>
        <w:numPr>
          <w:ilvl w:val="0"/>
          <w:numId w:val="5"/>
        </w:numPr>
        <w:spacing w:after="80"/>
        <w:jc w:val="both"/>
        <w:rPr>
          <w:rFonts w:ascii="Arial" w:hAnsi="Arial" w:cs="Arial"/>
        </w:rPr>
      </w:pPr>
      <w:r w:rsidRPr="00CF52D4">
        <w:rPr>
          <w:rFonts w:ascii="Arial" w:hAnsi="Arial" w:cs="Arial"/>
        </w:rPr>
        <w:t xml:space="preserve">Grau de resistència a la immersió en aigua (RU6407):  una eventual submersió </w:t>
      </w:r>
    </w:p>
    <w:p w:rsidR="009B66D0" w:rsidRPr="00CF52D4" w:rsidRDefault="009B66D0" w:rsidP="00AC0F22">
      <w:pPr>
        <w:widowControl/>
        <w:numPr>
          <w:ilvl w:val="0"/>
          <w:numId w:val="5"/>
        </w:numPr>
        <w:jc w:val="both"/>
        <w:rPr>
          <w:rFonts w:ascii="Arial" w:hAnsi="Arial" w:cs="Arial"/>
        </w:rPr>
      </w:pPr>
      <w:r w:rsidRPr="00CF52D4">
        <w:rPr>
          <w:rFonts w:ascii="Arial" w:hAnsi="Arial" w:cs="Arial"/>
        </w:rPr>
        <w:t>Temps de resistència (tr) contra arcs interns amb expansió de gasos per la membrana: 16 kA 1 segon</w:t>
      </w:r>
    </w:p>
    <w:p w:rsidR="009B66D0" w:rsidRPr="00CF52D4" w:rsidRDefault="009B66D0" w:rsidP="009B66D0">
      <w:pPr>
        <w:widowControl/>
        <w:jc w:val="both"/>
        <w:rPr>
          <w:rFonts w:ascii="Arial" w:hAnsi="Arial" w:cs="Arial"/>
        </w:rPr>
      </w:pPr>
    </w:p>
    <w:p w:rsidR="009B66D0" w:rsidRPr="00CF52D4" w:rsidRDefault="009B66D0" w:rsidP="009B66D0">
      <w:pPr>
        <w:widowControl/>
        <w:jc w:val="both"/>
        <w:rPr>
          <w:rFonts w:ascii="Arial" w:hAnsi="Arial" w:cs="Arial"/>
        </w:rPr>
      </w:pPr>
    </w:p>
    <w:p w:rsidR="009B66D0" w:rsidRPr="00CF52D4" w:rsidRDefault="009B66D0" w:rsidP="00AC0F22">
      <w:pPr>
        <w:keepNext/>
        <w:widowControl/>
        <w:numPr>
          <w:ilvl w:val="0"/>
          <w:numId w:val="4"/>
        </w:numPr>
        <w:spacing w:line="480" w:lineRule="auto"/>
        <w:jc w:val="both"/>
        <w:rPr>
          <w:rFonts w:ascii="Arial" w:hAnsi="Arial" w:cs="Arial"/>
          <w:b/>
          <w:bCs/>
          <w:u w:val="double"/>
        </w:rPr>
      </w:pPr>
      <w:r w:rsidRPr="00CF52D4">
        <w:rPr>
          <w:rFonts w:ascii="Arial" w:hAnsi="Arial" w:cs="Arial"/>
          <w:b/>
          <w:bCs/>
          <w:u w:val="double"/>
        </w:rPr>
        <w:t>CONNEXIONS EXTERIORS</w:t>
      </w:r>
    </w:p>
    <w:p w:rsidR="009B66D0" w:rsidRPr="00CF52D4" w:rsidRDefault="009B66D0" w:rsidP="00AC0F22">
      <w:pPr>
        <w:widowControl/>
        <w:numPr>
          <w:ilvl w:val="0"/>
          <w:numId w:val="5"/>
        </w:numPr>
        <w:spacing w:after="120"/>
        <w:jc w:val="both"/>
        <w:rPr>
          <w:rFonts w:ascii="Arial" w:hAnsi="Arial" w:cs="Arial"/>
          <w:color w:val="000000"/>
        </w:rPr>
      </w:pPr>
      <w:r w:rsidRPr="00CF52D4">
        <w:rPr>
          <w:rFonts w:ascii="Arial" w:hAnsi="Arial" w:cs="Arial"/>
        </w:rPr>
        <w:t xml:space="preserve">Les connexions dels cables </w:t>
      </w:r>
      <w:r w:rsidRPr="00CF52D4">
        <w:rPr>
          <w:rFonts w:ascii="Arial" w:hAnsi="Arial" w:cs="Arial"/>
          <w:color w:val="000000"/>
        </w:rPr>
        <w:t xml:space="preserve">procedents de l’exterior s’efectuen a través de passatapes de </w:t>
      </w:r>
      <w:smartTag w:uri="urn:schemas-microsoft-com:office:smarttags" w:element="metricconverter">
        <w:smartTagPr>
          <w:attr w:name="ProductID" w:val="400 A"/>
        </w:smartTagPr>
        <w:r w:rsidRPr="00CF52D4">
          <w:rPr>
            <w:rFonts w:ascii="Arial" w:hAnsi="Arial" w:cs="Arial"/>
            <w:color w:val="000000"/>
          </w:rPr>
          <w:t>400 A</w:t>
        </w:r>
      </w:smartTag>
      <w:r w:rsidRPr="00CF52D4">
        <w:rPr>
          <w:rFonts w:ascii="Arial" w:hAnsi="Arial" w:cs="Arial"/>
          <w:color w:val="000000"/>
        </w:rPr>
        <w:t xml:space="preserve"> en 36 kV, a les quals s’acobla el born (per endoll o per cargolament) instal·lat al cable.</w:t>
      </w:r>
    </w:p>
    <w:p w:rsidR="009B66D0" w:rsidRPr="00CF52D4" w:rsidRDefault="009B66D0" w:rsidP="00AC0F22">
      <w:pPr>
        <w:widowControl/>
        <w:numPr>
          <w:ilvl w:val="0"/>
          <w:numId w:val="5"/>
        </w:numPr>
        <w:jc w:val="both"/>
        <w:rPr>
          <w:rFonts w:ascii="Arial" w:hAnsi="Arial" w:cs="Arial"/>
        </w:rPr>
      </w:pPr>
      <w:r w:rsidRPr="00CF52D4">
        <w:rPr>
          <w:rFonts w:ascii="Arial" w:hAnsi="Arial" w:cs="Arial"/>
          <w:color w:val="000000"/>
        </w:rPr>
        <w:t xml:space="preserve">La connexió a aquests passatapes </w:t>
      </w:r>
      <w:r w:rsidRPr="00CF52D4">
        <w:rPr>
          <w:rFonts w:ascii="Arial" w:hAnsi="Arial" w:cs="Arial"/>
        </w:rPr>
        <w:t>es pot realitzar mitjançant terminals amb o sense pantalla equipotencial.</w:t>
      </w:r>
    </w:p>
    <w:p w:rsidR="009B66D0" w:rsidRPr="00CF52D4" w:rsidRDefault="009B66D0" w:rsidP="009B66D0">
      <w:pPr>
        <w:widowControl/>
        <w:jc w:val="both"/>
        <w:rPr>
          <w:rFonts w:ascii="Arial" w:hAnsi="Arial" w:cs="Arial"/>
        </w:rPr>
      </w:pPr>
    </w:p>
    <w:p w:rsidR="009B66D0" w:rsidRPr="00CF52D4" w:rsidRDefault="009B66D0" w:rsidP="009B66D0">
      <w:pPr>
        <w:widowControl/>
        <w:jc w:val="both"/>
        <w:rPr>
          <w:rFonts w:ascii="Arial" w:hAnsi="Arial" w:cs="Arial"/>
        </w:rPr>
      </w:pPr>
    </w:p>
    <w:p w:rsidR="009B66D0" w:rsidRPr="00CF52D4" w:rsidRDefault="009B66D0" w:rsidP="00AC0F22">
      <w:pPr>
        <w:keepNext/>
        <w:widowControl/>
        <w:numPr>
          <w:ilvl w:val="0"/>
          <w:numId w:val="4"/>
        </w:numPr>
        <w:spacing w:line="480" w:lineRule="auto"/>
        <w:jc w:val="both"/>
        <w:rPr>
          <w:rFonts w:ascii="Arial" w:hAnsi="Arial" w:cs="Arial"/>
          <w:b/>
          <w:bCs/>
          <w:u w:val="double"/>
        </w:rPr>
      </w:pPr>
      <w:r w:rsidRPr="00CF52D4">
        <w:rPr>
          <w:rFonts w:ascii="Arial" w:hAnsi="Arial" w:cs="Arial"/>
          <w:b/>
          <w:bCs/>
          <w:u w:val="double"/>
        </w:rPr>
        <w:t>FUSIBLES</w:t>
      </w:r>
    </w:p>
    <w:p w:rsidR="009B66D0" w:rsidRPr="00CF52D4" w:rsidRDefault="009B66D0" w:rsidP="00AC0F22">
      <w:pPr>
        <w:widowControl/>
        <w:numPr>
          <w:ilvl w:val="0"/>
          <w:numId w:val="5"/>
        </w:numPr>
        <w:jc w:val="both"/>
        <w:rPr>
          <w:rFonts w:ascii="Arial" w:hAnsi="Arial" w:cs="Arial"/>
        </w:rPr>
      </w:pPr>
      <w:r w:rsidRPr="00CF52D4">
        <w:rPr>
          <w:rFonts w:ascii="Arial" w:hAnsi="Arial" w:cs="Arial"/>
        </w:rPr>
        <w:t>La cel·la de protecció disposa de bases per a fusibles que compleixen la RU 6405.</w:t>
      </w:r>
    </w:p>
    <w:p w:rsidR="009B66D0" w:rsidRPr="00CF52D4" w:rsidRDefault="009B66D0" w:rsidP="009B66D0">
      <w:pPr>
        <w:widowControl/>
        <w:jc w:val="both"/>
        <w:rPr>
          <w:rFonts w:ascii="Arial" w:hAnsi="Arial" w:cs="Arial"/>
        </w:rPr>
      </w:pPr>
    </w:p>
    <w:p w:rsidR="009B66D0" w:rsidRPr="00CF52D4" w:rsidRDefault="009B66D0" w:rsidP="009B66D0">
      <w:pPr>
        <w:widowControl/>
        <w:jc w:val="both"/>
        <w:rPr>
          <w:rFonts w:ascii="Arial" w:hAnsi="Arial" w:cs="Arial"/>
        </w:rPr>
      </w:pPr>
    </w:p>
    <w:p w:rsidR="009B66D0" w:rsidRPr="00CF52D4" w:rsidRDefault="009B66D0" w:rsidP="00AC0F22">
      <w:pPr>
        <w:keepNext/>
        <w:widowControl/>
        <w:numPr>
          <w:ilvl w:val="0"/>
          <w:numId w:val="4"/>
        </w:numPr>
        <w:spacing w:line="480" w:lineRule="auto"/>
        <w:jc w:val="both"/>
        <w:rPr>
          <w:rFonts w:ascii="Arial" w:hAnsi="Arial" w:cs="Arial"/>
          <w:b/>
          <w:bCs/>
          <w:u w:val="double"/>
        </w:rPr>
      </w:pPr>
      <w:r w:rsidRPr="00CF52D4">
        <w:rPr>
          <w:rFonts w:ascii="Arial" w:hAnsi="Arial" w:cs="Arial"/>
          <w:b/>
          <w:bCs/>
          <w:u w:val="double"/>
        </w:rPr>
        <w:t>REL</w:t>
      </w:r>
      <w:r w:rsidR="0096631B">
        <w:rPr>
          <w:rFonts w:ascii="Arial" w:hAnsi="Arial" w:cs="Arial"/>
          <w:b/>
          <w:bCs/>
          <w:u w:val="double"/>
        </w:rPr>
        <w:t>É</w:t>
      </w:r>
      <w:r w:rsidRPr="00CF52D4">
        <w:rPr>
          <w:rFonts w:ascii="Arial" w:hAnsi="Arial" w:cs="Arial"/>
          <w:b/>
          <w:bCs/>
          <w:u w:val="double"/>
        </w:rPr>
        <w:t xml:space="preserve"> DE PROTECCIÓ GENERAL RPGM</w:t>
      </w:r>
    </w:p>
    <w:p w:rsidR="009B66D0" w:rsidRPr="00CF52D4" w:rsidRDefault="009B66D0" w:rsidP="00AC0F22">
      <w:pPr>
        <w:keepNext/>
        <w:widowControl/>
        <w:numPr>
          <w:ilvl w:val="1"/>
          <w:numId w:val="4"/>
        </w:numPr>
        <w:spacing w:line="480" w:lineRule="auto"/>
        <w:jc w:val="both"/>
        <w:rPr>
          <w:rFonts w:ascii="Arial" w:hAnsi="Arial" w:cs="Arial"/>
          <w:b/>
          <w:bCs/>
          <w:u w:val="single"/>
        </w:rPr>
      </w:pPr>
      <w:r w:rsidRPr="00CF52D4">
        <w:rPr>
          <w:rFonts w:ascii="Arial" w:hAnsi="Arial" w:cs="Arial"/>
          <w:b/>
          <w:bCs/>
          <w:u w:val="single"/>
        </w:rPr>
        <w:t>GENERALITATS</w:t>
      </w:r>
    </w:p>
    <w:p w:rsidR="009B66D0" w:rsidRPr="00CF52D4" w:rsidRDefault="009B66D0" w:rsidP="009B66D0">
      <w:pPr>
        <w:widowControl/>
        <w:ind w:left="567"/>
        <w:jc w:val="both"/>
        <w:rPr>
          <w:rFonts w:ascii="Arial" w:hAnsi="Arial" w:cs="Arial"/>
        </w:rPr>
      </w:pPr>
      <w:r w:rsidRPr="00CF52D4">
        <w:rPr>
          <w:rFonts w:ascii="Arial" w:hAnsi="Arial" w:cs="Arial"/>
        </w:rPr>
        <w:t>Cadena autònoma de protecció desenvolupada específicament per a la seva aplicació a la cel·la d’interruptor automàtic del sistema CGM i que respon a les normes vigents UNE 20.801 i UNE 21.136.</w:t>
      </w:r>
    </w:p>
    <w:p w:rsidR="009B66D0" w:rsidRPr="00CF52D4" w:rsidRDefault="009B66D0" w:rsidP="009B66D0">
      <w:pPr>
        <w:widowControl/>
        <w:ind w:left="567"/>
        <w:jc w:val="both"/>
        <w:rPr>
          <w:rFonts w:ascii="Arial" w:hAnsi="Arial" w:cs="Arial"/>
        </w:rPr>
      </w:pPr>
    </w:p>
    <w:p w:rsidR="009B66D0" w:rsidRPr="00CF52D4" w:rsidRDefault="009B66D0" w:rsidP="009B66D0">
      <w:pPr>
        <w:widowControl/>
        <w:spacing w:line="360" w:lineRule="auto"/>
        <w:ind w:left="567"/>
        <w:jc w:val="both"/>
        <w:rPr>
          <w:rFonts w:ascii="Arial" w:hAnsi="Arial" w:cs="Arial"/>
        </w:rPr>
      </w:pPr>
      <w:r w:rsidRPr="00CF52D4">
        <w:rPr>
          <w:rFonts w:ascii="Arial" w:hAnsi="Arial" w:cs="Arial"/>
        </w:rPr>
        <w:t xml:space="preserve">El sistema RPGM inclou: </w:t>
      </w:r>
    </w:p>
    <w:p w:rsidR="009B66D0" w:rsidRPr="00CF52D4" w:rsidRDefault="009B66D0" w:rsidP="00AC0F22">
      <w:pPr>
        <w:widowControl/>
        <w:numPr>
          <w:ilvl w:val="0"/>
          <w:numId w:val="7"/>
        </w:numPr>
        <w:tabs>
          <w:tab w:val="clear" w:pos="1135"/>
          <w:tab w:val="num" w:pos="851"/>
        </w:tabs>
        <w:ind w:left="851"/>
        <w:jc w:val="both"/>
        <w:rPr>
          <w:rFonts w:ascii="Arial" w:hAnsi="Arial" w:cs="Arial"/>
          <w:color w:val="000000"/>
        </w:rPr>
      </w:pPr>
      <w:r w:rsidRPr="00CF52D4">
        <w:rPr>
          <w:rFonts w:ascii="Arial" w:hAnsi="Arial" w:cs="Arial"/>
          <w:color w:val="000000"/>
        </w:rPr>
        <w:t>Captadors toroïdals</w:t>
      </w:r>
    </w:p>
    <w:p w:rsidR="009B66D0" w:rsidRPr="00CF52D4" w:rsidRDefault="0096631B" w:rsidP="00AC0F22">
      <w:pPr>
        <w:widowControl/>
        <w:numPr>
          <w:ilvl w:val="0"/>
          <w:numId w:val="7"/>
        </w:numPr>
        <w:tabs>
          <w:tab w:val="clear" w:pos="1135"/>
          <w:tab w:val="num" w:pos="851"/>
        </w:tabs>
        <w:ind w:left="851"/>
        <w:jc w:val="both"/>
        <w:rPr>
          <w:rFonts w:ascii="Arial" w:hAnsi="Arial" w:cs="Arial"/>
        </w:rPr>
      </w:pPr>
      <w:r w:rsidRPr="00CF52D4">
        <w:rPr>
          <w:rFonts w:ascii="Arial" w:hAnsi="Arial" w:cs="Arial"/>
        </w:rPr>
        <w:t>Relé</w:t>
      </w:r>
      <w:r w:rsidR="009B66D0" w:rsidRPr="00CF52D4">
        <w:rPr>
          <w:rFonts w:ascii="Arial" w:hAnsi="Arial" w:cs="Arial"/>
        </w:rPr>
        <w:t xml:space="preserve"> (unitat central)</w:t>
      </w:r>
    </w:p>
    <w:p w:rsidR="009B66D0" w:rsidRPr="00CF52D4" w:rsidRDefault="009B66D0" w:rsidP="00AC0F22">
      <w:pPr>
        <w:widowControl/>
        <w:numPr>
          <w:ilvl w:val="0"/>
          <w:numId w:val="7"/>
        </w:numPr>
        <w:tabs>
          <w:tab w:val="clear" w:pos="1135"/>
          <w:tab w:val="num" w:pos="851"/>
        </w:tabs>
        <w:ind w:left="851"/>
        <w:jc w:val="both"/>
        <w:rPr>
          <w:rFonts w:ascii="Arial" w:hAnsi="Arial" w:cs="Arial"/>
        </w:rPr>
      </w:pPr>
      <w:r w:rsidRPr="00CF52D4">
        <w:rPr>
          <w:rFonts w:ascii="Arial" w:hAnsi="Arial" w:cs="Arial"/>
        </w:rPr>
        <w:t>Disparador biestable</w:t>
      </w:r>
    </w:p>
    <w:p w:rsidR="009B66D0" w:rsidRPr="00CF52D4" w:rsidRDefault="009B66D0" w:rsidP="009B66D0">
      <w:pPr>
        <w:widowControl/>
        <w:jc w:val="both"/>
        <w:rPr>
          <w:rFonts w:ascii="Arial" w:hAnsi="Arial" w:cs="Arial"/>
        </w:rPr>
      </w:pPr>
    </w:p>
    <w:p w:rsidR="009B66D0" w:rsidRPr="00CF52D4" w:rsidRDefault="009B66D0" w:rsidP="00AC0F22">
      <w:pPr>
        <w:keepNext/>
        <w:widowControl/>
        <w:numPr>
          <w:ilvl w:val="1"/>
          <w:numId w:val="4"/>
        </w:numPr>
        <w:spacing w:after="180"/>
        <w:jc w:val="both"/>
        <w:rPr>
          <w:rFonts w:ascii="Arial" w:hAnsi="Arial" w:cs="Arial"/>
          <w:b/>
          <w:bCs/>
          <w:u w:val="single"/>
        </w:rPr>
      </w:pPr>
      <w:r w:rsidRPr="00CF52D4">
        <w:rPr>
          <w:rFonts w:ascii="Arial" w:hAnsi="Arial" w:cs="Arial"/>
          <w:b/>
          <w:bCs/>
          <w:u w:val="single"/>
        </w:rPr>
        <w:t xml:space="preserve">PRESTACIONS PER A FAMÍLIES DE CORBA DE TIPUS NORMALMENT INVERS, MOLT INVERS, EXTREMADAMENT INVERS I INSTANTANI </w:t>
      </w:r>
    </w:p>
    <w:p w:rsidR="009B66D0" w:rsidRPr="00CF52D4" w:rsidRDefault="009B66D0" w:rsidP="00AC0F22">
      <w:pPr>
        <w:widowControl/>
        <w:numPr>
          <w:ilvl w:val="0"/>
          <w:numId w:val="7"/>
        </w:numPr>
        <w:tabs>
          <w:tab w:val="clear" w:pos="1135"/>
          <w:tab w:val="num" w:pos="851"/>
        </w:tabs>
        <w:spacing w:after="80"/>
        <w:ind w:left="851"/>
        <w:jc w:val="both"/>
        <w:rPr>
          <w:rFonts w:ascii="Arial" w:hAnsi="Arial" w:cs="Arial"/>
        </w:rPr>
      </w:pPr>
      <w:r w:rsidRPr="00CF52D4">
        <w:rPr>
          <w:rFonts w:ascii="Arial" w:hAnsi="Arial" w:cs="Arial"/>
        </w:rPr>
        <w:t>Protecció contra sobrecàrregues de fase (16 corbes seleccionables per família).</w:t>
      </w:r>
    </w:p>
    <w:p w:rsidR="009B66D0" w:rsidRPr="00CF52D4" w:rsidRDefault="009B66D0" w:rsidP="00AC0F22">
      <w:pPr>
        <w:widowControl/>
        <w:numPr>
          <w:ilvl w:val="0"/>
          <w:numId w:val="7"/>
        </w:numPr>
        <w:tabs>
          <w:tab w:val="clear" w:pos="1135"/>
          <w:tab w:val="num" w:pos="851"/>
        </w:tabs>
        <w:spacing w:after="80"/>
        <w:ind w:left="851"/>
        <w:jc w:val="both"/>
        <w:rPr>
          <w:rFonts w:ascii="Arial" w:hAnsi="Arial" w:cs="Arial"/>
          <w:color w:val="000000"/>
        </w:rPr>
      </w:pPr>
      <w:r w:rsidRPr="00CF52D4">
        <w:rPr>
          <w:rFonts w:ascii="Arial" w:hAnsi="Arial" w:cs="Arial"/>
          <w:color w:val="000000"/>
        </w:rPr>
        <w:t>Protecció contra curt circuits entre fases (corba de disparament instantani).</w:t>
      </w:r>
    </w:p>
    <w:p w:rsidR="009B66D0" w:rsidRPr="00CF52D4" w:rsidRDefault="009B66D0" w:rsidP="00AC0F22">
      <w:pPr>
        <w:widowControl/>
        <w:numPr>
          <w:ilvl w:val="0"/>
          <w:numId w:val="7"/>
        </w:numPr>
        <w:tabs>
          <w:tab w:val="clear" w:pos="1135"/>
          <w:tab w:val="num" w:pos="851"/>
        </w:tabs>
        <w:spacing w:after="80"/>
        <w:ind w:left="851"/>
        <w:jc w:val="both"/>
        <w:rPr>
          <w:rFonts w:ascii="Arial" w:hAnsi="Arial" w:cs="Arial"/>
          <w:color w:val="000000"/>
        </w:rPr>
      </w:pPr>
      <w:r w:rsidRPr="00CF52D4">
        <w:rPr>
          <w:rFonts w:ascii="Arial" w:hAnsi="Arial" w:cs="Arial"/>
          <w:color w:val="000000"/>
        </w:rPr>
        <w:t>Protecció homopolar o instantani falta a terra (16 corbes seleccionables per família).</w:t>
      </w:r>
    </w:p>
    <w:p w:rsidR="009B66D0" w:rsidRPr="00CF52D4" w:rsidRDefault="009B66D0" w:rsidP="00AC0F22">
      <w:pPr>
        <w:widowControl/>
        <w:numPr>
          <w:ilvl w:val="0"/>
          <w:numId w:val="7"/>
        </w:numPr>
        <w:tabs>
          <w:tab w:val="clear" w:pos="1135"/>
          <w:tab w:val="num" w:pos="851"/>
        </w:tabs>
        <w:spacing w:after="80"/>
        <w:ind w:left="851"/>
        <w:jc w:val="both"/>
        <w:rPr>
          <w:rFonts w:ascii="Arial" w:hAnsi="Arial" w:cs="Arial"/>
          <w:color w:val="000000"/>
        </w:rPr>
      </w:pPr>
      <w:r w:rsidRPr="00CF52D4">
        <w:rPr>
          <w:rFonts w:ascii="Arial" w:hAnsi="Arial" w:cs="Arial"/>
          <w:color w:val="000000"/>
        </w:rPr>
        <w:t>Protecció contra faltes a terra (corba de disparament instantani)</w:t>
      </w:r>
    </w:p>
    <w:p w:rsidR="009B66D0" w:rsidRPr="00CF52D4" w:rsidRDefault="009B66D0" w:rsidP="00AC0F22">
      <w:pPr>
        <w:widowControl/>
        <w:numPr>
          <w:ilvl w:val="0"/>
          <w:numId w:val="7"/>
        </w:numPr>
        <w:tabs>
          <w:tab w:val="clear" w:pos="1135"/>
          <w:tab w:val="num" w:pos="851"/>
        </w:tabs>
        <w:ind w:left="851"/>
        <w:jc w:val="both"/>
        <w:rPr>
          <w:rFonts w:ascii="Arial" w:hAnsi="Arial" w:cs="Arial"/>
          <w:color w:val="000000"/>
        </w:rPr>
      </w:pPr>
      <w:r w:rsidRPr="00CF52D4">
        <w:rPr>
          <w:rFonts w:ascii="Arial" w:hAnsi="Arial" w:cs="Arial"/>
          <w:color w:val="000000"/>
        </w:rPr>
        <w:t>Protecció per disparament extern (connectable a un contacte lliure de tensió procedent dels senyals de disparament dels termòmetres, Buchholz, etc. del transformador de potència).</w:t>
      </w:r>
    </w:p>
    <w:p w:rsidR="009B66D0" w:rsidRPr="00CF52D4" w:rsidRDefault="009B66D0" w:rsidP="009B66D0">
      <w:pPr>
        <w:widowControl/>
        <w:jc w:val="both"/>
        <w:rPr>
          <w:rFonts w:ascii="Arial" w:hAnsi="Arial" w:cs="Arial"/>
        </w:rPr>
      </w:pPr>
    </w:p>
    <w:p w:rsidR="009B66D0" w:rsidRPr="00CF52D4" w:rsidRDefault="009B66D0" w:rsidP="00AC0F22">
      <w:pPr>
        <w:keepNext/>
        <w:widowControl/>
        <w:numPr>
          <w:ilvl w:val="1"/>
          <w:numId w:val="4"/>
        </w:numPr>
        <w:spacing w:line="480" w:lineRule="auto"/>
        <w:jc w:val="both"/>
        <w:rPr>
          <w:rFonts w:ascii="Arial" w:hAnsi="Arial" w:cs="Arial"/>
          <w:b/>
          <w:bCs/>
          <w:u w:val="single"/>
        </w:rPr>
      </w:pPr>
      <w:r w:rsidRPr="00CF52D4">
        <w:rPr>
          <w:rFonts w:ascii="Arial" w:hAnsi="Arial" w:cs="Arial"/>
          <w:b/>
          <w:bCs/>
          <w:u w:val="single"/>
        </w:rPr>
        <w:lastRenderedPageBreak/>
        <w:t>RANGS DE FUNCIONAMENT</w:t>
      </w:r>
    </w:p>
    <w:p w:rsidR="009B66D0" w:rsidRPr="00CF52D4" w:rsidRDefault="009B66D0" w:rsidP="009B66D0">
      <w:pPr>
        <w:widowControl/>
        <w:ind w:left="567"/>
        <w:jc w:val="both"/>
        <w:rPr>
          <w:rFonts w:ascii="Arial" w:hAnsi="Arial" w:cs="Arial"/>
          <w:b/>
          <w:bCs/>
        </w:rPr>
      </w:pPr>
      <w:r w:rsidRPr="00CF52D4">
        <w:rPr>
          <w:rFonts w:ascii="Arial" w:hAnsi="Arial" w:cs="Arial"/>
          <w:b/>
          <w:bCs/>
        </w:rPr>
        <w:t>Protecció contra sobretensions:</w:t>
      </w:r>
    </w:p>
    <w:p w:rsidR="009B66D0" w:rsidRPr="00CF52D4" w:rsidRDefault="009B66D0" w:rsidP="009B66D0">
      <w:pPr>
        <w:widowControl/>
        <w:tabs>
          <w:tab w:val="left" w:pos="4320"/>
        </w:tabs>
        <w:ind w:left="4036" w:hanging="2904"/>
        <w:jc w:val="both"/>
        <w:rPr>
          <w:rFonts w:ascii="Arial" w:hAnsi="Arial" w:cs="Arial"/>
        </w:rPr>
      </w:pPr>
      <w:r w:rsidRPr="00CF52D4">
        <w:rPr>
          <w:rFonts w:ascii="Arial" w:hAnsi="Arial" w:cs="Arial"/>
        </w:rPr>
        <w:t>Corrent nominal (In):</w:t>
      </w:r>
      <w:r w:rsidRPr="00CF52D4">
        <w:rPr>
          <w:rFonts w:ascii="Arial" w:hAnsi="Arial" w:cs="Arial"/>
        </w:rPr>
        <w:tab/>
        <w:t xml:space="preserve">de </w:t>
      </w:r>
      <w:smartTag w:uri="urn:schemas-microsoft-com:office:smarttags" w:element="metricconverter">
        <w:smartTagPr>
          <w:attr w:name="ProductID" w:val="5 a"/>
        </w:smartTagPr>
        <w:r w:rsidRPr="00CF52D4">
          <w:rPr>
            <w:rFonts w:ascii="Arial" w:hAnsi="Arial" w:cs="Arial"/>
          </w:rPr>
          <w:t>5 a</w:t>
        </w:r>
      </w:smartTag>
      <w:r w:rsidRPr="00CF52D4">
        <w:rPr>
          <w:rFonts w:ascii="Arial" w:hAnsi="Arial" w:cs="Arial"/>
        </w:rPr>
        <w:t xml:space="preserve"> </w:t>
      </w:r>
      <w:smartTag w:uri="urn:schemas-microsoft-com:office:smarttags" w:element="metricconverter">
        <w:smartTagPr>
          <w:attr w:name="ProductID" w:val="100 A"/>
        </w:smartTagPr>
        <w:r w:rsidRPr="00CF52D4">
          <w:rPr>
            <w:rFonts w:ascii="Arial" w:hAnsi="Arial" w:cs="Arial"/>
          </w:rPr>
          <w:t>100 A</w:t>
        </w:r>
      </w:smartTag>
    </w:p>
    <w:p w:rsidR="009B66D0" w:rsidRPr="00CF52D4" w:rsidRDefault="009B66D0" w:rsidP="009B66D0">
      <w:pPr>
        <w:widowControl/>
        <w:tabs>
          <w:tab w:val="left" w:pos="4320"/>
        </w:tabs>
        <w:ind w:left="4036" w:hanging="2904"/>
        <w:jc w:val="both"/>
        <w:rPr>
          <w:rFonts w:ascii="Arial" w:hAnsi="Arial" w:cs="Arial"/>
        </w:rPr>
      </w:pPr>
      <w:r w:rsidRPr="00CF52D4">
        <w:rPr>
          <w:rFonts w:ascii="Arial" w:hAnsi="Arial" w:cs="Arial"/>
        </w:rPr>
        <w:t>Sobrecàrrega admissible (I&gt;):</w:t>
      </w:r>
      <w:r w:rsidRPr="00CF52D4">
        <w:rPr>
          <w:rFonts w:ascii="Arial" w:hAnsi="Arial" w:cs="Arial"/>
        </w:rPr>
        <w:tab/>
        <w:t xml:space="preserve">d’1 a 1,3 </w:t>
      </w:r>
      <w:r w:rsidRPr="00CF52D4">
        <w:rPr>
          <w:rFonts w:ascii="Arial" w:hAnsi="Arial" w:cs="Arial"/>
          <w:sz w:val="18"/>
          <w:szCs w:val="18"/>
        </w:rPr>
        <w:t>(el producte d’In.I&gt; es denomina IR o intensitat de regulació)</w:t>
      </w:r>
    </w:p>
    <w:p w:rsidR="009B66D0" w:rsidRPr="00CF52D4" w:rsidRDefault="009B66D0" w:rsidP="009B66D0">
      <w:pPr>
        <w:widowControl/>
        <w:ind w:left="567"/>
        <w:jc w:val="both"/>
        <w:rPr>
          <w:rFonts w:ascii="Arial" w:hAnsi="Arial" w:cs="Arial"/>
        </w:rPr>
      </w:pPr>
    </w:p>
    <w:p w:rsidR="009B66D0" w:rsidRPr="00CF52D4" w:rsidRDefault="009B66D0" w:rsidP="009B66D0">
      <w:pPr>
        <w:widowControl/>
        <w:ind w:left="567"/>
        <w:jc w:val="both"/>
        <w:rPr>
          <w:rFonts w:ascii="Arial" w:hAnsi="Arial" w:cs="Arial"/>
          <w:b/>
          <w:bCs/>
        </w:rPr>
      </w:pPr>
      <w:r w:rsidRPr="00CF52D4">
        <w:rPr>
          <w:rFonts w:ascii="Arial" w:hAnsi="Arial" w:cs="Arial"/>
          <w:b/>
          <w:bCs/>
        </w:rPr>
        <w:t>Protecció contra faltes entre fases:</w:t>
      </w:r>
    </w:p>
    <w:p w:rsidR="009B66D0" w:rsidRPr="00CF52D4" w:rsidRDefault="009B66D0" w:rsidP="009B66D0">
      <w:pPr>
        <w:widowControl/>
        <w:tabs>
          <w:tab w:val="left" w:pos="4320"/>
        </w:tabs>
        <w:ind w:left="4036" w:hanging="2904"/>
        <w:jc w:val="both"/>
        <w:rPr>
          <w:rFonts w:ascii="Arial" w:hAnsi="Arial" w:cs="Arial"/>
        </w:rPr>
      </w:pPr>
      <w:r w:rsidRPr="00CF52D4">
        <w:rPr>
          <w:rFonts w:ascii="Arial" w:hAnsi="Arial" w:cs="Arial"/>
        </w:rPr>
        <w:t>Llindar corrent (I&gt;&gt;):</w:t>
      </w:r>
      <w:r w:rsidRPr="00CF52D4">
        <w:rPr>
          <w:rFonts w:ascii="Arial" w:hAnsi="Arial" w:cs="Arial"/>
        </w:rPr>
        <w:tab/>
        <w:t xml:space="preserve">de </w:t>
      </w:r>
      <w:smartTag w:uri="urn:schemas-microsoft-com:office:smarttags" w:element="metricconverter">
        <w:smartTagPr>
          <w:attr w:name="ProductID" w:val="3 a"/>
        </w:smartTagPr>
        <w:r w:rsidRPr="00CF52D4">
          <w:rPr>
            <w:rFonts w:ascii="Arial" w:hAnsi="Arial" w:cs="Arial"/>
          </w:rPr>
          <w:t>3 a</w:t>
        </w:r>
      </w:smartTag>
      <w:r w:rsidRPr="00CF52D4">
        <w:rPr>
          <w:rFonts w:ascii="Arial" w:hAnsi="Arial" w:cs="Arial"/>
        </w:rPr>
        <w:t xml:space="preserve"> 20 vegades IR</w:t>
      </w:r>
    </w:p>
    <w:p w:rsidR="009B66D0" w:rsidRPr="00CF52D4" w:rsidRDefault="009B66D0" w:rsidP="009B66D0">
      <w:pPr>
        <w:widowControl/>
        <w:tabs>
          <w:tab w:val="left" w:pos="4320"/>
        </w:tabs>
        <w:ind w:left="4036" w:hanging="2904"/>
        <w:jc w:val="both"/>
        <w:rPr>
          <w:rFonts w:ascii="Arial" w:hAnsi="Arial" w:cs="Arial"/>
        </w:rPr>
      </w:pPr>
      <w:r w:rsidRPr="00CF52D4">
        <w:rPr>
          <w:rFonts w:ascii="Arial" w:hAnsi="Arial" w:cs="Arial"/>
        </w:rPr>
        <w:t xml:space="preserve">Temps </w:t>
      </w:r>
      <w:r w:rsidRPr="00CF52D4">
        <w:rPr>
          <w:rFonts w:ascii="Arial" w:hAnsi="Arial" w:cs="Arial"/>
          <w:color w:val="000000"/>
        </w:rPr>
        <w:t xml:space="preserve">de disparament </w:t>
      </w:r>
      <w:r w:rsidRPr="00CF52D4">
        <w:rPr>
          <w:rFonts w:ascii="Arial" w:hAnsi="Arial" w:cs="Arial"/>
        </w:rPr>
        <w:t>(T&gt;&gt;):</w:t>
      </w:r>
      <w:r w:rsidRPr="00CF52D4">
        <w:rPr>
          <w:rFonts w:ascii="Arial" w:hAnsi="Arial" w:cs="Arial"/>
        </w:rPr>
        <w:tab/>
        <w:t xml:space="preserve">de </w:t>
      </w:r>
      <w:smartTag w:uri="urn:schemas-microsoft-com:office:smarttags" w:element="metricconverter">
        <w:smartTagPr>
          <w:attr w:name="ProductID" w:val="0,05 a"/>
        </w:smartTagPr>
        <w:r w:rsidRPr="00CF52D4">
          <w:rPr>
            <w:rFonts w:ascii="Arial" w:hAnsi="Arial" w:cs="Arial"/>
          </w:rPr>
          <w:t>0,05 a</w:t>
        </w:r>
      </w:smartTag>
      <w:r w:rsidRPr="00CF52D4">
        <w:rPr>
          <w:rFonts w:ascii="Arial" w:hAnsi="Arial" w:cs="Arial"/>
        </w:rPr>
        <w:t xml:space="preserve"> 2,5 seg</w:t>
      </w:r>
    </w:p>
    <w:p w:rsidR="009B66D0" w:rsidRPr="00CF52D4" w:rsidRDefault="009B66D0" w:rsidP="009B66D0">
      <w:pPr>
        <w:widowControl/>
        <w:ind w:left="567"/>
        <w:jc w:val="both"/>
        <w:rPr>
          <w:rFonts w:ascii="Arial" w:hAnsi="Arial" w:cs="Arial"/>
        </w:rPr>
      </w:pPr>
    </w:p>
    <w:p w:rsidR="009B66D0" w:rsidRPr="00CF52D4" w:rsidRDefault="009B66D0" w:rsidP="009B66D0">
      <w:pPr>
        <w:widowControl/>
        <w:ind w:left="567"/>
        <w:jc w:val="both"/>
        <w:rPr>
          <w:rFonts w:ascii="Arial" w:hAnsi="Arial" w:cs="Arial"/>
          <w:b/>
          <w:bCs/>
        </w:rPr>
      </w:pPr>
      <w:r w:rsidRPr="00CF52D4">
        <w:rPr>
          <w:rFonts w:ascii="Arial" w:hAnsi="Arial" w:cs="Arial"/>
          <w:b/>
          <w:bCs/>
        </w:rPr>
        <w:t>Protecció homopolar (fuites a terra):</w:t>
      </w:r>
    </w:p>
    <w:p w:rsidR="009B66D0" w:rsidRPr="00CF52D4" w:rsidRDefault="009B66D0" w:rsidP="009B66D0">
      <w:pPr>
        <w:widowControl/>
        <w:tabs>
          <w:tab w:val="left" w:pos="4320"/>
        </w:tabs>
        <w:ind w:left="4036" w:hanging="2904"/>
        <w:jc w:val="both"/>
        <w:rPr>
          <w:rFonts w:ascii="Arial" w:hAnsi="Arial" w:cs="Arial"/>
        </w:rPr>
      </w:pPr>
      <w:r w:rsidRPr="00CF52D4">
        <w:rPr>
          <w:rFonts w:ascii="Arial" w:hAnsi="Arial" w:cs="Arial"/>
        </w:rPr>
        <w:t>Corrent de regulació (Io&gt;&gt;):</w:t>
      </w:r>
      <w:r w:rsidRPr="00CF52D4">
        <w:rPr>
          <w:rFonts w:ascii="Arial" w:hAnsi="Arial" w:cs="Arial"/>
        </w:rPr>
        <w:tab/>
        <w:t xml:space="preserve">de </w:t>
      </w:r>
      <w:smartTag w:uri="urn:schemas-microsoft-com:office:smarttags" w:element="metricconverter">
        <w:smartTagPr>
          <w:attr w:name="ProductID" w:val="0,1 a"/>
        </w:smartTagPr>
        <w:r w:rsidRPr="00CF52D4">
          <w:rPr>
            <w:rFonts w:ascii="Arial" w:hAnsi="Arial" w:cs="Arial"/>
          </w:rPr>
          <w:t>0,1 a</w:t>
        </w:r>
      </w:smartTag>
      <w:r w:rsidRPr="00CF52D4">
        <w:rPr>
          <w:rFonts w:ascii="Arial" w:hAnsi="Arial" w:cs="Arial"/>
        </w:rPr>
        <w:t xml:space="preserve"> </w:t>
      </w:r>
      <w:smartTag w:uri="urn:schemas-microsoft-com:office:smarttags" w:element="metricconverter">
        <w:smartTagPr>
          <w:attr w:name="ProductID" w:val="0,8 In"/>
        </w:smartTagPr>
        <w:r w:rsidRPr="00CF52D4">
          <w:rPr>
            <w:rFonts w:ascii="Arial" w:hAnsi="Arial" w:cs="Arial"/>
          </w:rPr>
          <w:t>0,8 In</w:t>
        </w:r>
      </w:smartTag>
      <w:r w:rsidRPr="00CF52D4">
        <w:rPr>
          <w:rFonts w:ascii="Arial" w:hAnsi="Arial" w:cs="Arial"/>
        </w:rPr>
        <w:t xml:space="preserve"> </w:t>
      </w:r>
      <w:r w:rsidRPr="00CF52D4">
        <w:rPr>
          <w:rFonts w:ascii="Arial" w:hAnsi="Arial" w:cs="Arial"/>
          <w:sz w:val="18"/>
          <w:szCs w:val="18"/>
        </w:rPr>
        <w:t>(el producte d’In.Io&gt; es denomina IH o intensitat de regulació homopolar)</w:t>
      </w:r>
    </w:p>
    <w:p w:rsidR="009B66D0" w:rsidRPr="00CF52D4" w:rsidRDefault="009B66D0" w:rsidP="009B66D0">
      <w:pPr>
        <w:widowControl/>
        <w:ind w:left="567"/>
        <w:jc w:val="both"/>
        <w:rPr>
          <w:rFonts w:ascii="Arial" w:hAnsi="Arial" w:cs="Arial"/>
        </w:rPr>
      </w:pPr>
    </w:p>
    <w:p w:rsidR="009B66D0" w:rsidRPr="00CF52D4" w:rsidRDefault="009B66D0" w:rsidP="009B66D0">
      <w:pPr>
        <w:widowControl/>
        <w:ind w:left="567"/>
        <w:jc w:val="both"/>
        <w:rPr>
          <w:rFonts w:ascii="Arial" w:hAnsi="Arial" w:cs="Arial"/>
          <w:b/>
          <w:bCs/>
        </w:rPr>
      </w:pPr>
      <w:r w:rsidRPr="00CF52D4">
        <w:rPr>
          <w:rFonts w:ascii="Arial" w:hAnsi="Arial" w:cs="Arial"/>
          <w:b/>
          <w:bCs/>
        </w:rPr>
        <w:t>Protecció contra faltes a terra:</w:t>
      </w:r>
    </w:p>
    <w:p w:rsidR="009B66D0" w:rsidRPr="00CF52D4" w:rsidRDefault="009B66D0" w:rsidP="009B66D0">
      <w:pPr>
        <w:widowControl/>
        <w:ind w:left="1132"/>
        <w:jc w:val="both"/>
        <w:rPr>
          <w:rFonts w:ascii="Arial" w:hAnsi="Arial" w:cs="Arial"/>
        </w:rPr>
      </w:pPr>
      <w:r w:rsidRPr="00CF52D4">
        <w:rPr>
          <w:rFonts w:ascii="Arial" w:hAnsi="Arial" w:cs="Arial"/>
        </w:rPr>
        <w:t>Llindar corrent  (Io&gt;&gt;):</w:t>
      </w:r>
      <w:r w:rsidRPr="00CF52D4">
        <w:rPr>
          <w:rFonts w:ascii="Arial" w:hAnsi="Arial" w:cs="Arial"/>
        </w:rPr>
        <w:tab/>
      </w:r>
      <w:r w:rsidRPr="00CF52D4">
        <w:rPr>
          <w:rFonts w:ascii="Arial" w:hAnsi="Arial" w:cs="Arial"/>
        </w:rPr>
        <w:tab/>
        <w:t xml:space="preserve">de </w:t>
      </w:r>
      <w:smartTag w:uri="urn:schemas-microsoft-com:office:smarttags" w:element="metricconverter">
        <w:smartTagPr>
          <w:attr w:name="ProductID" w:val="3 a"/>
        </w:smartTagPr>
        <w:r w:rsidRPr="00CF52D4">
          <w:rPr>
            <w:rFonts w:ascii="Arial" w:hAnsi="Arial" w:cs="Arial"/>
          </w:rPr>
          <w:t>3 a</w:t>
        </w:r>
      </w:smartTag>
      <w:r w:rsidRPr="00CF52D4">
        <w:rPr>
          <w:rFonts w:ascii="Arial" w:hAnsi="Arial" w:cs="Arial"/>
        </w:rPr>
        <w:t xml:space="preserve"> 20 vegades IH</w:t>
      </w:r>
    </w:p>
    <w:p w:rsidR="009B66D0" w:rsidRPr="00CF52D4" w:rsidRDefault="009B66D0" w:rsidP="009B66D0">
      <w:pPr>
        <w:widowControl/>
        <w:ind w:left="1132"/>
        <w:jc w:val="both"/>
        <w:rPr>
          <w:rFonts w:ascii="Arial" w:hAnsi="Arial" w:cs="Arial"/>
        </w:rPr>
      </w:pPr>
      <w:r w:rsidRPr="00CF52D4">
        <w:rPr>
          <w:rFonts w:ascii="Arial" w:hAnsi="Arial" w:cs="Arial"/>
        </w:rPr>
        <w:t xml:space="preserve">Temps </w:t>
      </w:r>
      <w:r w:rsidRPr="00CF52D4">
        <w:rPr>
          <w:rFonts w:ascii="Arial" w:hAnsi="Arial" w:cs="Arial"/>
          <w:color w:val="000000"/>
        </w:rPr>
        <w:t>de disparament (I&gt;</w:t>
      </w:r>
      <w:r w:rsidRPr="00CF52D4">
        <w:rPr>
          <w:rFonts w:ascii="Arial" w:hAnsi="Arial" w:cs="Arial"/>
        </w:rPr>
        <w:t>&gt;):</w:t>
      </w:r>
      <w:r w:rsidRPr="00CF52D4">
        <w:rPr>
          <w:rFonts w:ascii="Arial" w:hAnsi="Arial" w:cs="Arial"/>
        </w:rPr>
        <w:tab/>
        <w:t xml:space="preserve">de </w:t>
      </w:r>
      <w:smartTag w:uri="urn:schemas-microsoft-com:office:smarttags" w:element="metricconverter">
        <w:smartTagPr>
          <w:attr w:name="ProductID" w:val="0,05 a"/>
        </w:smartTagPr>
        <w:r w:rsidRPr="00CF52D4">
          <w:rPr>
            <w:rFonts w:ascii="Arial" w:hAnsi="Arial" w:cs="Arial"/>
          </w:rPr>
          <w:t>0,05 a</w:t>
        </w:r>
      </w:smartTag>
      <w:r w:rsidRPr="00CF52D4">
        <w:rPr>
          <w:rFonts w:ascii="Arial" w:hAnsi="Arial" w:cs="Arial"/>
        </w:rPr>
        <w:t xml:space="preserve"> 2,5 seg</w:t>
      </w:r>
    </w:p>
    <w:p w:rsidR="009B66D0" w:rsidRPr="00CF52D4" w:rsidRDefault="009B66D0" w:rsidP="009B66D0">
      <w:pPr>
        <w:widowControl/>
        <w:jc w:val="both"/>
        <w:rPr>
          <w:rFonts w:ascii="Arial" w:hAnsi="Arial" w:cs="Arial"/>
        </w:rPr>
      </w:pPr>
    </w:p>
    <w:p w:rsidR="009B66D0" w:rsidRPr="00CF52D4" w:rsidRDefault="009B66D0" w:rsidP="00AC0F22">
      <w:pPr>
        <w:keepNext/>
        <w:widowControl/>
        <w:numPr>
          <w:ilvl w:val="1"/>
          <w:numId w:val="4"/>
        </w:numPr>
        <w:spacing w:line="480" w:lineRule="auto"/>
        <w:jc w:val="both"/>
        <w:rPr>
          <w:rFonts w:ascii="Arial" w:hAnsi="Arial" w:cs="Arial"/>
          <w:b/>
          <w:bCs/>
          <w:u w:val="single"/>
        </w:rPr>
      </w:pPr>
      <w:r w:rsidRPr="00CF52D4">
        <w:rPr>
          <w:rFonts w:ascii="Arial" w:hAnsi="Arial" w:cs="Arial"/>
          <w:b/>
          <w:bCs/>
          <w:u w:val="single"/>
        </w:rPr>
        <w:t>ALTRES CARACTERÍSTIQUES</w:t>
      </w:r>
    </w:p>
    <w:p w:rsidR="009B66D0" w:rsidRPr="00CF52D4" w:rsidRDefault="009B66D0" w:rsidP="009B66D0">
      <w:pPr>
        <w:widowControl/>
        <w:ind w:left="567"/>
        <w:jc w:val="both"/>
        <w:rPr>
          <w:rFonts w:ascii="Arial" w:hAnsi="Arial" w:cs="Arial"/>
        </w:rPr>
      </w:pPr>
      <w:r w:rsidRPr="00CF52D4">
        <w:rPr>
          <w:rFonts w:ascii="Arial" w:hAnsi="Arial" w:cs="Arial"/>
        </w:rPr>
        <w:t xml:space="preserve">El </w:t>
      </w:r>
      <w:r w:rsidR="001020C7" w:rsidRPr="00CF52D4">
        <w:rPr>
          <w:rFonts w:ascii="Arial" w:hAnsi="Arial" w:cs="Arial"/>
        </w:rPr>
        <w:t>relé</w:t>
      </w:r>
      <w:r w:rsidRPr="00CF52D4">
        <w:rPr>
          <w:rFonts w:ascii="Arial" w:hAnsi="Arial" w:cs="Arial"/>
        </w:rPr>
        <w:t xml:space="preserve"> disposa d’una entrada d’alimentació auxiliar de 220 Vca necessària qu</w:t>
      </w:r>
      <w:r w:rsidRPr="00CF52D4">
        <w:rPr>
          <w:rFonts w:ascii="Arial" w:hAnsi="Arial" w:cs="Arial"/>
          <w:color w:val="000000"/>
        </w:rPr>
        <w:t xml:space="preserve">an els toroïdals no </w:t>
      </w:r>
      <w:r w:rsidRPr="00CF52D4">
        <w:rPr>
          <w:rFonts w:ascii="Arial" w:hAnsi="Arial" w:cs="Arial"/>
        </w:rPr>
        <w:t xml:space="preserve">subministrin una intensitat per fase superior a </w:t>
      </w:r>
      <w:smartTag w:uri="urn:schemas-microsoft-com:office:smarttags" w:element="metricconverter">
        <w:smartTagPr>
          <w:attr w:name="ProductID" w:val="5 a"/>
        </w:smartTagPr>
        <w:r w:rsidRPr="00CF52D4">
          <w:rPr>
            <w:rFonts w:ascii="Arial" w:hAnsi="Arial" w:cs="Arial"/>
          </w:rPr>
          <w:t>5 A</w:t>
        </w:r>
      </w:smartTag>
      <w:r w:rsidRPr="00CF52D4">
        <w:rPr>
          <w:rFonts w:ascii="Arial" w:hAnsi="Arial" w:cs="Arial"/>
        </w:rPr>
        <w:t>.</w:t>
      </w:r>
    </w:p>
    <w:p w:rsidR="009B66D0" w:rsidRPr="00CF52D4" w:rsidRDefault="009B66D0" w:rsidP="009B66D0">
      <w:pPr>
        <w:widowControl/>
        <w:ind w:left="567"/>
        <w:jc w:val="both"/>
        <w:rPr>
          <w:rFonts w:ascii="Arial" w:hAnsi="Arial" w:cs="Arial"/>
        </w:rPr>
      </w:pPr>
    </w:p>
    <w:p w:rsidR="009B66D0" w:rsidRPr="00CF52D4" w:rsidRDefault="009B66D0" w:rsidP="00AC0F22">
      <w:pPr>
        <w:widowControl/>
        <w:numPr>
          <w:ilvl w:val="0"/>
          <w:numId w:val="7"/>
        </w:numPr>
        <w:tabs>
          <w:tab w:val="clear" w:pos="1135"/>
          <w:tab w:val="num" w:pos="851"/>
        </w:tabs>
        <w:ind w:left="851"/>
        <w:jc w:val="both"/>
        <w:rPr>
          <w:rFonts w:ascii="Arial" w:hAnsi="Arial" w:cs="Arial"/>
        </w:rPr>
      </w:pPr>
      <w:r w:rsidRPr="00CF52D4">
        <w:rPr>
          <w:rFonts w:ascii="Arial" w:hAnsi="Arial" w:cs="Arial"/>
        </w:rPr>
        <w:t>Freqüència nominal:</w:t>
      </w:r>
      <w:r w:rsidRPr="00CF52D4">
        <w:rPr>
          <w:rFonts w:ascii="Arial" w:hAnsi="Arial" w:cs="Arial"/>
        </w:rPr>
        <w:tab/>
        <w:t>50 Hz ± 10%</w:t>
      </w:r>
    </w:p>
    <w:p w:rsidR="009B66D0" w:rsidRPr="00CF52D4" w:rsidRDefault="009B66D0" w:rsidP="00AC0F22">
      <w:pPr>
        <w:widowControl/>
        <w:numPr>
          <w:ilvl w:val="0"/>
          <w:numId w:val="7"/>
        </w:numPr>
        <w:tabs>
          <w:tab w:val="clear" w:pos="1135"/>
          <w:tab w:val="num" w:pos="851"/>
        </w:tabs>
        <w:ind w:left="851"/>
        <w:jc w:val="both"/>
        <w:rPr>
          <w:rFonts w:ascii="Arial" w:hAnsi="Arial" w:cs="Arial"/>
        </w:rPr>
      </w:pPr>
      <w:r w:rsidRPr="00CF52D4">
        <w:rPr>
          <w:rFonts w:ascii="Arial" w:hAnsi="Arial" w:cs="Arial"/>
        </w:rPr>
        <w:t>I tèrmica:</w:t>
      </w:r>
      <w:r w:rsidRPr="00CF52D4">
        <w:rPr>
          <w:rFonts w:ascii="Arial" w:hAnsi="Arial" w:cs="Arial"/>
        </w:rPr>
        <w:tab/>
      </w:r>
      <w:r w:rsidRPr="00CF52D4">
        <w:rPr>
          <w:rFonts w:ascii="Arial" w:hAnsi="Arial" w:cs="Arial"/>
        </w:rPr>
        <w:tab/>
      </w:r>
      <w:r w:rsidRPr="00CF52D4">
        <w:rPr>
          <w:rFonts w:ascii="Arial" w:hAnsi="Arial" w:cs="Arial"/>
        </w:rPr>
        <w:tab/>
        <w:t>20 kA</w:t>
      </w:r>
    </w:p>
    <w:p w:rsidR="009B66D0" w:rsidRPr="00CF52D4" w:rsidRDefault="009B66D0" w:rsidP="00AC0F22">
      <w:pPr>
        <w:widowControl/>
        <w:numPr>
          <w:ilvl w:val="0"/>
          <w:numId w:val="7"/>
        </w:numPr>
        <w:tabs>
          <w:tab w:val="clear" w:pos="1135"/>
          <w:tab w:val="num" w:pos="851"/>
        </w:tabs>
        <w:ind w:left="851"/>
        <w:jc w:val="both"/>
        <w:rPr>
          <w:rFonts w:ascii="Arial" w:hAnsi="Arial" w:cs="Arial"/>
        </w:rPr>
      </w:pPr>
      <w:r w:rsidRPr="00CF52D4">
        <w:rPr>
          <w:rFonts w:ascii="Arial" w:hAnsi="Arial" w:cs="Arial"/>
        </w:rPr>
        <w:t>I dinàmica</w:t>
      </w:r>
      <w:r w:rsidRPr="00CF52D4">
        <w:rPr>
          <w:rFonts w:ascii="Arial" w:hAnsi="Arial" w:cs="Arial"/>
        </w:rPr>
        <w:tab/>
      </w:r>
      <w:r w:rsidRPr="00CF52D4">
        <w:rPr>
          <w:rFonts w:ascii="Arial" w:hAnsi="Arial" w:cs="Arial"/>
        </w:rPr>
        <w:tab/>
      </w:r>
      <w:r w:rsidRPr="00CF52D4">
        <w:rPr>
          <w:rFonts w:ascii="Arial" w:hAnsi="Arial" w:cs="Arial"/>
        </w:rPr>
        <w:tab/>
        <w:t>50 kA</w:t>
      </w:r>
    </w:p>
    <w:p w:rsidR="009B66D0" w:rsidRPr="00CF52D4" w:rsidRDefault="009B66D0" w:rsidP="00AC0F22">
      <w:pPr>
        <w:widowControl/>
        <w:numPr>
          <w:ilvl w:val="0"/>
          <w:numId w:val="7"/>
        </w:numPr>
        <w:tabs>
          <w:tab w:val="clear" w:pos="1135"/>
          <w:tab w:val="num" w:pos="851"/>
        </w:tabs>
        <w:ind w:left="851"/>
        <w:jc w:val="both"/>
        <w:rPr>
          <w:rFonts w:ascii="Arial" w:hAnsi="Arial" w:cs="Arial"/>
        </w:rPr>
      </w:pPr>
      <w:r w:rsidRPr="00CF52D4">
        <w:rPr>
          <w:rFonts w:ascii="Arial" w:hAnsi="Arial" w:cs="Arial"/>
        </w:rPr>
        <w:t>Precisió</w:t>
      </w:r>
      <w:r w:rsidRPr="00CF52D4">
        <w:rPr>
          <w:rFonts w:ascii="Arial" w:hAnsi="Arial" w:cs="Arial"/>
        </w:rPr>
        <w:tab/>
      </w:r>
      <w:r w:rsidRPr="00CF52D4">
        <w:rPr>
          <w:rFonts w:ascii="Arial" w:hAnsi="Arial" w:cs="Arial"/>
        </w:rPr>
        <w:tab/>
      </w:r>
      <w:r w:rsidRPr="00CF52D4">
        <w:rPr>
          <w:rFonts w:ascii="Arial" w:hAnsi="Arial" w:cs="Arial"/>
        </w:rPr>
        <w:tab/>
        <w:t>5%</w:t>
      </w:r>
    </w:p>
    <w:p w:rsidR="009B66D0" w:rsidRPr="00CF52D4" w:rsidRDefault="009B66D0" w:rsidP="00AC0F22">
      <w:pPr>
        <w:widowControl/>
        <w:numPr>
          <w:ilvl w:val="0"/>
          <w:numId w:val="7"/>
        </w:numPr>
        <w:tabs>
          <w:tab w:val="clear" w:pos="1135"/>
          <w:tab w:val="num" w:pos="851"/>
        </w:tabs>
        <w:ind w:left="851"/>
        <w:jc w:val="both"/>
        <w:rPr>
          <w:rFonts w:ascii="Arial" w:hAnsi="Arial" w:cs="Arial"/>
        </w:rPr>
      </w:pPr>
      <w:r w:rsidRPr="00CF52D4">
        <w:rPr>
          <w:rFonts w:ascii="Arial" w:hAnsi="Arial" w:cs="Arial"/>
        </w:rPr>
        <w:t xml:space="preserve">Grau de protecció </w:t>
      </w:r>
      <w:r w:rsidRPr="00CF52D4">
        <w:rPr>
          <w:rFonts w:ascii="Arial" w:hAnsi="Arial" w:cs="Arial"/>
        </w:rPr>
        <w:tab/>
      </w:r>
      <w:r w:rsidRPr="00CF52D4">
        <w:rPr>
          <w:rFonts w:ascii="Arial" w:hAnsi="Arial" w:cs="Arial"/>
        </w:rPr>
        <w:tab/>
        <w:t>IP20 (IP33 instal·lat a la cel·la)</w:t>
      </w:r>
    </w:p>
    <w:p w:rsidR="009B66D0" w:rsidRPr="00CF52D4" w:rsidRDefault="009B66D0" w:rsidP="009B66D0">
      <w:pPr>
        <w:widowControl/>
        <w:jc w:val="both"/>
        <w:rPr>
          <w:rFonts w:ascii="Arial" w:hAnsi="Arial" w:cs="Arial"/>
        </w:rPr>
      </w:pPr>
    </w:p>
    <w:p w:rsidR="009B66D0" w:rsidRPr="00CF52D4" w:rsidRDefault="009B66D0" w:rsidP="009B66D0">
      <w:pPr>
        <w:widowControl/>
        <w:jc w:val="both"/>
        <w:rPr>
          <w:rFonts w:ascii="Arial" w:hAnsi="Arial" w:cs="Arial"/>
        </w:rPr>
      </w:pPr>
    </w:p>
    <w:p w:rsidR="009B66D0" w:rsidRPr="00CF52D4" w:rsidRDefault="009B66D0" w:rsidP="00AC0F22">
      <w:pPr>
        <w:keepNext/>
        <w:widowControl/>
        <w:numPr>
          <w:ilvl w:val="0"/>
          <w:numId w:val="4"/>
        </w:numPr>
        <w:spacing w:line="480" w:lineRule="auto"/>
        <w:jc w:val="both"/>
        <w:rPr>
          <w:rFonts w:ascii="Arial" w:hAnsi="Arial" w:cs="Arial"/>
          <w:b/>
          <w:bCs/>
          <w:u w:val="double"/>
        </w:rPr>
      </w:pPr>
      <w:r w:rsidRPr="00CF52D4">
        <w:rPr>
          <w:rFonts w:ascii="Arial" w:hAnsi="Arial" w:cs="Arial"/>
          <w:b/>
          <w:bCs/>
          <w:u w:val="double"/>
        </w:rPr>
        <w:t>NORMES DE REFERÈNCIA</w:t>
      </w:r>
    </w:p>
    <w:p w:rsidR="009B66D0" w:rsidRPr="00CF52D4" w:rsidRDefault="009B66D0" w:rsidP="009B66D0">
      <w:pPr>
        <w:keepNext/>
        <w:widowControl/>
        <w:tabs>
          <w:tab w:val="left" w:pos="2400"/>
        </w:tabs>
        <w:spacing w:line="360" w:lineRule="auto"/>
        <w:ind w:left="397"/>
        <w:jc w:val="both"/>
        <w:rPr>
          <w:rFonts w:ascii="Arial" w:hAnsi="Arial" w:cs="Arial"/>
          <w:b/>
          <w:bCs/>
        </w:rPr>
      </w:pPr>
      <w:r w:rsidRPr="00CF52D4">
        <w:rPr>
          <w:rFonts w:ascii="Arial" w:hAnsi="Arial" w:cs="Arial"/>
          <w:b/>
          <w:bCs/>
          <w:u w:val="single"/>
        </w:rPr>
        <w:t>NACIONALS</w:t>
      </w:r>
      <w:r w:rsidRPr="00CF52D4">
        <w:rPr>
          <w:rFonts w:ascii="Arial" w:hAnsi="Arial" w:cs="Arial"/>
          <w:b/>
          <w:bCs/>
        </w:rPr>
        <w:tab/>
      </w:r>
      <w:r w:rsidRPr="00CF52D4">
        <w:rPr>
          <w:rFonts w:ascii="Arial" w:hAnsi="Arial" w:cs="Arial"/>
          <w:b/>
          <w:bCs/>
          <w:u w:val="single"/>
        </w:rPr>
        <w:t>INTERNACIONALS</w:t>
      </w:r>
    </w:p>
    <w:p w:rsidR="009B66D0" w:rsidRPr="00CF52D4" w:rsidRDefault="009B66D0" w:rsidP="009B66D0">
      <w:pPr>
        <w:widowControl/>
        <w:tabs>
          <w:tab w:val="left" w:pos="2400"/>
        </w:tabs>
        <w:ind w:left="397"/>
        <w:jc w:val="both"/>
        <w:rPr>
          <w:rFonts w:ascii="Arial" w:hAnsi="Arial" w:cs="Arial"/>
        </w:rPr>
      </w:pPr>
      <w:r w:rsidRPr="00CF52D4">
        <w:rPr>
          <w:rFonts w:ascii="Arial" w:hAnsi="Arial" w:cs="Arial"/>
        </w:rPr>
        <w:t>RU-6405A</w:t>
      </w:r>
      <w:r w:rsidRPr="00CF52D4">
        <w:rPr>
          <w:rFonts w:ascii="Arial" w:hAnsi="Arial" w:cs="Arial"/>
        </w:rPr>
        <w:tab/>
        <w:t>BS-5227</w:t>
      </w:r>
    </w:p>
    <w:p w:rsidR="009B66D0" w:rsidRPr="00CF52D4" w:rsidRDefault="009B66D0" w:rsidP="009B66D0">
      <w:pPr>
        <w:widowControl/>
        <w:tabs>
          <w:tab w:val="left" w:pos="2400"/>
        </w:tabs>
        <w:ind w:left="397"/>
        <w:jc w:val="both"/>
        <w:rPr>
          <w:rFonts w:ascii="Arial" w:hAnsi="Arial" w:cs="Arial"/>
        </w:rPr>
      </w:pPr>
      <w:r w:rsidRPr="00CF52D4">
        <w:rPr>
          <w:rFonts w:ascii="Arial" w:hAnsi="Arial" w:cs="Arial"/>
        </w:rPr>
        <w:t>RU-6407</w:t>
      </w:r>
      <w:r w:rsidRPr="00CF52D4">
        <w:rPr>
          <w:rFonts w:ascii="Arial" w:hAnsi="Arial" w:cs="Arial"/>
        </w:rPr>
        <w:tab/>
        <w:t>CEI-265</w:t>
      </w:r>
    </w:p>
    <w:p w:rsidR="009B66D0" w:rsidRPr="00CF52D4" w:rsidRDefault="009B66D0" w:rsidP="009B66D0">
      <w:pPr>
        <w:widowControl/>
        <w:tabs>
          <w:tab w:val="left" w:pos="2400"/>
        </w:tabs>
        <w:ind w:left="397"/>
        <w:jc w:val="both"/>
        <w:rPr>
          <w:rFonts w:ascii="Arial" w:hAnsi="Arial" w:cs="Arial"/>
        </w:rPr>
      </w:pPr>
      <w:r w:rsidRPr="00CF52D4">
        <w:rPr>
          <w:rFonts w:ascii="Arial" w:hAnsi="Arial" w:cs="Arial"/>
        </w:rPr>
        <w:t>UNE-20.009</w:t>
      </w:r>
      <w:r w:rsidRPr="00CF52D4">
        <w:rPr>
          <w:rFonts w:ascii="Arial" w:hAnsi="Arial" w:cs="Arial"/>
        </w:rPr>
        <w:tab/>
        <w:t>CEI-298</w:t>
      </w:r>
    </w:p>
    <w:p w:rsidR="009B66D0" w:rsidRPr="00CF52D4" w:rsidRDefault="009B66D0" w:rsidP="009B66D0">
      <w:pPr>
        <w:widowControl/>
        <w:tabs>
          <w:tab w:val="left" w:pos="2400"/>
        </w:tabs>
        <w:ind w:left="397"/>
        <w:jc w:val="both"/>
        <w:rPr>
          <w:rFonts w:ascii="Arial" w:hAnsi="Arial" w:cs="Arial"/>
        </w:rPr>
      </w:pPr>
      <w:r w:rsidRPr="00CF52D4">
        <w:rPr>
          <w:rFonts w:ascii="Arial" w:hAnsi="Arial" w:cs="Arial"/>
        </w:rPr>
        <w:t>UNE-20.100</w:t>
      </w:r>
      <w:r w:rsidRPr="00CF52D4">
        <w:rPr>
          <w:rFonts w:ascii="Arial" w:hAnsi="Arial" w:cs="Arial"/>
        </w:rPr>
        <w:tab/>
        <w:t>CEI-129</w:t>
      </w:r>
    </w:p>
    <w:p w:rsidR="009B66D0" w:rsidRPr="00CF52D4" w:rsidRDefault="009B66D0" w:rsidP="009B66D0">
      <w:pPr>
        <w:widowControl/>
        <w:tabs>
          <w:tab w:val="left" w:pos="2400"/>
        </w:tabs>
        <w:ind w:left="397"/>
        <w:jc w:val="both"/>
        <w:rPr>
          <w:rFonts w:ascii="Arial" w:hAnsi="Arial" w:cs="Arial"/>
        </w:rPr>
      </w:pPr>
      <w:r w:rsidRPr="00CF52D4">
        <w:rPr>
          <w:rFonts w:ascii="Arial" w:hAnsi="Arial" w:cs="Arial"/>
        </w:rPr>
        <w:t>UNE-20.104</w:t>
      </w:r>
    </w:p>
    <w:p w:rsidR="009B66D0" w:rsidRPr="00CF52D4" w:rsidRDefault="009B66D0" w:rsidP="009B66D0">
      <w:pPr>
        <w:widowControl/>
        <w:tabs>
          <w:tab w:val="left" w:pos="2400"/>
        </w:tabs>
        <w:ind w:left="397"/>
        <w:jc w:val="both"/>
        <w:rPr>
          <w:rFonts w:ascii="Arial" w:hAnsi="Arial" w:cs="Arial"/>
        </w:rPr>
      </w:pPr>
      <w:r w:rsidRPr="00CF52D4">
        <w:rPr>
          <w:rFonts w:ascii="Arial" w:hAnsi="Arial" w:cs="Arial"/>
        </w:rPr>
        <w:t>UNE-20.135</w:t>
      </w:r>
    </w:p>
    <w:p w:rsidR="009B66D0" w:rsidRPr="00CF52D4" w:rsidRDefault="009B66D0" w:rsidP="009B66D0">
      <w:pPr>
        <w:widowControl/>
        <w:tabs>
          <w:tab w:val="left" w:pos="2400"/>
        </w:tabs>
        <w:ind w:left="397"/>
        <w:jc w:val="both"/>
        <w:rPr>
          <w:rFonts w:ascii="Arial" w:hAnsi="Arial" w:cs="Arial"/>
        </w:rPr>
      </w:pPr>
      <w:r w:rsidRPr="00CF52D4">
        <w:rPr>
          <w:rFonts w:ascii="Arial" w:hAnsi="Arial" w:cs="Arial"/>
        </w:rPr>
        <w:t>M.I.E. RAT</w:t>
      </w:r>
    </w:p>
    <w:p w:rsidR="009B66D0" w:rsidRPr="00CF52D4" w:rsidRDefault="009B66D0" w:rsidP="009B66D0">
      <w:pPr>
        <w:widowControl/>
        <w:jc w:val="both"/>
        <w:rPr>
          <w:rFonts w:ascii="Arial" w:hAnsi="Arial" w:cs="Arial"/>
        </w:rPr>
      </w:pPr>
    </w:p>
    <w:p w:rsidR="009B66D0" w:rsidRPr="00CF52D4" w:rsidRDefault="009B66D0" w:rsidP="009B66D0">
      <w:pPr>
        <w:widowControl/>
        <w:jc w:val="both"/>
        <w:rPr>
          <w:rFonts w:ascii="Arial" w:hAnsi="Arial" w:cs="Arial"/>
        </w:rPr>
      </w:pPr>
    </w:p>
    <w:p w:rsidR="009B66D0" w:rsidRPr="00CF52D4" w:rsidRDefault="009B66D0" w:rsidP="009B66D0">
      <w:pPr>
        <w:widowControl/>
        <w:jc w:val="both"/>
        <w:rPr>
          <w:rFonts w:ascii="Arial" w:hAnsi="Arial" w:cs="Arial"/>
        </w:rPr>
      </w:pPr>
      <w:r w:rsidRPr="00CF52D4">
        <w:rPr>
          <w:rFonts w:ascii="Arial" w:hAnsi="Arial" w:cs="Arial"/>
          <w:b/>
          <w:bCs/>
          <w:u w:val="single"/>
        </w:rPr>
        <w:t>TIPUS</w:t>
      </w:r>
      <w:r w:rsidRPr="00CF52D4">
        <w:rPr>
          <w:rFonts w:ascii="Arial" w:hAnsi="Arial" w:cs="Arial"/>
        </w:rPr>
        <w:t>:</w:t>
      </w:r>
      <w:r w:rsidRPr="00CF52D4">
        <w:rPr>
          <w:rFonts w:ascii="Arial" w:hAnsi="Arial" w:cs="Arial"/>
        </w:rPr>
        <w:tab/>
      </w:r>
      <w:r w:rsidRPr="00CF52D4">
        <w:rPr>
          <w:rFonts w:ascii="Arial" w:hAnsi="Arial" w:cs="Arial"/>
        </w:rPr>
        <w:tab/>
        <w:t>CGM36L2</w:t>
      </w:r>
    </w:p>
    <w:p w:rsidR="009B66D0" w:rsidRPr="00CF52D4" w:rsidRDefault="009B66D0" w:rsidP="009B66D0">
      <w:pPr>
        <w:widowControl/>
        <w:jc w:val="both"/>
        <w:rPr>
          <w:rFonts w:ascii="Arial" w:hAnsi="Arial" w:cs="Arial"/>
        </w:rPr>
      </w:pPr>
    </w:p>
    <w:p w:rsidR="009B66D0" w:rsidRDefault="009B66D0" w:rsidP="009B66D0">
      <w:pPr>
        <w:widowControl/>
        <w:jc w:val="both"/>
        <w:rPr>
          <w:rFonts w:ascii="Arial" w:hAnsi="Arial" w:cs="Arial"/>
        </w:rPr>
      </w:pPr>
      <w:r w:rsidRPr="00CF52D4">
        <w:rPr>
          <w:rFonts w:ascii="Arial" w:hAnsi="Arial" w:cs="Arial"/>
          <w:b/>
          <w:bCs/>
          <w:u w:val="single"/>
        </w:rPr>
        <w:t>MARCA</w:t>
      </w:r>
      <w:r w:rsidRPr="00CF52D4">
        <w:rPr>
          <w:rFonts w:ascii="Arial" w:hAnsi="Arial" w:cs="Arial"/>
        </w:rPr>
        <w:t>:</w:t>
      </w:r>
      <w:r w:rsidRPr="00CF52D4">
        <w:rPr>
          <w:rFonts w:ascii="Arial" w:hAnsi="Arial" w:cs="Arial"/>
        </w:rPr>
        <w:tab/>
        <w:t>ORMAZÁBAL o similar</w:t>
      </w:r>
    </w:p>
    <w:p w:rsidR="00D5281A" w:rsidRPr="00CF52D4" w:rsidRDefault="00D5281A" w:rsidP="009B66D0">
      <w:pPr>
        <w:widowControl/>
        <w:jc w:val="both"/>
        <w:rPr>
          <w:rFonts w:ascii="Arial" w:hAnsi="Arial" w:cs="Arial"/>
        </w:rPr>
      </w:pPr>
    </w:p>
    <w:p w:rsidR="009B66D0" w:rsidRPr="00CF52D4" w:rsidRDefault="009B66D0" w:rsidP="009B66D0">
      <w:pPr>
        <w:widowControl/>
        <w:jc w:val="both"/>
        <w:rPr>
          <w:rFonts w:ascii="Arial" w:hAnsi="Arial" w:cs="Arial"/>
        </w:rPr>
      </w:pPr>
    </w:p>
    <w:p w:rsidR="009B66D0" w:rsidRDefault="009B66D0" w:rsidP="009C1347">
      <w:pPr>
        <w:widowControl/>
        <w:jc w:val="both"/>
        <w:sectPr w:rsidR="009B66D0" w:rsidSect="008F450B">
          <w:pgSz w:w="11905" w:h="16837" w:code="9"/>
          <w:pgMar w:top="1701" w:right="851" w:bottom="1418" w:left="1418" w:header="680" w:footer="567" w:gutter="0"/>
          <w:cols w:space="708"/>
          <w:noEndnote/>
          <w:docGrid w:linePitch="326"/>
        </w:sectPr>
      </w:pP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9B66D0" w:rsidRPr="00191DCB" w:rsidTr="0033009D">
        <w:trPr>
          <w:trHeight w:val="284"/>
          <w:jc w:val="center"/>
        </w:trPr>
        <w:tc>
          <w:tcPr>
            <w:tcW w:w="9234" w:type="dxa"/>
            <w:gridSpan w:val="4"/>
            <w:shd w:val="clear" w:color="auto" w:fill="C6D9F1" w:themeFill="text2" w:themeFillTint="33"/>
            <w:vAlign w:val="center"/>
          </w:tcPr>
          <w:p w:rsidR="009B66D0" w:rsidRPr="00191DCB" w:rsidRDefault="009B66D0" w:rsidP="00191DCB">
            <w:pPr>
              <w:jc w:val="center"/>
              <w:rPr>
                <w:rFonts w:ascii="Helvetica" w:hAnsi="Helvetica" w:cs="Arial"/>
                <w:b/>
                <w:bCs/>
                <w:sz w:val="22"/>
                <w:szCs w:val="22"/>
              </w:rPr>
            </w:pPr>
            <w:r w:rsidRPr="00191DCB">
              <w:rPr>
                <w:rFonts w:ascii="Helvetica" w:hAnsi="Helvetica" w:cs="Arial"/>
                <w:b/>
                <w:bCs/>
                <w:sz w:val="22"/>
                <w:szCs w:val="22"/>
              </w:rPr>
              <w:lastRenderedPageBreak/>
              <w:t>ESPECIFICACIÓ TÈCNICA</w:t>
            </w:r>
          </w:p>
        </w:tc>
      </w:tr>
      <w:tr w:rsidR="009B66D0" w:rsidRPr="00191DCB" w:rsidTr="0033009D">
        <w:trPr>
          <w:trHeight w:val="227"/>
          <w:jc w:val="center"/>
        </w:trPr>
        <w:tc>
          <w:tcPr>
            <w:tcW w:w="1740" w:type="dxa"/>
            <w:shd w:val="clear" w:color="auto" w:fill="E6E6E6"/>
          </w:tcPr>
          <w:p w:rsidR="009B66D0" w:rsidRPr="00191DCB" w:rsidRDefault="009B66D0" w:rsidP="00ED1C58">
            <w:pPr>
              <w:rPr>
                <w:rFonts w:ascii="Arial" w:hAnsi="Arial" w:cs="Arial"/>
                <w:b/>
                <w:bCs/>
              </w:rPr>
            </w:pPr>
            <w:r w:rsidRPr="00191DCB">
              <w:rPr>
                <w:rFonts w:ascii="Arial" w:hAnsi="Arial" w:cs="Arial"/>
                <w:b/>
                <w:bCs/>
              </w:rPr>
              <w:t>Núm. d’ORDRE:</w:t>
            </w:r>
          </w:p>
        </w:tc>
        <w:tc>
          <w:tcPr>
            <w:tcW w:w="5240" w:type="dxa"/>
          </w:tcPr>
          <w:p w:rsidR="009B66D0" w:rsidRPr="00191DCB" w:rsidRDefault="009B66D0" w:rsidP="00191DCB">
            <w:pPr>
              <w:jc w:val="both"/>
              <w:rPr>
                <w:rFonts w:ascii="Arial" w:hAnsi="Arial" w:cs="Arial"/>
              </w:rPr>
            </w:pPr>
            <w:r w:rsidRPr="00191DCB">
              <w:rPr>
                <w:rFonts w:ascii="Arial" w:hAnsi="Arial" w:cs="Arial"/>
              </w:rPr>
              <w:t>ETAT</w:t>
            </w:r>
          </w:p>
        </w:tc>
        <w:tc>
          <w:tcPr>
            <w:tcW w:w="800" w:type="dxa"/>
            <w:shd w:val="clear" w:color="auto" w:fill="E6E6E6"/>
          </w:tcPr>
          <w:p w:rsidR="009B66D0" w:rsidRPr="00191DCB" w:rsidRDefault="009B66D0" w:rsidP="00191DCB">
            <w:pPr>
              <w:jc w:val="center"/>
              <w:rPr>
                <w:rFonts w:ascii="Arial" w:hAnsi="Arial" w:cs="Arial"/>
                <w:b/>
              </w:rPr>
            </w:pPr>
            <w:r w:rsidRPr="00191DCB">
              <w:rPr>
                <w:rFonts w:ascii="Arial" w:hAnsi="Arial" w:cs="Arial"/>
                <w:b/>
              </w:rPr>
              <w:t>Rev.:</w:t>
            </w:r>
          </w:p>
        </w:tc>
        <w:tc>
          <w:tcPr>
            <w:tcW w:w="1334" w:type="dxa"/>
          </w:tcPr>
          <w:p w:rsidR="009B66D0" w:rsidRPr="00191DCB" w:rsidRDefault="009B66D0" w:rsidP="00191DCB">
            <w:pPr>
              <w:jc w:val="center"/>
              <w:rPr>
                <w:rFonts w:ascii="Arial" w:hAnsi="Arial" w:cs="Arial"/>
              </w:rPr>
            </w:pPr>
            <w:r w:rsidRPr="00191DCB">
              <w:rPr>
                <w:rFonts w:ascii="Arial" w:hAnsi="Arial" w:cs="Arial"/>
              </w:rPr>
              <w:t>12/12/2006</w:t>
            </w:r>
          </w:p>
        </w:tc>
      </w:tr>
      <w:tr w:rsidR="009B66D0" w:rsidRPr="00191DCB" w:rsidTr="0033009D">
        <w:trPr>
          <w:trHeight w:val="227"/>
          <w:jc w:val="center"/>
        </w:trPr>
        <w:tc>
          <w:tcPr>
            <w:tcW w:w="1740" w:type="dxa"/>
            <w:shd w:val="clear" w:color="auto" w:fill="E6E6E6"/>
          </w:tcPr>
          <w:p w:rsidR="009B66D0" w:rsidRPr="00191DCB" w:rsidRDefault="009B66D0" w:rsidP="00ED1C58">
            <w:pPr>
              <w:rPr>
                <w:rFonts w:ascii="Arial" w:hAnsi="Arial" w:cs="Arial"/>
                <w:b/>
                <w:bCs/>
              </w:rPr>
            </w:pPr>
            <w:r w:rsidRPr="00191DCB">
              <w:rPr>
                <w:rFonts w:ascii="Arial" w:hAnsi="Arial" w:cs="Arial"/>
                <w:b/>
                <w:bCs/>
              </w:rPr>
              <w:t>EQUIP:</w:t>
            </w:r>
          </w:p>
        </w:tc>
        <w:tc>
          <w:tcPr>
            <w:tcW w:w="7454" w:type="dxa"/>
            <w:gridSpan w:val="3"/>
          </w:tcPr>
          <w:p w:rsidR="009B66D0" w:rsidRPr="00191DCB" w:rsidRDefault="009B66D0" w:rsidP="00191DCB">
            <w:pPr>
              <w:jc w:val="both"/>
              <w:outlineLvl w:val="0"/>
              <w:rPr>
                <w:rFonts w:ascii="Arial" w:hAnsi="Arial" w:cs="Arial"/>
              </w:rPr>
            </w:pPr>
            <w:bookmarkStart w:id="45" w:name="_Toc247600519"/>
            <w:bookmarkStart w:id="46" w:name="_Toc39147276"/>
            <w:r w:rsidRPr="00191DCB">
              <w:rPr>
                <w:rFonts w:ascii="Arial" w:hAnsi="Arial" w:cs="Arial"/>
              </w:rPr>
              <w:t>CONDENSADORS DE MITJANA TENSIÓ</w:t>
            </w:r>
            <w:bookmarkEnd w:id="45"/>
            <w:bookmarkEnd w:id="46"/>
          </w:p>
        </w:tc>
      </w:tr>
      <w:tr w:rsidR="001605BF" w:rsidRPr="00191DCB" w:rsidTr="0033009D">
        <w:trPr>
          <w:trHeight w:val="227"/>
          <w:jc w:val="center"/>
        </w:trPr>
        <w:tc>
          <w:tcPr>
            <w:tcW w:w="1740" w:type="dxa"/>
            <w:shd w:val="clear" w:color="auto" w:fill="E6E6E6"/>
          </w:tcPr>
          <w:p w:rsidR="001605BF" w:rsidRPr="00191DCB" w:rsidRDefault="001605BF" w:rsidP="00A85EF5">
            <w:pPr>
              <w:rPr>
                <w:rFonts w:ascii="Arial" w:hAnsi="Arial" w:cs="Arial"/>
                <w:b/>
                <w:bCs/>
              </w:rPr>
            </w:pPr>
            <w:r w:rsidRPr="00191DCB">
              <w:rPr>
                <w:rFonts w:ascii="Arial" w:hAnsi="Arial" w:cs="Arial"/>
                <w:b/>
                <w:bCs/>
              </w:rPr>
              <w:t>MARCA / FABR.</w:t>
            </w:r>
          </w:p>
        </w:tc>
        <w:tc>
          <w:tcPr>
            <w:tcW w:w="7454" w:type="dxa"/>
            <w:gridSpan w:val="3"/>
          </w:tcPr>
          <w:p w:rsidR="001605BF" w:rsidRPr="00191DCB" w:rsidRDefault="001605BF" w:rsidP="00191DCB">
            <w:pPr>
              <w:jc w:val="both"/>
              <w:outlineLvl w:val="1"/>
              <w:rPr>
                <w:rFonts w:ascii="Arial" w:hAnsi="Arial" w:cs="Arial"/>
              </w:rPr>
            </w:pPr>
            <w:bookmarkStart w:id="47" w:name="_Toc39147277"/>
            <w:r w:rsidRPr="00191DCB">
              <w:rPr>
                <w:rFonts w:ascii="Arial" w:hAnsi="Arial" w:cs="Arial"/>
              </w:rPr>
              <w:t>LIFASA INTERNACIONAL CAPACITORS, S.A.</w:t>
            </w:r>
            <w:bookmarkEnd w:id="47"/>
          </w:p>
        </w:tc>
      </w:tr>
      <w:tr w:rsidR="009B66D0" w:rsidRPr="00191DCB" w:rsidTr="0033009D">
        <w:trPr>
          <w:trHeight w:val="227"/>
          <w:jc w:val="center"/>
        </w:trPr>
        <w:tc>
          <w:tcPr>
            <w:tcW w:w="1740" w:type="dxa"/>
            <w:shd w:val="clear" w:color="auto" w:fill="E6E6E6"/>
          </w:tcPr>
          <w:p w:rsidR="009B66D0" w:rsidRPr="00191DCB" w:rsidRDefault="009B66D0" w:rsidP="00ED1C58">
            <w:pPr>
              <w:rPr>
                <w:rFonts w:ascii="Arial" w:hAnsi="Arial" w:cs="Arial"/>
                <w:b/>
                <w:bCs/>
              </w:rPr>
            </w:pPr>
            <w:r w:rsidRPr="00191DCB">
              <w:rPr>
                <w:rFonts w:ascii="Arial" w:hAnsi="Arial" w:cs="Arial"/>
                <w:b/>
                <w:bCs/>
              </w:rPr>
              <w:t>SERVEI:</w:t>
            </w:r>
          </w:p>
        </w:tc>
        <w:tc>
          <w:tcPr>
            <w:tcW w:w="7454" w:type="dxa"/>
            <w:gridSpan w:val="3"/>
          </w:tcPr>
          <w:p w:rsidR="009B66D0" w:rsidRPr="00191DCB" w:rsidRDefault="009B66D0" w:rsidP="00191DCB">
            <w:pPr>
              <w:jc w:val="both"/>
              <w:rPr>
                <w:rFonts w:ascii="Arial" w:hAnsi="Arial" w:cs="Arial"/>
              </w:rPr>
            </w:pPr>
            <w:r w:rsidRPr="00191DCB">
              <w:rPr>
                <w:rFonts w:ascii="Arial" w:hAnsi="Arial" w:cs="Arial"/>
              </w:rPr>
              <w:t>Corregir el factor de potència de motors i transformadors de 6.000 V</w:t>
            </w:r>
          </w:p>
        </w:tc>
      </w:tr>
    </w:tbl>
    <w:p w:rsidR="009B66D0" w:rsidRPr="00CF52D4" w:rsidRDefault="009B66D0" w:rsidP="001F4B6A">
      <w:pPr>
        <w:widowControl/>
        <w:spacing w:line="360" w:lineRule="auto"/>
        <w:jc w:val="both"/>
        <w:rPr>
          <w:rFonts w:ascii="Arial" w:hAnsi="Arial" w:cs="Arial"/>
        </w:rPr>
      </w:pPr>
    </w:p>
    <w:p w:rsidR="009B66D0" w:rsidRPr="0033009D" w:rsidRDefault="008323DF" w:rsidP="00C5283E">
      <w:pPr>
        <w:spacing w:line="600" w:lineRule="auto"/>
        <w:jc w:val="both"/>
        <w:rPr>
          <w:rFonts w:ascii="Arial" w:hAnsi="Arial" w:cs="Arial"/>
          <w:i/>
        </w:rPr>
      </w:pPr>
      <w:r>
        <w:rPr>
          <w:rFonts w:ascii="Arial" w:hAnsi="Arial" w:cs="Arial"/>
          <w:i/>
          <w:noProof/>
          <w:snapToGrid/>
          <w:lang w:val="es-ES"/>
        </w:rPr>
        <mc:AlternateContent>
          <mc:Choice Requires="wps">
            <w:drawing>
              <wp:anchor distT="0" distB="0" distL="114300" distR="114300" simplePos="0" relativeHeight="251661824" behindDoc="0" locked="0" layoutInCell="1" allowOverlap="1">
                <wp:simplePos x="0" y="0"/>
                <wp:positionH relativeFrom="column">
                  <wp:posOffset>12065</wp:posOffset>
                </wp:positionH>
                <wp:positionV relativeFrom="paragraph">
                  <wp:posOffset>222250</wp:posOffset>
                </wp:positionV>
                <wp:extent cx="6120130" cy="0"/>
                <wp:effectExtent l="7620" t="9525" r="6350" b="9525"/>
                <wp:wrapNone/>
                <wp:docPr id="8"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0249C6" id="Line 32"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17.5pt" to="482.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tKkEQIAACkEAAAOAAAAZHJzL2Uyb0RvYy54bWysU8GO2jAQvVfqP1i+QxLIUj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" strokeweight=".5pt"/>
            </w:pict>
          </mc:Fallback>
        </mc:AlternateContent>
      </w:r>
      <w:r w:rsidR="009B66D0" w:rsidRPr="0033009D">
        <w:rPr>
          <w:rFonts w:ascii="Arial" w:hAnsi="Arial" w:cs="Arial"/>
          <w:b/>
          <w:bCs/>
          <w:i/>
        </w:rPr>
        <w:t>DESCRIPCIÓ</w:t>
      </w:r>
    </w:p>
    <w:p w:rsidR="009B66D0" w:rsidRPr="00CF52D4" w:rsidRDefault="009B66D0" w:rsidP="009B66D0">
      <w:pPr>
        <w:jc w:val="both"/>
        <w:rPr>
          <w:rFonts w:ascii="Arial" w:hAnsi="Arial" w:cs="Arial"/>
        </w:rPr>
      </w:pPr>
      <w:r w:rsidRPr="00CF52D4">
        <w:rPr>
          <w:rFonts w:ascii="Arial" w:hAnsi="Arial" w:cs="Arial"/>
        </w:rPr>
        <w:t xml:space="preserve">Equip compensador de reactiu en mitjana tensió compost per: </w:t>
      </w:r>
    </w:p>
    <w:p w:rsidR="009B66D0" w:rsidRPr="00CF52D4" w:rsidRDefault="009B66D0" w:rsidP="009B66D0">
      <w:pPr>
        <w:jc w:val="both"/>
        <w:rPr>
          <w:rFonts w:ascii="Arial" w:hAnsi="Arial" w:cs="Arial"/>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57" w:type="dxa"/>
          <w:right w:w="113" w:type="dxa"/>
        </w:tblCellMar>
        <w:tblLook w:val="01E0" w:firstRow="1" w:lastRow="1" w:firstColumn="1" w:lastColumn="1" w:noHBand="0" w:noVBand="0"/>
      </w:tblPr>
      <w:tblGrid>
        <w:gridCol w:w="2995"/>
        <w:gridCol w:w="6644"/>
      </w:tblGrid>
      <w:tr w:rsidR="009B66D0" w:rsidRPr="00191DCB" w:rsidTr="0033009D">
        <w:trPr>
          <w:jc w:val="center"/>
        </w:trPr>
        <w:tc>
          <w:tcPr>
            <w:tcW w:w="2880" w:type="dxa"/>
            <w:tcBorders>
              <w:top w:val="nil"/>
              <w:left w:val="nil"/>
              <w:bottom w:val="nil"/>
              <w:right w:val="nil"/>
            </w:tcBorders>
          </w:tcPr>
          <w:p w:rsidR="009B66D0" w:rsidRPr="00191DCB" w:rsidRDefault="009B66D0" w:rsidP="00ED1C58">
            <w:pPr>
              <w:rPr>
                <w:rFonts w:ascii="Arial" w:hAnsi="Arial" w:cs="Arial"/>
                <w:b/>
                <w:bCs/>
              </w:rPr>
            </w:pPr>
            <w:r w:rsidRPr="00191DCB">
              <w:rPr>
                <w:rFonts w:ascii="Arial" w:hAnsi="Arial" w:cs="Arial"/>
                <w:b/>
                <w:bCs/>
              </w:rPr>
              <w:t>Condensador:</w:t>
            </w:r>
          </w:p>
        </w:tc>
        <w:tc>
          <w:tcPr>
            <w:tcW w:w="6388" w:type="dxa"/>
            <w:tcBorders>
              <w:top w:val="nil"/>
              <w:left w:val="nil"/>
              <w:bottom w:val="nil"/>
              <w:right w:val="nil"/>
            </w:tcBorders>
          </w:tcPr>
          <w:p w:rsidR="009B66D0" w:rsidRPr="00191DCB" w:rsidRDefault="009B66D0" w:rsidP="00191DCB">
            <w:pPr>
              <w:jc w:val="both"/>
              <w:rPr>
                <w:rFonts w:ascii="Arial" w:hAnsi="Arial" w:cs="Arial"/>
              </w:rPr>
            </w:pPr>
          </w:p>
        </w:tc>
      </w:tr>
      <w:tr w:rsidR="009B66D0" w:rsidRPr="00191DCB" w:rsidTr="0033009D">
        <w:trPr>
          <w:jc w:val="center"/>
        </w:trPr>
        <w:tc>
          <w:tcPr>
            <w:tcW w:w="2880" w:type="dxa"/>
            <w:tcBorders>
              <w:top w:val="nil"/>
              <w:left w:val="nil"/>
              <w:bottom w:val="nil"/>
              <w:right w:val="nil"/>
            </w:tcBorders>
          </w:tcPr>
          <w:p w:rsidR="009B66D0" w:rsidRPr="00191DCB" w:rsidRDefault="009B66D0" w:rsidP="00ED1C58">
            <w:pPr>
              <w:rPr>
                <w:rFonts w:ascii="Arial" w:hAnsi="Arial" w:cs="Arial"/>
              </w:rPr>
            </w:pPr>
            <w:r w:rsidRPr="00191DCB">
              <w:rPr>
                <w:rFonts w:ascii="Arial" w:hAnsi="Arial" w:cs="Arial"/>
              </w:rPr>
              <w:t>Tipus</w:t>
            </w:r>
          </w:p>
          <w:p w:rsidR="009B66D0" w:rsidRPr="00191DCB" w:rsidRDefault="009B66D0" w:rsidP="00ED1C58">
            <w:pPr>
              <w:rPr>
                <w:rFonts w:ascii="Arial" w:hAnsi="Arial" w:cs="Arial"/>
              </w:rPr>
            </w:pPr>
            <w:r w:rsidRPr="00191DCB">
              <w:rPr>
                <w:rFonts w:ascii="Arial" w:hAnsi="Arial" w:cs="Arial"/>
              </w:rPr>
              <w:t>Potència</w:t>
            </w:r>
          </w:p>
          <w:p w:rsidR="009B66D0" w:rsidRPr="00191DCB" w:rsidRDefault="009B66D0" w:rsidP="00ED1C58">
            <w:pPr>
              <w:rPr>
                <w:rFonts w:ascii="Arial" w:hAnsi="Arial" w:cs="Arial"/>
              </w:rPr>
            </w:pPr>
            <w:r w:rsidRPr="00191DCB">
              <w:rPr>
                <w:rFonts w:ascii="Arial" w:hAnsi="Arial" w:cs="Arial"/>
              </w:rPr>
              <w:t>Freqüència:</w:t>
            </w:r>
          </w:p>
          <w:p w:rsidR="009B66D0" w:rsidRPr="00191DCB" w:rsidRDefault="009B66D0" w:rsidP="00ED1C58">
            <w:pPr>
              <w:rPr>
                <w:rFonts w:ascii="Arial" w:hAnsi="Arial" w:cs="Arial"/>
              </w:rPr>
            </w:pPr>
            <w:r w:rsidRPr="00191DCB">
              <w:rPr>
                <w:rFonts w:ascii="Arial" w:hAnsi="Arial" w:cs="Arial"/>
              </w:rPr>
              <w:t>Tensió:</w:t>
            </w:r>
          </w:p>
          <w:p w:rsidR="009B66D0" w:rsidRPr="00191DCB" w:rsidRDefault="009B66D0" w:rsidP="00ED1C58">
            <w:pPr>
              <w:rPr>
                <w:rFonts w:ascii="Arial" w:hAnsi="Arial" w:cs="Arial"/>
              </w:rPr>
            </w:pPr>
            <w:r w:rsidRPr="00191DCB">
              <w:rPr>
                <w:rFonts w:ascii="Arial" w:hAnsi="Arial" w:cs="Arial"/>
              </w:rPr>
              <w:t>Tensió aïllament:</w:t>
            </w:r>
          </w:p>
          <w:p w:rsidR="009B66D0" w:rsidRPr="00191DCB" w:rsidRDefault="009B66D0" w:rsidP="00ED1C58">
            <w:pPr>
              <w:rPr>
                <w:rFonts w:ascii="Arial" w:hAnsi="Arial" w:cs="Arial"/>
              </w:rPr>
            </w:pPr>
            <w:r w:rsidRPr="00191DCB">
              <w:rPr>
                <w:rFonts w:ascii="Arial" w:hAnsi="Arial" w:cs="Arial"/>
              </w:rPr>
              <w:t>Pèrdues:</w:t>
            </w:r>
          </w:p>
          <w:p w:rsidR="009B66D0" w:rsidRPr="00191DCB" w:rsidRDefault="009B66D0" w:rsidP="00ED1C58">
            <w:pPr>
              <w:rPr>
                <w:rFonts w:ascii="Arial" w:hAnsi="Arial" w:cs="Arial"/>
              </w:rPr>
            </w:pPr>
            <w:r w:rsidRPr="00191DCB">
              <w:rPr>
                <w:rFonts w:ascii="Arial" w:hAnsi="Arial" w:cs="Arial"/>
              </w:rPr>
              <w:t>Dielèctric:</w:t>
            </w:r>
          </w:p>
          <w:p w:rsidR="009B66D0" w:rsidRPr="00191DCB" w:rsidRDefault="009B66D0" w:rsidP="00ED1C58">
            <w:pPr>
              <w:rPr>
                <w:rFonts w:ascii="Arial" w:hAnsi="Arial" w:cs="Arial"/>
              </w:rPr>
            </w:pPr>
            <w:r w:rsidRPr="00191DCB">
              <w:rPr>
                <w:rFonts w:ascii="Arial" w:hAnsi="Arial" w:cs="Arial"/>
              </w:rPr>
              <w:t>Normes:</w:t>
            </w:r>
          </w:p>
          <w:p w:rsidR="009B66D0" w:rsidRPr="00191DCB" w:rsidRDefault="009B66D0" w:rsidP="00ED1C58">
            <w:pPr>
              <w:rPr>
                <w:rFonts w:ascii="Arial" w:hAnsi="Arial" w:cs="Arial"/>
              </w:rPr>
            </w:pPr>
            <w:r w:rsidRPr="00191DCB">
              <w:rPr>
                <w:rFonts w:ascii="Arial" w:hAnsi="Arial" w:cs="Arial"/>
              </w:rPr>
              <w:t>Resistència de descàrregues:</w:t>
            </w:r>
          </w:p>
          <w:p w:rsidR="009B66D0" w:rsidRPr="00191DCB" w:rsidRDefault="009B66D0" w:rsidP="00ED1C58">
            <w:pPr>
              <w:rPr>
                <w:rFonts w:ascii="Arial" w:hAnsi="Arial" w:cs="Arial"/>
              </w:rPr>
            </w:pPr>
            <w:r w:rsidRPr="00191DCB">
              <w:rPr>
                <w:rFonts w:ascii="Arial" w:hAnsi="Arial" w:cs="Arial"/>
              </w:rPr>
              <w:t>Fusibles de protecció:</w:t>
            </w:r>
          </w:p>
          <w:p w:rsidR="009B66D0" w:rsidRPr="00191DCB" w:rsidRDefault="009B66D0" w:rsidP="00ED1C58">
            <w:pPr>
              <w:rPr>
                <w:rFonts w:ascii="Arial" w:hAnsi="Arial" w:cs="Arial"/>
              </w:rPr>
            </w:pPr>
            <w:r w:rsidRPr="00191DCB">
              <w:rPr>
                <w:rFonts w:ascii="Arial" w:hAnsi="Arial" w:cs="Arial"/>
              </w:rPr>
              <w:t>Resistències de descàrrega:</w:t>
            </w:r>
          </w:p>
          <w:p w:rsidR="009B66D0" w:rsidRPr="00191DCB" w:rsidRDefault="009B66D0" w:rsidP="00ED1C58">
            <w:pPr>
              <w:rPr>
                <w:rFonts w:ascii="Arial" w:hAnsi="Arial" w:cs="Arial"/>
              </w:rPr>
            </w:pPr>
            <w:r w:rsidRPr="00191DCB">
              <w:rPr>
                <w:rFonts w:ascii="Arial" w:hAnsi="Arial" w:cs="Arial"/>
              </w:rPr>
              <w:t>Tecnologia:</w:t>
            </w:r>
          </w:p>
        </w:tc>
        <w:tc>
          <w:tcPr>
            <w:tcW w:w="6388" w:type="dxa"/>
            <w:tcBorders>
              <w:top w:val="nil"/>
              <w:left w:val="nil"/>
              <w:bottom w:val="nil"/>
              <w:right w:val="nil"/>
            </w:tcBorders>
          </w:tcPr>
          <w:p w:rsidR="009B66D0" w:rsidRPr="00191DCB" w:rsidRDefault="009B66D0" w:rsidP="00191DCB">
            <w:pPr>
              <w:jc w:val="both"/>
              <w:rPr>
                <w:rFonts w:ascii="Arial" w:hAnsi="Arial" w:cs="Arial"/>
              </w:rPr>
            </w:pPr>
            <w:r w:rsidRPr="00191DCB">
              <w:rPr>
                <w:rFonts w:ascii="Arial" w:hAnsi="Arial" w:cs="Arial"/>
              </w:rPr>
              <w:t>AT Lifasa</w:t>
            </w:r>
          </w:p>
          <w:p w:rsidR="009B66D0" w:rsidRPr="00191DCB" w:rsidRDefault="009B66D0" w:rsidP="00191DCB">
            <w:pPr>
              <w:jc w:val="both"/>
              <w:rPr>
                <w:rFonts w:ascii="Arial" w:hAnsi="Arial" w:cs="Arial"/>
              </w:rPr>
            </w:pPr>
            <w:r w:rsidRPr="00191DCB">
              <w:rPr>
                <w:rFonts w:ascii="Arial" w:hAnsi="Arial" w:cs="Arial"/>
              </w:rPr>
              <w:t>Segons necessitats (50 ÷ 300 Kvar)</w:t>
            </w:r>
          </w:p>
          <w:p w:rsidR="009B66D0" w:rsidRPr="00191DCB" w:rsidRDefault="009B66D0" w:rsidP="00191DCB">
            <w:pPr>
              <w:jc w:val="both"/>
              <w:rPr>
                <w:rFonts w:ascii="Arial" w:hAnsi="Arial" w:cs="Arial"/>
              </w:rPr>
            </w:pPr>
            <w:r w:rsidRPr="00191DCB">
              <w:rPr>
                <w:rFonts w:ascii="Arial" w:hAnsi="Arial" w:cs="Arial"/>
              </w:rPr>
              <w:t>50 Hz</w:t>
            </w:r>
          </w:p>
          <w:p w:rsidR="009B66D0" w:rsidRPr="00191DCB" w:rsidRDefault="009B66D0" w:rsidP="00191DCB">
            <w:pPr>
              <w:jc w:val="both"/>
              <w:rPr>
                <w:rFonts w:ascii="Arial" w:hAnsi="Arial" w:cs="Arial"/>
              </w:rPr>
            </w:pPr>
            <w:r w:rsidRPr="00191DCB">
              <w:rPr>
                <w:rFonts w:ascii="Arial" w:hAnsi="Arial" w:cs="Arial"/>
              </w:rPr>
              <w:t>6600 V</w:t>
            </w:r>
          </w:p>
          <w:p w:rsidR="009B66D0" w:rsidRPr="00191DCB" w:rsidRDefault="009B66D0" w:rsidP="00191DCB">
            <w:pPr>
              <w:jc w:val="both"/>
              <w:rPr>
                <w:rFonts w:ascii="Arial" w:hAnsi="Arial" w:cs="Arial"/>
              </w:rPr>
            </w:pPr>
            <w:r w:rsidRPr="00191DCB">
              <w:rPr>
                <w:rFonts w:ascii="Arial" w:hAnsi="Arial" w:cs="Arial"/>
              </w:rPr>
              <w:t>7200 V</w:t>
            </w:r>
          </w:p>
          <w:p w:rsidR="009B66D0" w:rsidRPr="00191DCB" w:rsidRDefault="009B66D0" w:rsidP="00191DCB">
            <w:pPr>
              <w:jc w:val="both"/>
              <w:rPr>
                <w:rFonts w:ascii="Arial" w:hAnsi="Arial" w:cs="Arial"/>
              </w:rPr>
            </w:pPr>
            <w:r w:rsidRPr="00191DCB">
              <w:rPr>
                <w:rFonts w:ascii="Arial" w:hAnsi="Arial" w:cs="Arial"/>
              </w:rPr>
              <w:t>menor que 0,15 W/Kvar</w:t>
            </w:r>
          </w:p>
          <w:p w:rsidR="009B66D0" w:rsidRPr="00191DCB" w:rsidRDefault="009B66D0" w:rsidP="00191DCB">
            <w:pPr>
              <w:jc w:val="both"/>
              <w:rPr>
                <w:rFonts w:ascii="Arial" w:hAnsi="Arial" w:cs="Arial"/>
              </w:rPr>
            </w:pPr>
            <w:r w:rsidRPr="00191DCB">
              <w:rPr>
                <w:rFonts w:ascii="Arial" w:hAnsi="Arial" w:cs="Arial"/>
              </w:rPr>
              <w:t>M/DBT (mono-dibensoltolmeno)</w:t>
            </w:r>
          </w:p>
          <w:p w:rsidR="009B66D0" w:rsidRPr="00191DCB" w:rsidRDefault="009B66D0" w:rsidP="00191DCB">
            <w:pPr>
              <w:jc w:val="both"/>
              <w:rPr>
                <w:rFonts w:ascii="Arial" w:hAnsi="Arial" w:cs="Arial"/>
              </w:rPr>
            </w:pPr>
            <w:r w:rsidRPr="00191DCB">
              <w:rPr>
                <w:rFonts w:ascii="Arial" w:hAnsi="Arial" w:cs="Arial"/>
              </w:rPr>
              <w:t>CEI 60871, CEI 694</w:t>
            </w:r>
          </w:p>
          <w:p w:rsidR="009B66D0" w:rsidRPr="00191DCB" w:rsidRDefault="009B66D0" w:rsidP="00191DCB">
            <w:pPr>
              <w:jc w:val="both"/>
              <w:rPr>
                <w:rFonts w:ascii="Arial" w:hAnsi="Arial" w:cs="Arial"/>
              </w:rPr>
            </w:pPr>
            <w:r w:rsidRPr="00191DCB">
              <w:rPr>
                <w:rFonts w:ascii="Arial" w:hAnsi="Arial" w:cs="Arial"/>
              </w:rPr>
              <w:t>Internes</w:t>
            </w:r>
          </w:p>
          <w:p w:rsidR="009B66D0" w:rsidRPr="00191DCB" w:rsidRDefault="009B66D0" w:rsidP="00191DCB">
            <w:pPr>
              <w:jc w:val="both"/>
              <w:rPr>
                <w:rFonts w:ascii="Arial" w:hAnsi="Arial" w:cs="Arial"/>
              </w:rPr>
            </w:pPr>
            <w:r w:rsidRPr="00191DCB">
              <w:rPr>
                <w:rFonts w:ascii="Arial" w:hAnsi="Arial" w:cs="Arial"/>
              </w:rPr>
              <w:t>Interns</w:t>
            </w:r>
          </w:p>
          <w:p w:rsidR="009B66D0" w:rsidRPr="00191DCB" w:rsidRDefault="009B66D0" w:rsidP="00191DCB">
            <w:pPr>
              <w:jc w:val="both"/>
              <w:rPr>
                <w:rFonts w:ascii="Arial" w:hAnsi="Arial" w:cs="Arial"/>
              </w:rPr>
            </w:pPr>
            <w:r w:rsidRPr="00191DCB">
              <w:rPr>
                <w:rFonts w:ascii="Arial" w:hAnsi="Arial" w:cs="Arial"/>
              </w:rPr>
              <w:t>Segons norma (75 V en 10 min)</w:t>
            </w:r>
          </w:p>
          <w:p w:rsidR="009B66D0" w:rsidRPr="00191DCB" w:rsidRDefault="009B66D0" w:rsidP="00191DCB">
            <w:pPr>
              <w:jc w:val="both"/>
              <w:rPr>
                <w:rFonts w:ascii="Arial" w:hAnsi="Arial" w:cs="Arial"/>
              </w:rPr>
            </w:pPr>
            <w:r w:rsidRPr="00191DCB">
              <w:rPr>
                <w:rFonts w:ascii="Arial" w:hAnsi="Arial" w:cs="Arial"/>
              </w:rPr>
              <w:t>Todo-film amb biodegradable (sense PCB)</w:t>
            </w:r>
          </w:p>
        </w:tc>
      </w:tr>
      <w:tr w:rsidR="009B66D0" w:rsidRPr="00191DCB" w:rsidTr="0033009D">
        <w:trPr>
          <w:jc w:val="center"/>
        </w:trPr>
        <w:tc>
          <w:tcPr>
            <w:tcW w:w="2880" w:type="dxa"/>
            <w:tcBorders>
              <w:top w:val="nil"/>
              <w:left w:val="nil"/>
              <w:bottom w:val="nil"/>
              <w:right w:val="nil"/>
            </w:tcBorders>
          </w:tcPr>
          <w:p w:rsidR="009B66D0" w:rsidRPr="00191DCB" w:rsidRDefault="009B66D0" w:rsidP="00ED1C58">
            <w:pPr>
              <w:rPr>
                <w:rFonts w:ascii="Arial" w:hAnsi="Arial" w:cs="Arial"/>
                <w:b/>
                <w:bCs/>
              </w:rPr>
            </w:pPr>
          </w:p>
        </w:tc>
        <w:tc>
          <w:tcPr>
            <w:tcW w:w="6388" w:type="dxa"/>
            <w:tcBorders>
              <w:top w:val="nil"/>
              <w:left w:val="nil"/>
              <w:bottom w:val="nil"/>
              <w:right w:val="nil"/>
            </w:tcBorders>
          </w:tcPr>
          <w:p w:rsidR="009B66D0" w:rsidRPr="00191DCB" w:rsidRDefault="009B66D0" w:rsidP="00191DCB">
            <w:pPr>
              <w:jc w:val="both"/>
              <w:rPr>
                <w:rFonts w:ascii="Arial" w:hAnsi="Arial" w:cs="Arial"/>
              </w:rPr>
            </w:pPr>
          </w:p>
        </w:tc>
      </w:tr>
      <w:tr w:rsidR="009B66D0" w:rsidRPr="00191DCB" w:rsidTr="0033009D">
        <w:trPr>
          <w:jc w:val="center"/>
        </w:trPr>
        <w:tc>
          <w:tcPr>
            <w:tcW w:w="2880" w:type="dxa"/>
            <w:tcBorders>
              <w:top w:val="nil"/>
              <w:left w:val="nil"/>
              <w:bottom w:val="nil"/>
              <w:right w:val="nil"/>
            </w:tcBorders>
          </w:tcPr>
          <w:p w:rsidR="009B66D0" w:rsidRPr="00191DCB" w:rsidRDefault="009B66D0" w:rsidP="00ED1C58">
            <w:pPr>
              <w:rPr>
                <w:rFonts w:ascii="Arial" w:hAnsi="Arial" w:cs="Arial"/>
                <w:b/>
                <w:bCs/>
              </w:rPr>
            </w:pPr>
            <w:r w:rsidRPr="00191DCB">
              <w:rPr>
                <w:rFonts w:ascii="Arial" w:hAnsi="Arial" w:cs="Arial"/>
                <w:b/>
                <w:bCs/>
              </w:rPr>
              <w:t>Assaigs:</w:t>
            </w:r>
          </w:p>
        </w:tc>
        <w:tc>
          <w:tcPr>
            <w:tcW w:w="6388" w:type="dxa"/>
            <w:tcBorders>
              <w:top w:val="nil"/>
              <w:left w:val="nil"/>
              <w:bottom w:val="nil"/>
              <w:right w:val="nil"/>
            </w:tcBorders>
          </w:tcPr>
          <w:p w:rsidR="009B66D0" w:rsidRPr="00191DCB" w:rsidRDefault="009B66D0" w:rsidP="00191DCB">
            <w:pPr>
              <w:jc w:val="both"/>
              <w:rPr>
                <w:rFonts w:ascii="Arial" w:hAnsi="Arial" w:cs="Arial"/>
              </w:rPr>
            </w:pPr>
            <w:r w:rsidRPr="00191DCB">
              <w:rPr>
                <w:rFonts w:ascii="Arial" w:hAnsi="Arial" w:cs="Arial"/>
              </w:rPr>
              <w:t>d’estanquitat</w:t>
            </w:r>
          </w:p>
          <w:p w:rsidR="009B66D0" w:rsidRPr="00191DCB" w:rsidRDefault="009B66D0" w:rsidP="00191DCB">
            <w:pPr>
              <w:jc w:val="both"/>
              <w:rPr>
                <w:rFonts w:ascii="Arial" w:hAnsi="Arial" w:cs="Arial"/>
              </w:rPr>
            </w:pPr>
            <w:r w:rsidRPr="00191DCB">
              <w:rPr>
                <w:rFonts w:ascii="Arial" w:hAnsi="Arial" w:cs="Arial"/>
              </w:rPr>
              <w:t xml:space="preserve">mesura de capacitat i tg </w:t>
            </w:r>
            <w:r w:rsidRPr="00191DCB">
              <w:rPr>
                <w:rFonts w:ascii="Arial" w:hAnsi="Arial" w:cs="Arial"/>
              </w:rPr>
              <w:sym w:font="Symbol" w:char="F020"/>
            </w:r>
            <w:r w:rsidRPr="00191DCB">
              <w:rPr>
                <w:rFonts w:ascii="Arial" w:hAnsi="Arial" w:cs="Arial"/>
              </w:rPr>
              <w:sym w:font="Symbol" w:char="F06A"/>
            </w:r>
            <w:r w:rsidRPr="00191DCB">
              <w:rPr>
                <w:rFonts w:ascii="Arial" w:hAnsi="Arial" w:cs="Arial"/>
              </w:rPr>
              <w:t xml:space="preserve"> (pèrdues)</w:t>
            </w:r>
          </w:p>
          <w:p w:rsidR="009B66D0" w:rsidRPr="00191DCB" w:rsidRDefault="009B66D0" w:rsidP="00191DCB">
            <w:pPr>
              <w:jc w:val="both"/>
              <w:rPr>
                <w:rFonts w:ascii="Arial" w:hAnsi="Arial" w:cs="Arial"/>
              </w:rPr>
            </w:pPr>
            <w:r w:rsidRPr="00191DCB">
              <w:rPr>
                <w:rFonts w:ascii="Arial" w:hAnsi="Arial" w:cs="Arial"/>
              </w:rPr>
              <w:t>alta tensió entre terminals</w:t>
            </w:r>
          </w:p>
          <w:p w:rsidR="009B66D0" w:rsidRPr="00191DCB" w:rsidRDefault="009B66D0" w:rsidP="00191DCB">
            <w:pPr>
              <w:jc w:val="both"/>
              <w:rPr>
                <w:rFonts w:ascii="Arial" w:hAnsi="Arial" w:cs="Arial"/>
              </w:rPr>
            </w:pPr>
            <w:r w:rsidRPr="00191DCB">
              <w:rPr>
                <w:rFonts w:ascii="Arial" w:hAnsi="Arial" w:cs="Arial"/>
              </w:rPr>
              <w:t>resistència de descàrrega (test de descàrrega del condensador)</w:t>
            </w:r>
          </w:p>
          <w:p w:rsidR="009B66D0" w:rsidRPr="00191DCB" w:rsidRDefault="009B66D0" w:rsidP="00191DCB">
            <w:pPr>
              <w:jc w:val="both"/>
              <w:rPr>
                <w:rFonts w:ascii="Arial" w:hAnsi="Arial" w:cs="Arial"/>
              </w:rPr>
            </w:pPr>
            <w:r w:rsidRPr="00191DCB">
              <w:rPr>
                <w:rFonts w:ascii="Arial" w:hAnsi="Arial" w:cs="Arial"/>
              </w:rPr>
              <w:t>aïllament dielèctrtic</w:t>
            </w:r>
          </w:p>
        </w:tc>
      </w:tr>
      <w:tr w:rsidR="009B66D0" w:rsidRPr="00191DCB" w:rsidTr="0033009D">
        <w:trPr>
          <w:jc w:val="center"/>
        </w:trPr>
        <w:tc>
          <w:tcPr>
            <w:tcW w:w="2880" w:type="dxa"/>
            <w:tcBorders>
              <w:top w:val="nil"/>
              <w:left w:val="nil"/>
              <w:bottom w:val="nil"/>
              <w:right w:val="nil"/>
            </w:tcBorders>
          </w:tcPr>
          <w:p w:rsidR="009B66D0" w:rsidRPr="00191DCB" w:rsidRDefault="009B66D0" w:rsidP="00ED1C58">
            <w:pPr>
              <w:rPr>
                <w:rFonts w:ascii="Arial" w:hAnsi="Arial" w:cs="Arial"/>
                <w:b/>
                <w:bCs/>
              </w:rPr>
            </w:pPr>
          </w:p>
        </w:tc>
        <w:tc>
          <w:tcPr>
            <w:tcW w:w="6388" w:type="dxa"/>
            <w:tcBorders>
              <w:top w:val="nil"/>
              <w:left w:val="nil"/>
              <w:bottom w:val="nil"/>
              <w:right w:val="nil"/>
            </w:tcBorders>
          </w:tcPr>
          <w:p w:rsidR="009B66D0" w:rsidRPr="00191DCB" w:rsidRDefault="009B66D0" w:rsidP="00191DCB">
            <w:pPr>
              <w:jc w:val="both"/>
              <w:rPr>
                <w:rFonts w:ascii="Arial" w:hAnsi="Arial" w:cs="Arial"/>
              </w:rPr>
            </w:pPr>
          </w:p>
        </w:tc>
      </w:tr>
      <w:tr w:rsidR="009B66D0" w:rsidRPr="00191DCB" w:rsidTr="0033009D">
        <w:trPr>
          <w:jc w:val="center"/>
        </w:trPr>
        <w:tc>
          <w:tcPr>
            <w:tcW w:w="2880" w:type="dxa"/>
            <w:tcBorders>
              <w:top w:val="nil"/>
              <w:left w:val="nil"/>
              <w:bottom w:val="nil"/>
              <w:right w:val="nil"/>
            </w:tcBorders>
          </w:tcPr>
          <w:p w:rsidR="009B66D0" w:rsidRPr="00191DCB" w:rsidRDefault="009B66D0" w:rsidP="00ED1C58">
            <w:pPr>
              <w:rPr>
                <w:rFonts w:ascii="Arial" w:hAnsi="Arial" w:cs="Arial"/>
                <w:b/>
                <w:bCs/>
              </w:rPr>
            </w:pPr>
            <w:r w:rsidRPr="00191DCB">
              <w:rPr>
                <w:rFonts w:ascii="Arial" w:hAnsi="Arial" w:cs="Arial"/>
                <w:b/>
                <w:bCs/>
              </w:rPr>
              <w:t xml:space="preserve">Reactància de xoc: </w:t>
            </w:r>
          </w:p>
        </w:tc>
        <w:tc>
          <w:tcPr>
            <w:tcW w:w="6388" w:type="dxa"/>
            <w:tcBorders>
              <w:top w:val="nil"/>
              <w:left w:val="nil"/>
              <w:bottom w:val="nil"/>
              <w:right w:val="nil"/>
            </w:tcBorders>
          </w:tcPr>
          <w:p w:rsidR="009B66D0" w:rsidRPr="00191DCB" w:rsidRDefault="009B66D0" w:rsidP="00191DCB">
            <w:pPr>
              <w:jc w:val="both"/>
              <w:rPr>
                <w:rFonts w:ascii="Arial" w:hAnsi="Arial" w:cs="Arial"/>
              </w:rPr>
            </w:pPr>
          </w:p>
        </w:tc>
      </w:tr>
      <w:tr w:rsidR="009B66D0" w:rsidRPr="00191DCB" w:rsidTr="0033009D">
        <w:trPr>
          <w:jc w:val="center"/>
        </w:trPr>
        <w:tc>
          <w:tcPr>
            <w:tcW w:w="2880" w:type="dxa"/>
            <w:tcBorders>
              <w:top w:val="nil"/>
              <w:left w:val="nil"/>
              <w:bottom w:val="nil"/>
              <w:right w:val="nil"/>
            </w:tcBorders>
          </w:tcPr>
          <w:p w:rsidR="009B66D0" w:rsidRPr="00191DCB" w:rsidRDefault="009B66D0" w:rsidP="00ED1C58">
            <w:pPr>
              <w:rPr>
                <w:rFonts w:ascii="Arial" w:hAnsi="Arial" w:cs="Arial"/>
              </w:rPr>
            </w:pPr>
            <w:r w:rsidRPr="00191DCB">
              <w:rPr>
                <w:rFonts w:ascii="Arial" w:hAnsi="Arial" w:cs="Arial"/>
              </w:rPr>
              <w:t>Tipus:</w:t>
            </w:r>
          </w:p>
          <w:p w:rsidR="009B66D0" w:rsidRPr="00191DCB" w:rsidRDefault="009B66D0" w:rsidP="00ED1C58">
            <w:pPr>
              <w:rPr>
                <w:rFonts w:ascii="Arial" w:hAnsi="Arial" w:cs="Arial"/>
              </w:rPr>
            </w:pPr>
            <w:r w:rsidRPr="00191DCB">
              <w:rPr>
                <w:rFonts w:ascii="Arial" w:hAnsi="Arial" w:cs="Arial"/>
              </w:rPr>
              <w:t>Nucli:</w:t>
            </w:r>
          </w:p>
          <w:p w:rsidR="009B66D0" w:rsidRPr="00191DCB" w:rsidRDefault="009B66D0" w:rsidP="00ED1C58">
            <w:pPr>
              <w:rPr>
                <w:rFonts w:ascii="Arial" w:hAnsi="Arial" w:cs="Arial"/>
              </w:rPr>
            </w:pPr>
            <w:r w:rsidRPr="00191DCB">
              <w:rPr>
                <w:rFonts w:ascii="Arial" w:hAnsi="Arial" w:cs="Arial"/>
              </w:rPr>
              <w:t>Inductància:</w:t>
            </w:r>
          </w:p>
          <w:p w:rsidR="009B66D0" w:rsidRPr="00191DCB" w:rsidRDefault="009B66D0" w:rsidP="00ED1C58">
            <w:pPr>
              <w:rPr>
                <w:rFonts w:ascii="Arial" w:hAnsi="Arial" w:cs="Arial"/>
              </w:rPr>
            </w:pPr>
            <w:r w:rsidRPr="00191DCB">
              <w:rPr>
                <w:rFonts w:ascii="Arial" w:hAnsi="Arial" w:cs="Arial"/>
              </w:rPr>
              <w:t>Intensitat:</w:t>
            </w:r>
          </w:p>
          <w:p w:rsidR="009B66D0" w:rsidRPr="00191DCB" w:rsidRDefault="009B66D0" w:rsidP="00ED1C58">
            <w:pPr>
              <w:rPr>
                <w:rFonts w:ascii="Arial" w:hAnsi="Arial" w:cs="Arial"/>
              </w:rPr>
            </w:pPr>
            <w:r w:rsidRPr="00191DCB">
              <w:rPr>
                <w:rFonts w:ascii="Arial" w:hAnsi="Arial" w:cs="Arial"/>
              </w:rPr>
              <w:t>Aïllament:</w:t>
            </w:r>
          </w:p>
        </w:tc>
        <w:tc>
          <w:tcPr>
            <w:tcW w:w="6388" w:type="dxa"/>
            <w:tcBorders>
              <w:top w:val="nil"/>
              <w:left w:val="nil"/>
              <w:bottom w:val="nil"/>
              <w:right w:val="nil"/>
            </w:tcBorders>
          </w:tcPr>
          <w:p w:rsidR="009B66D0" w:rsidRPr="00191DCB" w:rsidRDefault="009B66D0" w:rsidP="00191DCB">
            <w:pPr>
              <w:jc w:val="both"/>
              <w:rPr>
                <w:rFonts w:ascii="Arial" w:hAnsi="Arial" w:cs="Arial"/>
              </w:rPr>
            </w:pPr>
            <w:r w:rsidRPr="00191DCB">
              <w:rPr>
                <w:rFonts w:ascii="Arial" w:hAnsi="Arial" w:cs="Arial"/>
              </w:rPr>
              <w:t>Monofàsica</w:t>
            </w:r>
          </w:p>
          <w:p w:rsidR="009B66D0" w:rsidRPr="00191DCB" w:rsidRDefault="009B66D0" w:rsidP="00191DCB">
            <w:pPr>
              <w:jc w:val="both"/>
              <w:rPr>
                <w:rFonts w:ascii="Arial" w:hAnsi="Arial" w:cs="Arial"/>
              </w:rPr>
            </w:pPr>
            <w:r w:rsidRPr="00191DCB">
              <w:rPr>
                <w:rFonts w:ascii="Arial" w:hAnsi="Arial" w:cs="Arial"/>
              </w:rPr>
              <w:t>D’aire i refrigeració natural</w:t>
            </w:r>
          </w:p>
          <w:p w:rsidR="009B66D0" w:rsidRPr="00191DCB" w:rsidRDefault="009B66D0" w:rsidP="00191DCB">
            <w:pPr>
              <w:jc w:val="both"/>
              <w:rPr>
                <w:rFonts w:ascii="Arial" w:hAnsi="Arial" w:cs="Arial"/>
              </w:rPr>
            </w:pPr>
            <w:r w:rsidRPr="00191DCB">
              <w:rPr>
                <w:rFonts w:ascii="Arial" w:hAnsi="Arial" w:cs="Arial"/>
              </w:rPr>
              <w:t>0,1 mH</w:t>
            </w:r>
          </w:p>
          <w:p w:rsidR="009B66D0" w:rsidRPr="00191DCB" w:rsidRDefault="009B66D0" w:rsidP="00191DCB">
            <w:pPr>
              <w:jc w:val="both"/>
              <w:rPr>
                <w:rFonts w:ascii="Arial" w:hAnsi="Arial" w:cs="Arial"/>
              </w:rPr>
            </w:pPr>
            <w:smartTag w:uri="urn:schemas-microsoft-com:office:smarttags" w:element="metricconverter">
              <w:smartTagPr>
                <w:attr w:name="ProductID" w:val="200 A"/>
              </w:smartTagPr>
              <w:r w:rsidRPr="00191DCB">
                <w:rPr>
                  <w:rFonts w:ascii="Arial" w:hAnsi="Arial" w:cs="Arial"/>
                </w:rPr>
                <w:t>200 A</w:t>
              </w:r>
            </w:smartTag>
          </w:p>
          <w:p w:rsidR="009B66D0" w:rsidRPr="00191DCB" w:rsidRDefault="009B66D0" w:rsidP="00191DCB">
            <w:pPr>
              <w:jc w:val="both"/>
              <w:rPr>
                <w:rFonts w:ascii="Arial" w:hAnsi="Arial" w:cs="Arial"/>
              </w:rPr>
            </w:pPr>
            <w:r w:rsidRPr="00191DCB">
              <w:rPr>
                <w:rFonts w:ascii="Arial" w:hAnsi="Arial" w:cs="Arial"/>
              </w:rPr>
              <w:t xml:space="preserve">Film de poliester/resina reforçada amb fibra de vidre amb vernís aïllant </w:t>
            </w:r>
          </w:p>
        </w:tc>
      </w:tr>
      <w:tr w:rsidR="009B66D0" w:rsidRPr="00191DCB" w:rsidTr="0033009D">
        <w:trPr>
          <w:jc w:val="center"/>
        </w:trPr>
        <w:tc>
          <w:tcPr>
            <w:tcW w:w="2880" w:type="dxa"/>
            <w:tcBorders>
              <w:top w:val="nil"/>
              <w:left w:val="nil"/>
              <w:bottom w:val="nil"/>
              <w:right w:val="nil"/>
            </w:tcBorders>
          </w:tcPr>
          <w:p w:rsidR="009B66D0" w:rsidRPr="00191DCB" w:rsidRDefault="009B66D0" w:rsidP="00ED1C58">
            <w:pPr>
              <w:rPr>
                <w:rFonts w:ascii="Arial" w:hAnsi="Arial" w:cs="Arial"/>
                <w:b/>
                <w:bCs/>
              </w:rPr>
            </w:pPr>
          </w:p>
        </w:tc>
        <w:tc>
          <w:tcPr>
            <w:tcW w:w="6388" w:type="dxa"/>
            <w:tcBorders>
              <w:top w:val="nil"/>
              <w:left w:val="nil"/>
              <w:bottom w:val="nil"/>
              <w:right w:val="nil"/>
            </w:tcBorders>
          </w:tcPr>
          <w:p w:rsidR="009B66D0" w:rsidRPr="00191DCB" w:rsidRDefault="009B66D0" w:rsidP="00191DCB">
            <w:pPr>
              <w:jc w:val="both"/>
              <w:rPr>
                <w:rFonts w:ascii="Arial" w:hAnsi="Arial" w:cs="Arial"/>
              </w:rPr>
            </w:pPr>
          </w:p>
        </w:tc>
      </w:tr>
      <w:tr w:rsidR="009B66D0" w:rsidRPr="00191DCB" w:rsidTr="0033009D">
        <w:trPr>
          <w:jc w:val="center"/>
        </w:trPr>
        <w:tc>
          <w:tcPr>
            <w:tcW w:w="2880" w:type="dxa"/>
            <w:tcBorders>
              <w:top w:val="nil"/>
              <w:left w:val="nil"/>
              <w:bottom w:val="nil"/>
              <w:right w:val="nil"/>
            </w:tcBorders>
          </w:tcPr>
          <w:p w:rsidR="009B66D0" w:rsidRPr="00191DCB" w:rsidRDefault="009B66D0" w:rsidP="00ED1C58">
            <w:pPr>
              <w:rPr>
                <w:rFonts w:ascii="Arial" w:hAnsi="Arial" w:cs="Arial"/>
                <w:b/>
                <w:bCs/>
              </w:rPr>
            </w:pPr>
            <w:r w:rsidRPr="00191DCB">
              <w:rPr>
                <w:rFonts w:ascii="Arial" w:hAnsi="Arial" w:cs="Arial"/>
                <w:b/>
                <w:bCs/>
              </w:rPr>
              <w:t>Xassís:</w:t>
            </w:r>
          </w:p>
        </w:tc>
        <w:tc>
          <w:tcPr>
            <w:tcW w:w="6388" w:type="dxa"/>
            <w:tcBorders>
              <w:top w:val="nil"/>
              <w:left w:val="nil"/>
              <w:bottom w:val="nil"/>
              <w:right w:val="nil"/>
            </w:tcBorders>
          </w:tcPr>
          <w:p w:rsidR="009B66D0" w:rsidRPr="00191DCB" w:rsidRDefault="009B66D0" w:rsidP="00191DCB">
            <w:pPr>
              <w:jc w:val="both"/>
              <w:rPr>
                <w:rFonts w:ascii="Arial" w:hAnsi="Arial" w:cs="Arial"/>
              </w:rPr>
            </w:pPr>
          </w:p>
        </w:tc>
      </w:tr>
      <w:tr w:rsidR="009B66D0" w:rsidRPr="00191DCB" w:rsidTr="0033009D">
        <w:trPr>
          <w:jc w:val="center"/>
        </w:trPr>
        <w:tc>
          <w:tcPr>
            <w:tcW w:w="9268" w:type="dxa"/>
            <w:gridSpan w:val="2"/>
            <w:tcBorders>
              <w:top w:val="nil"/>
              <w:left w:val="nil"/>
              <w:bottom w:val="nil"/>
              <w:right w:val="nil"/>
            </w:tcBorders>
          </w:tcPr>
          <w:p w:rsidR="009B66D0" w:rsidRPr="00191DCB" w:rsidRDefault="009B66D0" w:rsidP="00191DCB">
            <w:pPr>
              <w:jc w:val="both"/>
              <w:rPr>
                <w:rFonts w:ascii="Arial" w:hAnsi="Arial" w:cs="Arial"/>
              </w:rPr>
            </w:pPr>
            <w:r w:rsidRPr="00191DCB">
              <w:rPr>
                <w:rFonts w:ascii="Arial" w:hAnsi="Arial" w:cs="Arial"/>
              </w:rPr>
              <w:t xml:space="preserve">Metàl·lic amb aïlladors i suports per a l’acoblament dels conductors i les reactàncies, formant un equip compacte. </w:t>
            </w:r>
          </w:p>
        </w:tc>
      </w:tr>
    </w:tbl>
    <w:p w:rsidR="009B66D0" w:rsidRDefault="009B66D0" w:rsidP="009B66D0">
      <w:pPr>
        <w:jc w:val="both"/>
        <w:rPr>
          <w:rFonts w:ascii="Arial" w:hAnsi="Arial" w:cs="Arial"/>
        </w:rPr>
      </w:pPr>
    </w:p>
    <w:p w:rsidR="001605BF" w:rsidRPr="00CF52D4" w:rsidRDefault="001605BF" w:rsidP="009B66D0">
      <w:pPr>
        <w:jc w:val="both"/>
        <w:rPr>
          <w:rFonts w:ascii="Arial" w:hAnsi="Arial" w:cs="Arial"/>
        </w:rPr>
      </w:pPr>
    </w:p>
    <w:p w:rsidR="009B66D0" w:rsidRPr="00CF52D4" w:rsidRDefault="009B66D0" w:rsidP="009B66D0">
      <w:pPr>
        <w:jc w:val="both"/>
        <w:rPr>
          <w:rFonts w:ascii="Arial" w:hAnsi="Arial" w:cs="Arial"/>
        </w:rPr>
      </w:pPr>
      <w:r w:rsidRPr="00CF52D4">
        <w:rPr>
          <w:rFonts w:ascii="Arial" w:hAnsi="Arial" w:cs="Arial"/>
          <w:b/>
          <w:bCs/>
          <w:u w:val="single"/>
        </w:rPr>
        <w:t>MARCA</w:t>
      </w:r>
      <w:r w:rsidRPr="00CF52D4">
        <w:rPr>
          <w:rFonts w:ascii="Arial" w:hAnsi="Arial" w:cs="Arial"/>
          <w:b/>
          <w:bCs/>
        </w:rPr>
        <w:t>:</w:t>
      </w:r>
      <w:r w:rsidRPr="00CF52D4">
        <w:rPr>
          <w:rFonts w:ascii="Arial" w:hAnsi="Arial" w:cs="Arial"/>
          <w:b/>
          <w:bCs/>
        </w:rPr>
        <w:tab/>
      </w:r>
      <w:r w:rsidRPr="00CF52D4">
        <w:rPr>
          <w:rFonts w:ascii="Arial" w:hAnsi="Arial" w:cs="Arial"/>
        </w:rPr>
        <w:t>LIFASA INTERNACIONAL CAPACITORS, S.A. o similar</w:t>
      </w:r>
    </w:p>
    <w:p w:rsidR="009B66D0" w:rsidRDefault="009B66D0" w:rsidP="009B66D0">
      <w:pPr>
        <w:jc w:val="both"/>
        <w:rPr>
          <w:rFonts w:ascii="Arial" w:hAnsi="Arial" w:cs="Arial"/>
        </w:rPr>
      </w:pPr>
    </w:p>
    <w:p w:rsidR="001605BF" w:rsidRPr="00CF52D4" w:rsidRDefault="001605BF" w:rsidP="009B66D0">
      <w:pPr>
        <w:jc w:val="both"/>
        <w:rPr>
          <w:rFonts w:ascii="Arial" w:hAnsi="Arial" w:cs="Arial"/>
        </w:rPr>
      </w:pPr>
    </w:p>
    <w:p w:rsidR="009B66D0" w:rsidRDefault="009B66D0" w:rsidP="009C1347">
      <w:pPr>
        <w:widowControl/>
        <w:jc w:val="both"/>
        <w:sectPr w:rsidR="009B66D0" w:rsidSect="008F450B">
          <w:pgSz w:w="11905" w:h="16837" w:code="9"/>
          <w:pgMar w:top="1701" w:right="851" w:bottom="1418" w:left="1418" w:header="680" w:footer="567" w:gutter="0"/>
          <w:cols w:space="708"/>
          <w:noEndnote/>
          <w:docGrid w:linePitch="326"/>
        </w:sectPr>
      </w:pP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0E0083" w:rsidRPr="00191DCB" w:rsidTr="000E0083">
        <w:trPr>
          <w:trHeight w:val="284"/>
          <w:jc w:val="center"/>
        </w:trPr>
        <w:tc>
          <w:tcPr>
            <w:tcW w:w="9234" w:type="dxa"/>
            <w:gridSpan w:val="4"/>
            <w:shd w:val="clear" w:color="auto" w:fill="C6D9F1" w:themeFill="text2" w:themeFillTint="33"/>
            <w:vAlign w:val="center"/>
          </w:tcPr>
          <w:p w:rsidR="000E0083" w:rsidRPr="00191DCB" w:rsidRDefault="000E0083" w:rsidP="000E0083">
            <w:pPr>
              <w:jc w:val="center"/>
              <w:rPr>
                <w:rFonts w:ascii="Helvetica" w:hAnsi="Helvetica" w:cs="Arial"/>
                <w:b/>
                <w:bCs/>
                <w:sz w:val="22"/>
                <w:szCs w:val="22"/>
              </w:rPr>
            </w:pPr>
            <w:r w:rsidRPr="00191DCB">
              <w:rPr>
                <w:rFonts w:ascii="Helvetica" w:hAnsi="Helvetica" w:cs="Arial"/>
                <w:b/>
                <w:bCs/>
                <w:sz w:val="22"/>
                <w:szCs w:val="22"/>
              </w:rPr>
              <w:lastRenderedPageBreak/>
              <w:t>ESPECIFICACIÓ TÈCNICA</w:t>
            </w:r>
          </w:p>
        </w:tc>
      </w:tr>
      <w:tr w:rsidR="000E0083" w:rsidRPr="00191DCB" w:rsidTr="000E0083">
        <w:trPr>
          <w:trHeight w:val="227"/>
          <w:jc w:val="center"/>
        </w:trPr>
        <w:tc>
          <w:tcPr>
            <w:tcW w:w="1740" w:type="dxa"/>
            <w:shd w:val="clear" w:color="auto" w:fill="E6E6E6"/>
          </w:tcPr>
          <w:p w:rsidR="000E0083" w:rsidRPr="00191DCB" w:rsidRDefault="000E0083" w:rsidP="000E0083">
            <w:pPr>
              <w:rPr>
                <w:rFonts w:ascii="Arial" w:hAnsi="Arial" w:cs="Arial"/>
                <w:b/>
                <w:bCs/>
              </w:rPr>
            </w:pPr>
            <w:r w:rsidRPr="00191DCB">
              <w:rPr>
                <w:rFonts w:ascii="Arial" w:hAnsi="Arial" w:cs="Arial"/>
                <w:b/>
                <w:bCs/>
              </w:rPr>
              <w:t>Núm. d’ORDRE:</w:t>
            </w:r>
          </w:p>
        </w:tc>
        <w:tc>
          <w:tcPr>
            <w:tcW w:w="5240" w:type="dxa"/>
          </w:tcPr>
          <w:p w:rsidR="000E0083" w:rsidRPr="00191DCB" w:rsidRDefault="000E0083" w:rsidP="000E0083">
            <w:pPr>
              <w:jc w:val="both"/>
              <w:rPr>
                <w:rFonts w:ascii="Arial" w:hAnsi="Arial" w:cs="Arial"/>
              </w:rPr>
            </w:pPr>
            <w:r w:rsidRPr="00191DCB">
              <w:rPr>
                <w:rFonts w:ascii="Arial" w:hAnsi="Arial" w:cs="Arial"/>
              </w:rPr>
              <w:t>ETAT</w:t>
            </w:r>
          </w:p>
        </w:tc>
        <w:tc>
          <w:tcPr>
            <w:tcW w:w="800" w:type="dxa"/>
            <w:shd w:val="clear" w:color="auto" w:fill="E6E6E6"/>
          </w:tcPr>
          <w:p w:rsidR="000E0083" w:rsidRPr="00191DCB" w:rsidRDefault="000E0083" w:rsidP="000E0083">
            <w:pPr>
              <w:jc w:val="center"/>
              <w:rPr>
                <w:rFonts w:ascii="Arial" w:hAnsi="Arial" w:cs="Arial"/>
                <w:b/>
              </w:rPr>
            </w:pPr>
            <w:r w:rsidRPr="00191DCB">
              <w:rPr>
                <w:rFonts w:ascii="Arial" w:hAnsi="Arial" w:cs="Arial"/>
                <w:b/>
              </w:rPr>
              <w:t>Rev.:</w:t>
            </w:r>
          </w:p>
        </w:tc>
        <w:tc>
          <w:tcPr>
            <w:tcW w:w="1334" w:type="dxa"/>
          </w:tcPr>
          <w:p w:rsidR="000E0083" w:rsidRPr="00191DCB" w:rsidRDefault="000E0083" w:rsidP="000E0083">
            <w:pPr>
              <w:jc w:val="center"/>
              <w:rPr>
                <w:rFonts w:ascii="Arial" w:hAnsi="Arial" w:cs="Arial"/>
              </w:rPr>
            </w:pPr>
            <w:r>
              <w:rPr>
                <w:rFonts w:ascii="Arial" w:hAnsi="Arial" w:cs="Arial"/>
              </w:rPr>
              <w:t>05/04</w:t>
            </w:r>
            <w:r w:rsidRPr="00191DCB">
              <w:rPr>
                <w:rFonts w:ascii="Arial" w:hAnsi="Arial" w:cs="Arial"/>
              </w:rPr>
              <w:t>/20</w:t>
            </w:r>
            <w:r>
              <w:rPr>
                <w:rFonts w:ascii="Arial" w:hAnsi="Arial" w:cs="Arial"/>
              </w:rPr>
              <w:t>20</w:t>
            </w:r>
          </w:p>
        </w:tc>
      </w:tr>
      <w:tr w:rsidR="000E0083" w:rsidRPr="00191DCB" w:rsidTr="000E0083">
        <w:trPr>
          <w:trHeight w:val="227"/>
          <w:jc w:val="center"/>
        </w:trPr>
        <w:tc>
          <w:tcPr>
            <w:tcW w:w="1740" w:type="dxa"/>
            <w:shd w:val="clear" w:color="auto" w:fill="E6E6E6"/>
          </w:tcPr>
          <w:p w:rsidR="000E0083" w:rsidRPr="00191DCB" w:rsidRDefault="000E0083" w:rsidP="000E0083">
            <w:pPr>
              <w:rPr>
                <w:rFonts w:ascii="Arial" w:hAnsi="Arial" w:cs="Arial"/>
                <w:b/>
                <w:bCs/>
              </w:rPr>
            </w:pPr>
            <w:r w:rsidRPr="00191DCB">
              <w:rPr>
                <w:rFonts w:ascii="Arial" w:hAnsi="Arial" w:cs="Arial"/>
                <w:b/>
                <w:bCs/>
              </w:rPr>
              <w:t>EQUIP:</w:t>
            </w:r>
          </w:p>
        </w:tc>
        <w:tc>
          <w:tcPr>
            <w:tcW w:w="7454" w:type="dxa"/>
            <w:gridSpan w:val="3"/>
          </w:tcPr>
          <w:p w:rsidR="000E0083" w:rsidRPr="00191DCB" w:rsidRDefault="000E0083" w:rsidP="000E0083">
            <w:pPr>
              <w:jc w:val="both"/>
              <w:outlineLvl w:val="0"/>
              <w:rPr>
                <w:rFonts w:ascii="Arial" w:hAnsi="Arial" w:cs="Arial"/>
              </w:rPr>
            </w:pPr>
            <w:bookmarkStart w:id="48" w:name="_Toc39147278"/>
            <w:r w:rsidRPr="00191DCB">
              <w:rPr>
                <w:rFonts w:ascii="Arial" w:hAnsi="Arial" w:cs="Arial"/>
              </w:rPr>
              <w:t>CONDENSADORS DE MITJANA TENSIÓ</w:t>
            </w:r>
            <w:r>
              <w:rPr>
                <w:rFonts w:ascii="Arial" w:hAnsi="Arial" w:cs="Arial"/>
              </w:rPr>
              <w:t xml:space="preserve"> TRAFO MIDA REDUÏDA</w:t>
            </w:r>
            <w:bookmarkEnd w:id="48"/>
          </w:p>
        </w:tc>
      </w:tr>
      <w:tr w:rsidR="000E0083" w:rsidRPr="00191DCB" w:rsidTr="000E0083">
        <w:trPr>
          <w:trHeight w:val="227"/>
          <w:jc w:val="center"/>
        </w:trPr>
        <w:tc>
          <w:tcPr>
            <w:tcW w:w="1740" w:type="dxa"/>
            <w:shd w:val="clear" w:color="auto" w:fill="E6E6E6"/>
          </w:tcPr>
          <w:p w:rsidR="000E0083" w:rsidRPr="00191DCB" w:rsidRDefault="000E0083" w:rsidP="000E0083">
            <w:pPr>
              <w:rPr>
                <w:rFonts w:ascii="Arial" w:hAnsi="Arial" w:cs="Arial"/>
                <w:b/>
                <w:bCs/>
              </w:rPr>
            </w:pPr>
            <w:r w:rsidRPr="00191DCB">
              <w:rPr>
                <w:rFonts w:ascii="Arial" w:hAnsi="Arial" w:cs="Arial"/>
                <w:b/>
                <w:bCs/>
              </w:rPr>
              <w:t>MARCA / FABR.</w:t>
            </w:r>
          </w:p>
        </w:tc>
        <w:tc>
          <w:tcPr>
            <w:tcW w:w="7454" w:type="dxa"/>
            <w:gridSpan w:val="3"/>
          </w:tcPr>
          <w:p w:rsidR="000E0083" w:rsidRPr="00191DCB" w:rsidRDefault="000E0083" w:rsidP="000E0083">
            <w:pPr>
              <w:jc w:val="both"/>
              <w:outlineLvl w:val="1"/>
              <w:rPr>
                <w:rFonts w:ascii="Arial" w:hAnsi="Arial" w:cs="Arial"/>
              </w:rPr>
            </w:pPr>
            <w:bookmarkStart w:id="49" w:name="_Toc39147279"/>
            <w:r w:rsidRPr="00191DCB">
              <w:rPr>
                <w:rFonts w:ascii="Arial" w:hAnsi="Arial" w:cs="Arial"/>
              </w:rPr>
              <w:t>LIFASA INTERNACIONAL CAPACITORS, S.A.</w:t>
            </w:r>
            <w:bookmarkEnd w:id="49"/>
          </w:p>
        </w:tc>
      </w:tr>
      <w:tr w:rsidR="000E0083" w:rsidRPr="00191DCB" w:rsidTr="000E0083">
        <w:trPr>
          <w:trHeight w:val="227"/>
          <w:jc w:val="center"/>
        </w:trPr>
        <w:tc>
          <w:tcPr>
            <w:tcW w:w="1740" w:type="dxa"/>
            <w:shd w:val="clear" w:color="auto" w:fill="E6E6E6"/>
          </w:tcPr>
          <w:p w:rsidR="000E0083" w:rsidRPr="00191DCB" w:rsidRDefault="000E0083" w:rsidP="000E0083">
            <w:pPr>
              <w:rPr>
                <w:rFonts w:ascii="Arial" w:hAnsi="Arial" w:cs="Arial"/>
                <w:b/>
                <w:bCs/>
              </w:rPr>
            </w:pPr>
            <w:r w:rsidRPr="00191DCB">
              <w:rPr>
                <w:rFonts w:ascii="Arial" w:hAnsi="Arial" w:cs="Arial"/>
                <w:b/>
                <w:bCs/>
              </w:rPr>
              <w:t>SERVEI:</w:t>
            </w:r>
          </w:p>
        </w:tc>
        <w:tc>
          <w:tcPr>
            <w:tcW w:w="7454" w:type="dxa"/>
            <w:gridSpan w:val="3"/>
          </w:tcPr>
          <w:p w:rsidR="000E0083" w:rsidRPr="00191DCB" w:rsidRDefault="000E0083" w:rsidP="000E0083">
            <w:pPr>
              <w:jc w:val="both"/>
              <w:rPr>
                <w:rFonts w:ascii="Arial" w:hAnsi="Arial" w:cs="Arial"/>
              </w:rPr>
            </w:pPr>
            <w:r w:rsidRPr="00191DCB">
              <w:rPr>
                <w:rFonts w:ascii="Arial" w:hAnsi="Arial" w:cs="Arial"/>
              </w:rPr>
              <w:t>Corregir el factor de potència transformadors de 6.000 V</w:t>
            </w:r>
          </w:p>
        </w:tc>
      </w:tr>
    </w:tbl>
    <w:p w:rsidR="000E0083" w:rsidRPr="00CF52D4" w:rsidRDefault="000E0083" w:rsidP="000E0083">
      <w:pPr>
        <w:widowControl/>
        <w:spacing w:line="360" w:lineRule="auto"/>
        <w:jc w:val="both"/>
        <w:rPr>
          <w:rFonts w:ascii="Arial" w:hAnsi="Arial" w:cs="Arial"/>
        </w:rPr>
      </w:pPr>
    </w:p>
    <w:p w:rsidR="000E0083" w:rsidRPr="0033009D" w:rsidRDefault="008323DF" w:rsidP="000E0083">
      <w:pPr>
        <w:spacing w:line="600" w:lineRule="auto"/>
        <w:jc w:val="both"/>
        <w:rPr>
          <w:rFonts w:ascii="Arial" w:hAnsi="Arial" w:cs="Arial"/>
          <w:i/>
        </w:rPr>
      </w:pPr>
      <w:r>
        <w:rPr>
          <w:rFonts w:ascii="Arial" w:hAnsi="Arial" w:cs="Arial"/>
          <w:i/>
          <w:noProof/>
          <w:snapToGrid/>
          <w:lang w:val="es-ES"/>
        </w:rPr>
        <mc:AlternateContent>
          <mc:Choice Requires="wps">
            <w:drawing>
              <wp:anchor distT="0" distB="0" distL="114300" distR="114300" simplePos="0" relativeHeight="251667968" behindDoc="0" locked="0" layoutInCell="1" allowOverlap="1">
                <wp:simplePos x="0" y="0"/>
                <wp:positionH relativeFrom="column">
                  <wp:posOffset>12065</wp:posOffset>
                </wp:positionH>
                <wp:positionV relativeFrom="paragraph">
                  <wp:posOffset>222250</wp:posOffset>
                </wp:positionV>
                <wp:extent cx="6120130" cy="0"/>
                <wp:effectExtent l="7620" t="9525" r="6350" b="9525"/>
                <wp:wrapNone/>
                <wp:docPr id="7"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BF681F" id="Line 37"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17.5pt" to="482.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GmEgIAACkEAAAOAAAAZHJzL2Uyb0RvYy54bWysU8GO2jAQvVfqP1i+QxLIsm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" strokeweight=".5pt"/>
            </w:pict>
          </mc:Fallback>
        </mc:AlternateContent>
      </w:r>
      <w:r w:rsidR="000E0083" w:rsidRPr="0033009D">
        <w:rPr>
          <w:rFonts w:ascii="Arial" w:hAnsi="Arial" w:cs="Arial"/>
          <w:b/>
          <w:bCs/>
          <w:i/>
        </w:rPr>
        <w:t>DESCRIPCIÓ</w:t>
      </w:r>
    </w:p>
    <w:p w:rsidR="000E0083" w:rsidRPr="00CF52D4" w:rsidRDefault="000E0083" w:rsidP="000E0083">
      <w:pPr>
        <w:jc w:val="both"/>
        <w:rPr>
          <w:rFonts w:ascii="Arial" w:hAnsi="Arial" w:cs="Arial"/>
        </w:rPr>
      </w:pPr>
      <w:r w:rsidRPr="00CF52D4">
        <w:rPr>
          <w:rFonts w:ascii="Arial" w:hAnsi="Arial" w:cs="Arial"/>
        </w:rPr>
        <w:t>Equip compensado</w:t>
      </w:r>
      <w:r>
        <w:rPr>
          <w:rFonts w:ascii="Arial" w:hAnsi="Arial" w:cs="Arial"/>
        </w:rPr>
        <w:t>r de reactiu en mitjana tensió de mides màximes 1000 mm amplada, 500 mm de fondària i 2300 mmm d’alçada c</w:t>
      </w:r>
      <w:r w:rsidRPr="00CF52D4">
        <w:rPr>
          <w:rFonts w:ascii="Arial" w:hAnsi="Arial" w:cs="Arial"/>
        </w:rPr>
        <w:t xml:space="preserve">ompost per: </w:t>
      </w:r>
    </w:p>
    <w:p w:rsidR="000E0083" w:rsidRPr="00CF52D4" w:rsidRDefault="000E0083" w:rsidP="000E0083">
      <w:pPr>
        <w:jc w:val="both"/>
        <w:rPr>
          <w:rFonts w:ascii="Arial" w:hAnsi="Arial" w:cs="Arial"/>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57" w:type="dxa"/>
          <w:right w:w="113" w:type="dxa"/>
        </w:tblCellMar>
        <w:tblLook w:val="01E0" w:firstRow="1" w:lastRow="1" w:firstColumn="1" w:lastColumn="1" w:noHBand="0" w:noVBand="0"/>
      </w:tblPr>
      <w:tblGrid>
        <w:gridCol w:w="2995"/>
        <w:gridCol w:w="6644"/>
      </w:tblGrid>
      <w:tr w:rsidR="000E0083" w:rsidRPr="00191DCB" w:rsidTr="000E0083">
        <w:trPr>
          <w:jc w:val="center"/>
        </w:trPr>
        <w:tc>
          <w:tcPr>
            <w:tcW w:w="2995" w:type="dxa"/>
            <w:tcBorders>
              <w:top w:val="nil"/>
              <w:left w:val="nil"/>
              <w:bottom w:val="nil"/>
              <w:right w:val="nil"/>
            </w:tcBorders>
          </w:tcPr>
          <w:p w:rsidR="000E0083" w:rsidRPr="00191DCB" w:rsidRDefault="000E0083" w:rsidP="000E0083">
            <w:pPr>
              <w:rPr>
                <w:rFonts w:ascii="Arial" w:hAnsi="Arial" w:cs="Arial"/>
                <w:b/>
                <w:bCs/>
              </w:rPr>
            </w:pPr>
            <w:r w:rsidRPr="00191DCB">
              <w:rPr>
                <w:rFonts w:ascii="Arial" w:hAnsi="Arial" w:cs="Arial"/>
                <w:b/>
                <w:bCs/>
              </w:rPr>
              <w:t>Condensador:</w:t>
            </w:r>
          </w:p>
        </w:tc>
        <w:tc>
          <w:tcPr>
            <w:tcW w:w="6644" w:type="dxa"/>
            <w:tcBorders>
              <w:top w:val="nil"/>
              <w:left w:val="nil"/>
              <w:bottom w:val="nil"/>
              <w:right w:val="nil"/>
            </w:tcBorders>
          </w:tcPr>
          <w:p w:rsidR="000E0083" w:rsidRPr="00191DCB" w:rsidRDefault="000E0083" w:rsidP="000E0083">
            <w:pPr>
              <w:jc w:val="both"/>
              <w:rPr>
                <w:rFonts w:ascii="Arial" w:hAnsi="Arial" w:cs="Arial"/>
              </w:rPr>
            </w:pPr>
          </w:p>
        </w:tc>
      </w:tr>
      <w:tr w:rsidR="000E0083" w:rsidRPr="00191DCB" w:rsidTr="000E0083">
        <w:trPr>
          <w:jc w:val="center"/>
        </w:trPr>
        <w:tc>
          <w:tcPr>
            <w:tcW w:w="2995" w:type="dxa"/>
            <w:tcBorders>
              <w:top w:val="nil"/>
              <w:left w:val="nil"/>
              <w:bottom w:val="nil"/>
              <w:right w:val="nil"/>
            </w:tcBorders>
          </w:tcPr>
          <w:p w:rsidR="000E0083" w:rsidRPr="00191DCB" w:rsidRDefault="000E0083" w:rsidP="000E0083">
            <w:pPr>
              <w:rPr>
                <w:rFonts w:ascii="Arial" w:hAnsi="Arial" w:cs="Arial"/>
              </w:rPr>
            </w:pPr>
            <w:r w:rsidRPr="00191DCB">
              <w:rPr>
                <w:rFonts w:ascii="Arial" w:hAnsi="Arial" w:cs="Arial"/>
              </w:rPr>
              <w:t>Tipus</w:t>
            </w:r>
          </w:p>
          <w:p w:rsidR="000E0083" w:rsidRPr="00191DCB" w:rsidRDefault="000E0083" w:rsidP="000E0083">
            <w:pPr>
              <w:rPr>
                <w:rFonts w:ascii="Arial" w:hAnsi="Arial" w:cs="Arial"/>
              </w:rPr>
            </w:pPr>
            <w:r w:rsidRPr="00191DCB">
              <w:rPr>
                <w:rFonts w:ascii="Arial" w:hAnsi="Arial" w:cs="Arial"/>
              </w:rPr>
              <w:t>Potència</w:t>
            </w:r>
          </w:p>
          <w:p w:rsidR="000E0083" w:rsidRPr="00191DCB" w:rsidRDefault="000E0083" w:rsidP="000E0083">
            <w:pPr>
              <w:rPr>
                <w:rFonts w:ascii="Arial" w:hAnsi="Arial" w:cs="Arial"/>
              </w:rPr>
            </w:pPr>
            <w:r w:rsidRPr="00191DCB">
              <w:rPr>
                <w:rFonts w:ascii="Arial" w:hAnsi="Arial" w:cs="Arial"/>
              </w:rPr>
              <w:t>Freqüència:</w:t>
            </w:r>
          </w:p>
          <w:p w:rsidR="000E0083" w:rsidRPr="00191DCB" w:rsidRDefault="000E0083" w:rsidP="000E0083">
            <w:pPr>
              <w:rPr>
                <w:rFonts w:ascii="Arial" w:hAnsi="Arial" w:cs="Arial"/>
              </w:rPr>
            </w:pPr>
            <w:r w:rsidRPr="00191DCB">
              <w:rPr>
                <w:rFonts w:ascii="Arial" w:hAnsi="Arial" w:cs="Arial"/>
              </w:rPr>
              <w:t>Tensió:</w:t>
            </w:r>
          </w:p>
          <w:p w:rsidR="000E0083" w:rsidRPr="00191DCB" w:rsidRDefault="000E0083" w:rsidP="000E0083">
            <w:pPr>
              <w:rPr>
                <w:rFonts w:ascii="Arial" w:hAnsi="Arial" w:cs="Arial"/>
              </w:rPr>
            </w:pPr>
            <w:r>
              <w:rPr>
                <w:rFonts w:ascii="Arial" w:hAnsi="Arial" w:cs="Arial"/>
              </w:rPr>
              <w:t xml:space="preserve">Nivell </w:t>
            </w:r>
            <w:r w:rsidRPr="00191DCB">
              <w:rPr>
                <w:rFonts w:ascii="Arial" w:hAnsi="Arial" w:cs="Arial"/>
              </w:rPr>
              <w:t>aïllament:</w:t>
            </w:r>
          </w:p>
          <w:p w:rsidR="006208E5" w:rsidRDefault="006208E5" w:rsidP="000E0083">
            <w:pPr>
              <w:rPr>
                <w:rFonts w:ascii="Arial" w:hAnsi="Arial" w:cs="Arial"/>
              </w:rPr>
            </w:pPr>
            <w:r>
              <w:rPr>
                <w:rFonts w:ascii="Arial" w:hAnsi="Arial" w:cs="Arial"/>
              </w:rPr>
              <w:t>Tolerància:</w:t>
            </w:r>
          </w:p>
          <w:p w:rsidR="000E0083" w:rsidRPr="00191DCB" w:rsidRDefault="000E0083" w:rsidP="000E0083">
            <w:pPr>
              <w:rPr>
                <w:rFonts w:ascii="Arial" w:hAnsi="Arial" w:cs="Arial"/>
              </w:rPr>
            </w:pPr>
            <w:r w:rsidRPr="00191DCB">
              <w:rPr>
                <w:rFonts w:ascii="Arial" w:hAnsi="Arial" w:cs="Arial"/>
              </w:rPr>
              <w:t>Pèrdues:</w:t>
            </w:r>
          </w:p>
          <w:p w:rsidR="006208E5" w:rsidRDefault="006208E5" w:rsidP="000E0083">
            <w:pPr>
              <w:rPr>
                <w:rFonts w:ascii="Arial" w:hAnsi="Arial" w:cs="Arial"/>
              </w:rPr>
            </w:pPr>
            <w:r>
              <w:rPr>
                <w:rFonts w:ascii="Arial" w:hAnsi="Arial" w:cs="Arial"/>
              </w:rPr>
              <w:t>Classe Tèrmica:</w:t>
            </w:r>
          </w:p>
          <w:p w:rsidR="006208E5" w:rsidRDefault="006208E5" w:rsidP="000E0083">
            <w:pPr>
              <w:rPr>
                <w:rFonts w:ascii="Arial" w:hAnsi="Arial" w:cs="Arial"/>
              </w:rPr>
            </w:pPr>
            <w:r>
              <w:rPr>
                <w:rFonts w:ascii="Arial" w:hAnsi="Arial" w:cs="Arial"/>
              </w:rPr>
              <w:t>Sobretensions admissibles</w:t>
            </w:r>
          </w:p>
          <w:p w:rsidR="006208E5" w:rsidRDefault="006208E5" w:rsidP="000E0083">
            <w:pPr>
              <w:rPr>
                <w:rFonts w:ascii="Arial" w:hAnsi="Arial" w:cs="Arial"/>
              </w:rPr>
            </w:pPr>
            <w:r>
              <w:rPr>
                <w:rFonts w:ascii="Arial" w:hAnsi="Arial" w:cs="Arial"/>
              </w:rPr>
              <w:t>Sobrecorrents admissibles</w:t>
            </w:r>
          </w:p>
          <w:p w:rsidR="000E0083" w:rsidRPr="00191DCB" w:rsidRDefault="000E0083" w:rsidP="000E0083">
            <w:pPr>
              <w:rPr>
                <w:rFonts w:ascii="Arial" w:hAnsi="Arial" w:cs="Arial"/>
              </w:rPr>
            </w:pPr>
            <w:r w:rsidRPr="00191DCB">
              <w:rPr>
                <w:rFonts w:ascii="Arial" w:hAnsi="Arial" w:cs="Arial"/>
              </w:rPr>
              <w:t>Normes:</w:t>
            </w:r>
          </w:p>
          <w:p w:rsidR="000E0083" w:rsidRPr="00191DCB" w:rsidRDefault="000E0083" w:rsidP="000E0083">
            <w:pPr>
              <w:rPr>
                <w:rFonts w:ascii="Arial" w:hAnsi="Arial" w:cs="Arial"/>
              </w:rPr>
            </w:pPr>
            <w:r w:rsidRPr="00191DCB">
              <w:rPr>
                <w:rFonts w:ascii="Arial" w:hAnsi="Arial" w:cs="Arial"/>
              </w:rPr>
              <w:t>Resistència de descàrregues:</w:t>
            </w:r>
          </w:p>
          <w:p w:rsidR="000E0083" w:rsidRPr="00191DCB" w:rsidRDefault="000E0083" w:rsidP="000E0083">
            <w:pPr>
              <w:rPr>
                <w:rFonts w:ascii="Arial" w:hAnsi="Arial" w:cs="Arial"/>
              </w:rPr>
            </w:pPr>
            <w:r w:rsidRPr="00191DCB">
              <w:rPr>
                <w:rFonts w:ascii="Arial" w:hAnsi="Arial" w:cs="Arial"/>
              </w:rPr>
              <w:t>Fusibles de protecció:</w:t>
            </w:r>
          </w:p>
          <w:p w:rsidR="000E0083" w:rsidRPr="00191DCB" w:rsidRDefault="000E0083" w:rsidP="000E0083">
            <w:pPr>
              <w:rPr>
                <w:rFonts w:ascii="Arial" w:hAnsi="Arial" w:cs="Arial"/>
              </w:rPr>
            </w:pPr>
            <w:r w:rsidRPr="00191DCB">
              <w:rPr>
                <w:rFonts w:ascii="Arial" w:hAnsi="Arial" w:cs="Arial"/>
              </w:rPr>
              <w:t>Resistències de descàrrega:</w:t>
            </w:r>
          </w:p>
          <w:p w:rsidR="000E0083" w:rsidRDefault="000E0083" w:rsidP="000E0083">
            <w:pPr>
              <w:rPr>
                <w:rFonts w:ascii="Arial" w:hAnsi="Arial" w:cs="Arial"/>
              </w:rPr>
            </w:pPr>
            <w:r w:rsidRPr="00191DCB">
              <w:rPr>
                <w:rFonts w:ascii="Arial" w:hAnsi="Arial" w:cs="Arial"/>
              </w:rPr>
              <w:t>Tecnologia:</w:t>
            </w:r>
          </w:p>
          <w:p w:rsidR="0036744D" w:rsidRDefault="0036744D" w:rsidP="000E0083">
            <w:pPr>
              <w:rPr>
                <w:rFonts w:ascii="Arial" w:hAnsi="Arial" w:cs="Arial"/>
              </w:rPr>
            </w:pPr>
          </w:p>
          <w:p w:rsidR="0036744D" w:rsidRDefault="0036744D" w:rsidP="000E0083">
            <w:pPr>
              <w:rPr>
                <w:rFonts w:ascii="Arial" w:hAnsi="Arial" w:cs="Arial"/>
              </w:rPr>
            </w:pPr>
            <w:r>
              <w:rPr>
                <w:rFonts w:ascii="Arial" w:hAnsi="Arial" w:cs="Arial"/>
              </w:rPr>
              <w:t>Aïlladors</w:t>
            </w:r>
          </w:p>
          <w:p w:rsidR="0036744D" w:rsidRPr="00191DCB" w:rsidRDefault="0036744D" w:rsidP="000E0083">
            <w:pPr>
              <w:rPr>
                <w:rFonts w:ascii="Arial" w:hAnsi="Arial" w:cs="Arial"/>
              </w:rPr>
            </w:pPr>
            <w:r>
              <w:rPr>
                <w:rFonts w:ascii="Arial" w:hAnsi="Arial" w:cs="Arial"/>
              </w:rPr>
              <w:t>Material cuba</w:t>
            </w:r>
          </w:p>
        </w:tc>
        <w:tc>
          <w:tcPr>
            <w:tcW w:w="6644" w:type="dxa"/>
            <w:tcBorders>
              <w:top w:val="nil"/>
              <w:left w:val="nil"/>
              <w:bottom w:val="nil"/>
              <w:right w:val="nil"/>
            </w:tcBorders>
          </w:tcPr>
          <w:p w:rsidR="000E0083" w:rsidRPr="00191DCB" w:rsidRDefault="000E0083" w:rsidP="000E0083">
            <w:pPr>
              <w:jc w:val="both"/>
              <w:rPr>
                <w:rFonts w:ascii="Arial" w:hAnsi="Arial" w:cs="Arial"/>
              </w:rPr>
            </w:pPr>
            <w:r w:rsidRPr="00191DCB">
              <w:rPr>
                <w:rFonts w:ascii="Arial" w:hAnsi="Arial" w:cs="Arial"/>
              </w:rPr>
              <w:t>AT Lifasa</w:t>
            </w:r>
            <w:r>
              <w:rPr>
                <w:rFonts w:ascii="Arial" w:hAnsi="Arial" w:cs="Arial"/>
              </w:rPr>
              <w:t xml:space="preserve"> Ip23</w:t>
            </w:r>
          </w:p>
          <w:p w:rsidR="000E0083" w:rsidRPr="00191DCB" w:rsidRDefault="000E0083" w:rsidP="000E0083">
            <w:pPr>
              <w:jc w:val="both"/>
              <w:rPr>
                <w:rFonts w:ascii="Arial" w:hAnsi="Arial" w:cs="Arial"/>
              </w:rPr>
            </w:pPr>
            <w:r>
              <w:rPr>
                <w:rFonts w:ascii="Arial" w:hAnsi="Arial" w:cs="Arial"/>
              </w:rPr>
              <w:t>175 KVar</w:t>
            </w:r>
          </w:p>
          <w:p w:rsidR="000E0083" w:rsidRPr="00191DCB" w:rsidRDefault="000E0083" w:rsidP="000E0083">
            <w:pPr>
              <w:jc w:val="both"/>
              <w:rPr>
                <w:rFonts w:ascii="Arial" w:hAnsi="Arial" w:cs="Arial"/>
              </w:rPr>
            </w:pPr>
            <w:r w:rsidRPr="00191DCB">
              <w:rPr>
                <w:rFonts w:ascii="Arial" w:hAnsi="Arial" w:cs="Arial"/>
              </w:rPr>
              <w:t>50 Hz</w:t>
            </w:r>
          </w:p>
          <w:p w:rsidR="000E0083" w:rsidRPr="00191DCB" w:rsidRDefault="000E0083" w:rsidP="000E0083">
            <w:pPr>
              <w:jc w:val="both"/>
              <w:rPr>
                <w:rFonts w:ascii="Arial" w:hAnsi="Arial" w:cs="Arial"/>
              </w:rPr>
            </w:pPr>
            <w:r w:rsidRPr="00191DCB">
              <w:rPr>
                <w:rFonts w:ascii="Arial" w:hAnsi="Arial" w:cs="Arial"/>
              </w:rPr>
              <w:t>6600 V</w:t>
            </w:r>
          </w:p>
          <w:p w:rsidR="000E0083" w:rsidRPr="00191DCB" w:rsidRDefault="000E0083" w:rsidP="000E0083">
            <w:pPr>
              <w:jc w:val="both"/>
              <w:rPr>
                <w:rFonts w:ascii="Arial" w:hAnsi="Arial" w:cs="Arial"/>
              </w:rPr>
            </w:pPr>
            <w:r>
              <w:rPr>
                <w:rFonts w:ascii="Arial" w:hAnsi="Arial" w:cs="Arial"/>
              </w:rPr>
              <w:t>20/60 kV</w:t>
            </w:r>
          </w:p>
          <w:p w:rsidR="006208E5" w:rsidRDefault="006208E5" w:rsidP="000E0083">
            <w:pPr>
              <w:jc w:val="both"/>
              <w:rPr>
                <w:rFonts w:ascii="Arial" w:hAnsi="Arial" w:cs="Arial"/>
              </w:rPr>
            </w:pPr>
            <w:r>
              <w:rPr>
                <w:rFonts w:ascii="Arial" w:hAnsi="Arial" w:cs="Arial"/>
              </w:rPr>
              <w:t>-5/+10%</w:t>
            </w:r>
          </w:p>
          <w:p w:rsidR="000E0083" w:rsidRPr="00191DCB" w:rsidRDefault="006208E5" w:rsidP="000E0083">
            <w:pPr>
              <w:jc w:val="both"/>
              <w:rPr>
                <w:rFonts w:ascii="Arial" w:hAnsi="Arial" w:cs="Arial"/>
              </w:rPr>
            </w:pPr>
            <w:r>
              <w:rPr>
                <w:rFonts w:ascii="Arial" w:hAnsi="Arial" w:cs="Arial"/>
              </w:rPr>
              <w:t>menor que 0,2</w:t>
            </w:r>
            <w:r w:rsidR="000E0083" w:rsidRPr="00191DCB">
              <w:rPr>
                <w:rFonts w:ascii="Arial" w:hAnsi="Arial" w:cs="Arial"/>
              </w:rPr>
              <w:t xml:space="preserve"> W/Kvar</w:t>
            </w:r>
          </w:p>
          <w:p w:rsidR="006208E5" w:rsidRDefault="006208E5" w:rsidP="000E0083">
            <w:pPr>
              <w:jc w:val="both"/>
              <w:rPr>
                <w:rFonts w:ascii="Arial" w:hAnsi="Arial" w:cs="Arial"/>
              </w:rPr>
            </w:pPr>
            <w:r>
              <w:rPr>
                <w:rFonts w:ascii="Arial" w:hAnsi="Arial" w:cs="Arial"/>
              </w:rPr>
              <w:t>C (-40/50ºC)</w:t>
            </w:r>
          </w:p>
          <w:p w:rsidR="006208E5" w:rsidRDefault="006208E5" w:rsidP="000E0083">
            <w:pPr>
              <w:jc w:val="both"/>
              <w:rPr>
                <w:rFonts w:ascii="Arial" w:hAnsi="Arial" w:cs="Arial"/>
              </w:rPr>
            </w:pPr>
            <w:r>
              <w:rPr>
                <w:rFonts w:ascii="Arial" w:hAnsi="Arial" w:cs="Arial"/>
              </w:rPr>
              <w:t>10% (12h sobre 24h)</w:t>
            </w:r>
          </w:p>
          <w:p w:rsidR="006208E5" w:rsidRDefault="006208E5" w:rsidP="000E0083">
            <w:pPr>
              <w:jc w:val="both"/>
              <w:rPr>
                <w:rFonts w:ascii="Arial" w:hAnsi="Arial" w:cs="Arial"/>
              </w:rPr>
            </w:pPr>
            <w:r>
              <w:rPr>
                <w:rFonts w:ascii="Arial" w:hAnsi="Arial" w:cs="Arial"/>
              </w:rPr>
              <w:t>30% en permanencia</w:t>
            </w:r>
          </w:p>
          <w:p w:rsidR="006208E5" w:rsidRDefault="006208E5" w:rsidP="000E0083">
            <w:pPr>
              <w:jc w:val="both"/>
              <w:rPr>
                <w:rFonts w:ascii="Arial" w:hAnsi="Arial" w:cs="Arial"/>
              </w:rPr>
            </w:pPr>
            <w:r>
              <w:rPr>
                <w:rFonts w:ascii="Arial" w:hAnsi="Arial" w:cs="Arial"/>
              </w:rPr>
              <w:t>IEC</w:t>
            </w:r>
            <w:r w:rsidR="000E0083" w:rsidRPr="00191DCB">
              <w:rPr>
                <w:rFonts w:ascii="Arial" w:hAnsi="Arial" w:cs="Arial"/>
              </w:rPr>
              <w:t xml:space="preserve"> 60871</w:t>
            </w:r>
            <w:r>
              <w:rPr>
                <w:rFonts w:ascii="Arial" w:hAnsi="Arial" w:cs="Arial"/>
              </w:rPr>
              <w:t>-1</w:t>
            </w:r>
            <w:r w:rsidR="000E0083" w:rsidRPr="00191DCB">
              <w:rPr>
                <w:rFonts w:ascii="Arial" w:hAnsi="Arial" w:cs="Arial"/>
              </w:rPr>
              <w:t xml:space="preserve">, </w:t>
            </w:r>
            <w:r>
              <w:rPr>
                <w:rFonts w:ascii="Arial" w:hAnsi="Arial" w:cs="Arial"/>
              </w:rPr>
              <w:t>IEC 60871-4</w:t>
            </w:r>
          </w:p>
          <w:p w:rsidR="000E0083" w:rsidRPr="00191DCB" w:rsidRDefault="000E0083" w:rsidP="000E0083">
            <w:pPr>
              <w:jc w:val="both"/>
              <w:rPr>
                <w:rFonts w:ascii="Arial" w:hAnsi="Arial" w:cs="Arial"/>
              </w:rPr>
            </w:pPr>
            <w:r w:rsidRPr="00191DCB">
              <w:rPr>
                <w:rFonts w:ascii="Arial" w:hAnsi="Arial" w:cs="Arial"/>
              </w:rPr>
              <w:t>Internes</w:t>
            </w:r>
            <w:r w:rsidR="006208E5">
              <w:rPr>
                <w:rFonts w:ascii="Arial" w:hAnsi="Arial" w:cs="Arial"/>
              </w:rPr>
              <w:t xml:space="preserve"> 75V/10 minuts</w:t>
            </w:r>
          </w:p>
          <w:p w:rsidR="000E0083" w:rsidRPr="00191DCB" w:rsidRDefault="000E0083" w:rsidP="000E0083">
            <w:pPr>
              <w:jc w:val="both"/>
              <w:rPr>
                <w:rFonts w:ascii="Arial" w:hAnsi="Arial" w:cs="Arial"/>
              </w:rPr>
            </w:pPr>
            <w:r w:rsidRPr="00191DCB">
              <w:rPr>
                <w:rFonts w:ascii="Arial" w:hAnsi="Arial" w:cs="Arial"/>
              </w:rPr>
              <w:t>Interns</w:t>
            </w:r>
          </w:p>
          <w:p w:rsidR="000E0083" w:rsidRPr="00191DCB" w:rsidRDefault="000E0083" w:rsidP="000E0083">
            <w:pPr>
              <w:jc w:val="both"/>
              <w:rPr>
                <w:rFonts w:ascii="Arial" w:hAnsi="Arial" w:cs="Arial"/>
              </w:rPr>
            </w:pPr>
            <w:r w:rsidRPr="00191DCB">
              <w:rPr>
                <w:rFonts w:ascii="Arial" w:hAnsi="Arial" w:cs="Arial"/>
              </w:rPr>
              <w:t>Segons norma (75 V en 10 min)</w:t>
            </w:r>
          </w:p>
          <w:p w:rsidR="000E0083" w:rsidRDefault="000E0083" w:rsidP="000E0083">
            <w:pPr>
              <w:jc w:val="both"/>
              <w:rPr>
                <w:rFonts w:ascii="Arial" w:hAnsi="Arial" w:cs="Arial"/>
              </w:rPr>
            </w:pPr>
            <w:r w:rsidRPr="00191DCB">
              <w:rPr>
                <w:rFonts w:ascii="Arial" w:hAnsi="Arial" w:cs="Arial"/>
              </w:rPr>
              <w:t>Todo-fi</w:t>
            </w:r>
            <w:r w:rsidR="00A96E18">
              <w:rPr>
                <w:rFonts w:ascii="Arial" w:hAnsi="Arial" w:cs="Arial"/>
              </w:rPr>
              <w:t>lm amb biodegradable</w:t>
            </w:r>
            <w:r w:rsidR="006208E5">
              <w:rPr>
                <w:rFonts w:ascii="Arial" w:hAnsi="Arial" w:cs="Arial"/>
              </w:rPr>
              <w:t>. Elèctrode d’alumini amb diferents capes de dielèctric de propilè rugós.</w:t>
            </w:r>
          </w:p>
          <w:p w:rsidR="0036744D" w:rsidRDefault="0036744D" w:rsidP="000E0083">
            <w:pPr>
              <w:jc w:val="both"/>
              <w:rPr>
                <w:rFonts w:ascii="Arial" w:hAnsi="Arial" w:cs="Arial"/>
              </w:rPr>
            </w:pPr>
            <w:r>
              <w:rPr>
                <w:rFonts w:ascii="Arial" w:hAnsi="Arial" w:cs="Arial"/>
              </w:rPr>
              <w:t>Porcellana</w:t>
            </w:r>
          </w:p>
          <w:p w:rsidR="0036744D" w:rsidRPr="00191DCB" w:rsidRDefault="0036744D" w:rsidP="000E0083">
            <w:pPr>
              <w:jc w:val="both"/>
              <w:rPr>
                <w:rFonts w:ascii="Arial" w:hAnsi="Arial" w:cs="Arial"/>
              </w:rPr>
            </w:pPr>
            <w:r>
              <w:rPr>
                <w:rFonts w:ascii="Arial" w:hAnsi="Arial" w:cs="Arial"/>
              </w:rPr>
              <w:t>Acer inoxidable 409</w:t>
            </w:r>
          </w:p>
        </w:tc>
      </w:tr>
      <w:tr w:rsidR="000E0083" w:rsidRPr="00191DCB" w:rsidTr="000E0083">
        <w:trPr>
          <w:jc w:val="center"/>
        </w:trPr>
        <w:tc>
          <w:tcPr>
            <w:tcW w:w="2995" w:type="dxa"/>
            <w:tcBorders>
              <w:top w:val="nil"/>
              <w:left w:val="nil"/>
              <w:bottom w:val="nil"/>
              <w:right w:val="nil"/>
            </w:tcBorders>
          </w:tcPr>
          <w:p w:rsidR="000E0083" w:rsidRDefault="000E0083" w:rsidP="000E0083">
            <w:pPr>
              <w:rPr>
                <w:rFonts w:ascii="Arial" w:hAnsi="Arial" w:cs="Arial"/>
                <w:b/>
                <w:bCs/>
              </w:rPr>
            </w:pPr>
            <w:r w:rsidRPr="00191DCB">
              <w:rPr>
                <w:rFonts w:ascii="Arial" w:hAnsi="Arial" w:cs="Arial"/>
                <w:b/>
                <w:bCs/>
              </w:rPr>
              <w:t>Assaigs:</w:t>
            </w:r>
          </w:p>
          <w:p w:rsidR="000E0083" w:rsidRPr="00191DCB" w:rsidRDefault="000E0083" w:rsidP="000E0083">
            <w:pPr>
              <w:rPr>
                <w:rFonts w:ascii="Arial" w:hAnsi="Arial" w:cs="Arial"/>
                <w:b/>
                <w:bCs/>
              </w:rPr>
            </w:pPr>
          </w:p>
        </w:tc>
        <w:tc>
          <w:tcPr>
            <w:tcW w:w="6644" w:type="dxa"/>
            <w:tcBorders>
              <w:top w:val="nil"/>
              <w:left w:val="nil"/>
              <w:bottom w:val="nil"/>
              <w:right w:val="nil"/>
            </w:tcBorders>
          </w:tcPr>
          <w:p w:rsidR="000E0083" w:rsidRPr="00191DCB" w:rsidRDefault="000E0083" w:rsidP="000E0083">
            <w:pPr>
              <w:jc w:val="both"/>
              <w:rPr>
                <w:rFonts w:ascii="Arial" w:hAnsi="Arial" w:cs="Arial"/>
              </w:rPr>
            </w:pPr>
            <w:r w:rsidRPr="00191DCB">
              <w:rPr>
                <w:rFonts w:ascii="Arial" w:hAnsi="Arial" w:cs="Arial"/>
              </w:rPr>
              <w:t>d’estanquitat</w:t>
            </w:r>
          </w:p>
          <w:p w:rsidR="000E0083" w:rsidRPr="00191DCB" w:rsidRDefault="000E0083" w:rsidP="000E0083">
            <w:pPr>
              <w:jc w:val="both"/>
              <w:rPr>
                <w:rFonts w:ascii="Arial" w:hAnsi="Arial" w:cs="Arial"/>
              </w:rPr>
            </w:pPr>
            <w:r w:rsidRPr="00191DCB">
              <w:rPr>
                <w:rFonts w:ascii="Arial" w:hAnsi="Arial" w:cs="Arial"/>
              </w:rPr>
              <w:t xml:space="preserve">mesura de capacitat i tg </w:t>
            </w:r>
            <w:r w:rsidRPr="00191DCB">
              <w:rPr>
                <w:rFonts w:ascii="Arial" w:hAnsi="Arial" w:cs="Arial"/>
              </w:rPr>
              <w:sym w:font="Symbol" w:char="F020"/>
            </w:r>
            <w:r w:rsidRPr="00191DCB">
              <w:rPr>
                <w:rFonts w:ascii="Arial" w:hAnsi="Arial" w:cs="Arial"/>
              </w:rPr>
              <w:sym w:font="Symbol" w:char="F06A"/>
            </w:r>
            <w:r w:rsidRPr="00191DCB">
              <w:rPr>
                <w:rFonts w:ascii="Arial" w:hAnsi="Arial" w:cs="Arial"/>
              </w:rPr>
              <w:t xml:space="preserve"> (pèrdues)</w:t>
            </w:r>
          </w:p>
          <w:p w:rsidR="000E0083" w:rsidRPr="00191DCB" w:rsidRDefault="000E0083" w:rsidP="000E0083">
            <w:pPr>
              <w:jc w:val="both"/>
              <w:rPr>
                <w:rFonts w:ascii="Arial" w:hAnsi="Arial" w:cs="Arial"/>
              </w:rPr>
            </w:pPr>
            <w:r w:rsidRPr="00191DCB">
              <w:rPr>
                <w:rFonts w:ascii="Arial" w:hAnsi="Arial" w:cs="Arial"/>
              </w:rPr>
              <w:t>alta tensió entre terminals</w:t>
            </w:r>
          </w:p>
          <w:p w:rsidR="000E0083" w:rsidRPr="00191DCB" w:rsidRDefault="000E0083" w:rsidP="000E0083">
            <w:pPr>
              <w:jc w:val="both"/>
              <w:rPr>
                <w:rFonts w:ascii="Arial" w:hAnsi="Arial" w:cs="Arial"/>
              </w:rPr>
            </w:pPr>
            <w:r w:rsidRPr="00191DCB">
              <w:rPr>
                <w:rFonts w:ascii="Arial" w:hAnsi="Arial" w:cs="Arial"/>
              </w:rPr>
              <w:t>resistència de descàrrega (test de descàrrega del condensador)</w:t>
            </w:r>
          </w:p>
          <w:p w:rsidR="000E0083" w:rsidRPr="00191DCB" w:rsidRDefault="000E0083" w:rsidP="000E0083">
            <w:pPr>
              <w:jc w:val="both"/>
              <w:rPr>
                <w:rFonts w:ascii="Arial" w:hAnsi="Arial" w:cs="Arial"/>
              </w:rPr>
            </w:pPr>
            <w:r w:rsidRPr="00191DCB">
              <w:rPr>
                <w:rFonts w:ascii="Arial" w:hAnsi="Arial" w:cs="Arial"/>
              </w:rPr>
              <w:t xml:space="preserve">aïllament </w:t>
            </w:r>
            <w:r w:rsidR="006208E5" w:rsidRPr="00191DCB">
              <w:rPr>
                <w:rFonts w:ascii="Arial" w:hAnsi="Arial" w:cs="Arial"/>
              </w:rPr>
              <w:t>dielèctric</w:t>
            </w:r>
          </w:p>
        </w:tc>
      </w:tr>
      <w:tr w:rsidR="000E0083" w:rsidRPr="00191DCB" w:rsidTr="000E0083">
        <w:trPr>
          <w:jc w:val="center"/>
        </w:trPr>
        <w:tc>
          <w:tcPr>
            <w:tcW w:w="2995" w:type="dxa"/>
            <w:tcBorders>
              <w:top w:val="nil"/>
              <w:left w:val="nil"/>
              <w:bottom w:val="nil"/>
              <w:right w:val="nil"/>
            </w:tcBorders>
          </w:tcPr>
          <w:p w:rsidR="000E0083" w:rsidRPr="00191DCB" w:rsidRDefault="000E0083" w:rsidP="0036744D">
            <w:pPr>
              <w:rPr>
                <w:rFonts w:ascii="Arial" w:hAnsi="Arial" w:cs="Arial"/>
                <w:b/>
                <w:bCs/>
              </w:rPr>
            </w:pPr>
            <w:r w:rsidRPr="00191DCB">
              <w:rPr>
                <w:rFonts w:ascii="Arial" w:hAnsi="Arial" w:cs="Arial"/>
                <w:b/>
                <w:bCs/>
              </w:rPr>
              <w:t>Reactància de xoc</w:t>
            </w:r>
            <w:r w:rsidR="0036744D">
              <w:rPr>
                <w:rFonts w:ascii="Arial" w:hAnsi="Arial" w:cs="Arial"/>
                <w:b/>
                <w:bCs/>
              </w:rPr>
              <w:t xml:space="preserve"> limitadora:</w:t>
            </w:r>
          </w:p>
        </w:tc>
        <w:tc>
          <w:tcPr>
            <w:tcW w:w="6644" w:type="dxa"/>
            <w:tcBorders>
              <w:top w:val="nil"/>
              <w:left w:val="nil"/>
              <w:bottom w:val="nil"/>
              <w:right w:val="nil"/>
            </w:tcBorders>
          </w:tcPr>
          <w:p w:rsidR="000E0083" w:rsidRPr="00191DCB" w:rsidRDefault="000E0083" w:rsidP="000E0083">
            <w:pPr>
              <w:jc w:val="both"/>
              <w:rPr>
                <w:rFonts w:ascii="Arial" w:hAnsi="Arial" w:cs="Arial"/>
              </w:rPr>
            </w:pPr>
          </w:p>
        </w:tc>
      </w:tr>
      <w:tr w:rsidR="000E0083" w:rsidRPr="00191DCB" w:rsidTr="000E0083">
        <w:trPr>
          <w:jc w:val="center"/>
        </w:trPr>
        <w:tc>
          <w:tcPr>
            <w:tcW w:w="2995" w:type="dxa"/>
            <w:tcBorders>
              <w:top w:val="nil"/>
              <w:left w:val="nil"/>
              <w:bottom w:val="nil"/>
              <w:right w:val="nil"/>
            </w:tcBorders>
          </w:tcPr>
          <w:p w:rsidR="000E0083" w:rsidRPr="00191DCB" w:rsidRDefault="000E0083" w:rsidP="000E0083">
            <w:pPr>
              <w:rPr>
                <w:rFonts w:ascii="Arial" w:hAnsi="Arial" w:cs="Arial"/>
              </w:rPr>
            </w:pPr>
            <w:r w:rsidRPr="00191DCB">
              <w:rPr>
                <w:rFonts w:ascii="Arial" w:hAnsi="Arial" w:cs="Arial"/>
              </w:rPr>
              <w:t>Tipus:</w:t>
            </w:r>
          </w:p>
          <w:p w:rsidR="000E0083" w:rsidRPr="00191DCB" w:rsidRDefault="000E0083" w:rsidP="000E0083">
            <w:pPr>
              <w:rPr>
                <w:rFonts w:ascii="Arial" w:hAnsi="Arial" w:cs="Arial"/>
              </w:rPr>
            </w:pPr>
            <w:r w:rsidRPr="00191DCB">
              <w:rPr>
                <w:rFonts w:ascii="Arial" w:hAnsi="Arial" w:cs="Arial"/>
              </w:rPr>
              <w:t>Nucli:</w:t>
            </w:r>
          </w:p>
          <w:p w:rsidR="000E0083" w:rsidRPr="00191DCB" w:rsidRDefault="000E0083" w:rsidP="000E0083">
            <w:pPr>
              <w:rPr>
                <w:rFonts w:ascii="Arial" w:hAnsi="Arial" w:cs="Arial"/>
              </w:rPr>
            </w:pPr>
            <w:r w:rsidRPr="00191DCB">
              <w:rPr>
                <w:rFonts w:ascii="Arial" w:hAnsi="Arial" w:cs="Arial"/>
              </w:rPr>
              <w:t>Inductància:</w:t>
            </w:r>
          </w:p>
          <w:p w:rsidR="000E0083" w:rsidRPr="00191DCB" w:rsidRDefault="000E0083" w:rsidP="000E0083">
            <w:pPr>
              <w:rPr>
                <w:rFonts w:ascii="Arial" w:hAnsi="Arial" w:cs="Arial"/>
              </w:rPr>
            </w:pPr>
            <w:r w:rsidRPr="00191DCB">
              <w:rPr>
                <w:rFonts w:ascii="Arial" w:hAnsi="Arial" w:cs="Arial"/>
              </w:rPr>
              <w:t>Intensitat:</w:t>
            </w:r>
          </w:p>
          <w:p w:rsidR="0036744D" w:rsidRDefault="0036744D" w:rsidP="000E0083">
            <w:pPr>
              <w:rPr>
                <w:rFonts w:ascii="Arial" w:hAnsi="Arial" w:cs="Arial"/>
              </w:rPr>
            </w:pPr>
            <w:r>
              <w:rPr>
                <w:rFonts w:ascii="Arial" w:hAnsi="Arial" w:cs="Arial"/>
              </w:rPr>
              <w:t>Corrent tèrmica</w:t>
            </w:r>
          </w:p>
          <w:p w:rsidR="0036744D" w:rsidRDefault="0036744D" w:rsidP="000E0083">
            <w:pPr>
              <w:rPr>
                <w:rFonts w:ascii="Arial" w:hAnsi="Arial" w:cs="Arial"/>
              </w:rPr>
            </w:pPr>
            <w:r>
              <w:rPr>
                <w:rFonts w:ascii="Arial" w:hAnsi="Arial" w:cs="Arial"/>
              </w:rPr>
              <w:t>Corrent dinàmica</w:t>
            </w:r>
          </w:p>
          <w:p w:rsidR="000E0083" w:rsidRPr="00191DCB" w:rsidRDefault="0036744D" w:rsidP="0036744D">
            <w:pPr>
              <w:rPr>
                <w:rFonts w:ascii="Arial" w:hAnsi="Arial" w:cs="Arial"/>
              </w:rPr>
            </w:pPr>
            <w:r>
              <w:rPr>
                <w:rFonts w:ascii="Arial" w:hAnsi="Arial" w:cs="Arial"/>
              </w:rPr>
              <w:t>T. màxima</w:t>
            </w:r>
            <w:r w:rsidR="000E0083" w:rsidRPr="00191DCB">
              <w:rPr>
                <w:rFonts w:ascii="Arial" w:hAnsi="Arial" w:cs="Arial"/>
              </w:rPr>
              <w:t>:</w:t>
            </w:r>
          </w:p>
        </w:tc>
        <w:tc>
          <w:tcPr>
            <w:tcW w:w="6644" w:type="dxa"/>
            <w:tcBorders>
              <w:top w:val="nil"/>
              <w:left w:val="nil"/>
              <w:bottom w:val="nil"/>
              <w:right w:val="nil"/>
            </w:tcBorders>
          </w:tcPr>
          <w:p w:rsidR="000E0083" w:rsidRPr="00191DCB" w:rsidRDefault="0036744D" w:rsidP="000E0083">
            <w:pPr>
              <w:jc w:val="both"/>
              <w:rPr>
                <w:rFonts w:ascii="Arial" w:hAnsi="Arial" w:cs="Arial"/>
              </w:rPr>
            </w:pPr>
            <w:r>
              <w:rPr>
                <w:rFonts w:ascii="Arial" w:hAnsi="Arial" w:cs="Arial"/>
              </w:rPr>
              <w:t>Classe B, norma IEC 60289, fixacions M12/M6, RAL 8016</w:t>
            </w:r>
          </w:p>
          <w:p w:rsidR="000E0083" w:rsidRPr="00191DCB" w:rsidRDefault="000E0083" w:rsidP="000E0083">
            <w:pPr>
              <w:jc w:val="both"/>
              <w:rPr>
                <w:rFonts w:ascii="Arial" w:hAnsi="Arial" w:cs="Arial"/>
              </w:rPr>
            </w:pPr>
            <w:r w:rsidRPr="00191DCB">
              <w:rPr>
                <w:rFonts w:ascii="Arial" w:hAnsi="Arial" w:cs="Arial"/>
              </w:rPr>
              <w:t>D’aire i refrigeració natural</w:t>
            </w:r>
            <w:r w:rsidR="0036744D">
              <w:rPr>
                <w:rFonts w:ascii="Arial" w:hAnsi="Arial" w:cs="Arial"/>
              </w:rPr>
              <w:t xml:space="preserve"> encapsulat de resina</w:t>
            </w:r>
          </w:p>
          <w:p w:rsidR="000E0083" w:rsidRPr="00191DCB" w:rsidRDefault="000E0083" w:rsidP="000E0083">
            <w:pPr>
              <w:jc w:val="both"/>
              <w:rPr>
                <w:rFonts w:ascii="Arial" w:hAnsi="Arial" w:cs="Arial"/>
              </w:rPr>
            </w:pPr>
            <w:r w:rsidRPr="00191DCB">
              <w:rPr>
                <w:rFonts w:ascii="Arial" w:hAnsi="Arial" w:cs="Arial"/>
              </w:rPr>
              <w:t>0,</w:t>
            </w:r>
            <w:r w:rsidR="0036744D">
              <w:rPr>
                <w:rFonts w:ascii="Arial" w:hAnsi="Arial" w:cs="Arial"/>
              </w:rPr>
              <w:t>35</w:t>
            </w:r>
            <w:r w:rsidRPr="00191DCB">
              <w:rPr>
                <w:rFonts w:ascii="Arial" w:hAnsi="Arial" w:cs="Arial"/>
              </w:rPr>
              <w:t xml:space="preserve"> mH</w:t>
            </w:r>
          </w:p>
          <w:p w:rsidR="000E0083" w:rsidRPr="00191DCB" w:rsidRDefault="0036744D" w:rsidP="000E0083">
            <w:pPr>
              <w:jc w:val="both"/>
              <w:rPr>
                <w:rFonts w:ascii="Arial" w:hAnsi="Arial" w:cs="Arial"/>
              </w:rPr>
            </w:pPr>
            <w:r>
              <w:rPr>
                <w:rFonts w:ascii="Arial" w:hAnsi="Arial" w:cs="Arial"/>
              </w:rPr>
              <w:t>50</w:t>
            </w:r>
            <w:r w:rsidR="000E0083" w:rsidRPr="00191DCB">
              <w:rPr>
                <w:rFonts w:ascii="Arial" w:hAnsi="Arial" w:cs="Arial"/>
              </w:rPr>
              <w:t xml:space="preserve"> A</w:t>
            </w:r>
          </w:p>
          <w:p w:rsidR="000E0083" w:rsidRDefault="0036744D" w:rsidP="000E0083">
            <w:pPr>
              <w:jc w:val="both"/>
              <w:rPr>
                <w:rFonts w:ascii="Arial" w:hAnsi="Arial" w:cs="Arial"/>
              </w:rPr>
            </w:pPr>
            <w:r>
              <w:rPr>
                <w:rFonts w:ascii="Arial" w:hAnsi="Arial" w:cs="Arial"/>
              </w:rPr>
              <w:t>43 In/1s</w:t>
            </w:r>
            <w:r w:rsidR="000E0083" w:rsidRPr="00191DCB">
              <w:rPr>
                <w:rFonts w:ascii="Arial" w:hAnsi="Arial" w:cs="Arial"/>
              </w:rPr>
              <w:t xml:space="preserve"> </w:t>
            </w:r>
          </w:p>
          <w:p w:rsidR="0036744D" w:rsidRDefault="0036744D" w:rsidP="000E0083">
            <w:pPr>
              <w:jc w:val="both"/>
              <w:rPr>
                <w:rFonts w:ascii="Arial" w:hAnsi="Arial" w:cs="Arial"/>
              </w:rPr>
            </w:pPr>
            <w:r>
              <w:rPr>
                <w:rFonts w:ascii="Arial" w:hAnsi="Arial" w:cs="Arial"/>
              </w:rPr>
              <w:t>2,5 It</w:t>
            </w:r>
          </w:p>
          <w:p w:rsidR="0036744D" w:rsidRPr="00191DCB" w:rsidRDefault="0036744D" w:rsidP="000E0083">
            <w:pPr>
              <w:jc w:val="both"/>
              <w:rPr>
                <w:rFonts w:ascii="Arial" w:hAnsi="Arial" w:cs="Arial"/>
              </w:rPr>
            </w:pPr>
            <w:r>
              <w:rPr>
                <w:rFonts w:ascii="Arial" w:hAnsi="Arial" w:cs="Arial"/>
              </w:rPr>
              <w:t>40ºC</w:t>
            </w:r>
          </w:p>
        </w:tc>
      </w:tr>
      <w:tr w:rsidR="000E0083" w:rsidRPr="00191DCB" w:rsidTr="000E0083">
        <w:trPr>
          <w:jc w:val="center"/>
        </w:trPr>
        <w:tc>
          <w:tcPr>
            <w:tcW w:w="2995" w:type="dxa"/>
            <w:tcBorders>
              <w:top w:val="nil"/>
              <w:left w:val="nil"/>
              <w:bottom w:val="nil"/>
              <w:right w:val="nil"/>
            </w:tcBorders>
          </w:tcPr>
          <w:p w:rsidR="000E0083" w:rsidRPr="00191DCB" w:rsidRDefault="000E0083" w:rsidP="000E0083">
            <w:pPr>
              <w:rPr>
                <w:rFonts w:ascii="Arial" w:hAnsi="Arial" w:cs="Arial"/>
                <w:b/>
                <w:bCs/>
              </w:rPr>
            </w:pPr>
            <w:r>
              <w:rPr>
                <w:rFonts w:ascii="Arial" w:hAnsi="Arial" w:cs="Arial"/>
                <w:b/>
                <w:bCs/>
              </w:rPr>
              <w:t>Quadre de control</w:t>
            </w:r>
            <w:r w:rsidRPr="00191DCB">
              <w:rPr>
                <w:rFonts w:ascii="Arial" w:hAnsi="Arial" w:cs="Arial"/>
                <w:b/>
                <w:bCs/>
              </w:rPr>
              <w:t>:</w:t>
            </w:r>
          </w:p>
        </w:tc>
        <w:tc>
          <w:tcPr>
            <w:tcW w:w="6644" w:type="dxa"/>
            <w:tcBorders>
              <w:top w:val="nil"/>
              <w:left w:val="nil"/>
              <w:bottom w:val="nil"/>
              <w:right w:val="nil"/>
            </w:tcBorders>
          </w:tcPr>
          <w:p w:rsidR="000E0083" w:rsidRPr="00191DCB" w:rsidRDefault="000E0083" w:rsidP="000E0083">
            <w:pPr>
              <w:jc w:val="both"/>
              <w:rPr>
                <w:rFonts w:ascii="Arial" w:hAnsi="Arial" w:cs="Arial"/>
              </w:rPr>
            </w:pPr>
          </w:p>
        </w:tc>
      </w:tr>
      <w:tr w:rsidR="000E0083" w:rsidRPr="00191DCB" w:rsidTr="000E0083">
        <w:trPr>
          <w:jc w:val="center"/>
        </w:trPr>
        <w:tc>
          <w:tcPr>
            <w:tcW w:w="9639" w:type="dxa"/>
            <w:gridSpan w:val="2"/>
            <w:tcBorders>
              <w:top w:val="nil"/>
              <w:left w:val="nil"/>
              <w:bottom w:val="nil"/>
              <w:right w:val="nil"/>
            </w:tcBorders>
          </w:tcPr>
          <w:p w:rsidR="00A96E18" w:rsidRPr="00191DCB" w:rsidRDefault="000E0083" w:rsidP="00A96E18">
            <w:pPr>
              <w:jc w:val="both"/>
              <w:rPr>
                <w:rFonts w:ascii="Arial" w:hAnsi="Arial" w:cs="Arial"/>
              </w:rPr>
            </w:pPr>
            <w:r>
              <w:rPr>
                <w:rFonts w:ascii="Arial" w:hAnsi="Arial" w:cs="Arial"/>
              </w:rPr>
              <w:t xml:space="preserve">Caixa de </w:t>
            </w:r>
            <w:r w:rsidR="00A96E18">
              <w:rPr>
                <w:rFonts w:ascii="Arial" w:hAnsi="Arial" w:cs="Arial"/>
              </w:rPr>
              <w:t>connexions</w:t>
            </w:r>
            <w:r>
              <w:rPr>
                <w:rFonts w:ascii="Arial" w:hAnsi="Arial" w:cs="Arial"/>
              </w:rPr>
              <w:t xml:space="preserve"> de baixa tensió amb e</w:t>
            </w:r>
            <w:r w:rsidR="00A96E18">
              <w:rPr>
                <w:rFonts w:ascii="Arial" w:hAnsi="Arial" w:cs="Arial"/>
              </w:rPr>
              <w:t>ls contactes auxiliars d’elements de maniobra i protecció.</w:t>
            </w:r>
          </w:p>
          <w:p w:rsidR="000E0083" w:rsidRPr="00191DCB" w:rsidRDefault="000E0083" w:rsidP="000E0083">
            <w:pPr>
              <w:jc w:val="both"/>
              <w:rPr>
                <w:rFonts w:ascii="Arial" w:hAnsi="Arial" w:cs="Arial"/>
              </w:rPr>
            </w:pPr>
          </w:p>
        </w:tc>
      </w:tr>
      <w:tr w:rsidR="006208E5" w:rsidRPr="00191DCB" w:rsidTr="006208E5">
        <w:trPr>
          <w:jc w:val="center"/>
        </w:trPr>
        <w:tc>
          <w:tcPr>
            <w:tcW w:w="2995" w:type="dxa"/>
            <w:tcBorders>
              <w:top w:val="nil"/>
              <w:left w:val="nil"/>
              <w:bottom w:val="nil"/>
              <w:right w:val="nil"/>
            </w:tcBorders>
          </w:tcPr>
          <w:p w:rsidR="006208E5" w:rsidRPr="00191DCB" w:rsidRDefault="006208E5" w:rsidP="006208E5">
            <w:pPr>
              <w:rPr>
                <w:rFonts w:ascii="Arial" w:hAnsi="Arial" w:cs="Arial"/>
                <w:b/>
                <w:bCs/>
              </w:rPr>
            </w:pPr>
            <w:r>
              <w:rPr>
                <w:rFonts w:ascii="Arial" w:hAnsi="Arial" w:cs="Arial"/>
                <w:b/>
                <w:bCs/>
              </w:rPr>
              <w:t>Mòduls de potència</w:t>
            </w:r>
            <w:r w:rsidRPr="00191DCB">
              <w:rPr>
                <w:rFonts w:ascii="Arial" w:hAnsi="Arial" w:cs="Arial"/>
                <w:b/>
                <w:bCs/>
              </w:rPr>
              <w:t>:</w:t>
            </w:r>
          </w:p>
        </w:tc>
        <w:tc>
          <w:tcPr>
            <w:tcW w:w="6644" w:type="dxa"/>
            <w:tcBorders>
              <w:top w:val="nil"/>
              <w:left w:val="nil"/>
              <w:bottom w:val="nil"/>
              <w:right w:val="nil"/>
            </w:tcBorders>
          </w:tcPr>
          <w:p w:rsidR="006208E5" w:rsidRPr="00191DCB" w:rsidRDefault="006208E5" w:rsidP="006208E5">
            <w:pPr>
              <w:jc w:val="both"/>
              <w:rPr>
                <w:rFonts w:ascii="Arial" w:hAnsi="Arial" w:cs="Arial"/>
              </w:rPr>
            </w:pPr>
          </w:p>
        </w:tc>
      </w:tr>
      <w:tr w:rsidR="006208E5" w:rsidRPr="00191DCB" w:rsidTr="006208E5">
        <w:trPr>
          <w:jc w:val="center"/>
        </w:trPr>
        <w:tc>
          <w:tcPr>
            <w:tcW w:w="9639" w:type="dxa"/>
            <w:gridSpan w:val="2"/>
            <w:tcBorders>
              <w:top w:val="nil"/>
              <w:left w:val="nil"/>
              <w:bottom w:val="nil"/>
              <w:right w:val="nil"/>
            </w:tcBorders>
          </w:tcPr>
          <w:p w:rsidR="006208E5" w:rsidRPr="006208E5" w:rsidRDefault="006208E5" w:rsidP="006208E5">
            <w:pPr>
              <w:jc w:val="both"/>
              <w:rPr>
                <w:rFonts w:ascii="Arial" w:hAnsi="Arial" w:cs="Arial"/>
              </w:rPr>
            </w:pPr>
            <w:r w:rsidRPr="006208E5">
              <w:rPr>
                <w:rFonts w:ascii="Arial" w:hAnsi="Arial" w:cs="Arial"/>
              </w:rPr>
              <w:t>Tipus fixe</w:t>
            </w:r>
          </w:p>
          <w:p w:rsidR="006208E5" w:rsidRDefault="006208E5" w:rsidP="006208E5">
            <w:pPr>
              <w:jc w:val="both"/>
              <w:rPr>
                <w:rFonts w:ascii="Arial" w:hAnsi="Arial" w:cs="Arial"/>
              </w:rPr>
            </w:pPr>
            <w:r w:rsidRPr="006208E5">
              <w:rPr>
                <w:rFonts w:ascii="Arial" w:hAnsi="Arial" w:cs="Arial"/>
              </w:rPr>
              <w:t>Condensadors de potència trifàsic amb pressòstat amb senya</w:t>
            </w:r>
            <w:r>
              <w:rPr>
                <w:rFonts w:ascii="Arial" w:hAnsi="Arial" w:cs="Arial"/>
              </w:rPr>
              <w:t>l per quan hi ha un defecte es desconnecta i senyalitza.</w:t>
            </w:r>
          </w:p>
          <w:p w:rsidR="006208E5" w:rsidRPr="006208E5" w:rsidRDefault="006208E5" w:rsidP="006208E5">
            <w:pPr>
              <w:jc w:val="both"/>
              <w:rPr>
                <w:rFonts w:ascii="Arial" w:hAnsi="Arial" w:cs="Arial"/>
              </w:rPr>
            </w:pPr>
          </w:p>
          <w:p w:rsidR="006208E5" w:rsidRPr="006208E5" w:rsidRDefault="006208E5" w:rsidP="006208E5">
            <w:pPr>
              <w:jc w:val="both"/>
              <w:rPr>
                <w:rFonts w:ascii="Arial" w:hAnsi="Arial" w:cs="Arial"/>
              </w:rPr>
            </w:pPr>
            <w:r w:rsidRPr="006208E5">
              <w:rPr>
                <w:rFonts w:ascii="Arial" w:hAnsi="Arial" w:cs="Arial"/>
              </w:rPr>
              <w:lastRenderedPageBreak/>
              <w:t>Reactàncies limitadores de corrent</w:t>
            </w:r>
          </w:p>
          <w:p w:rsidR="006208E5" w:rsidRDefault="006208E5" w:rsidP="006208E5">
            <w:pPr>
              <w:jc w:val="both"/>
              <w:rPr>
                <w:rFonts w:ascii="Arial" w:hAnsi="Arial" w:cs="Arial"/>
              </w:rPr>
            </w:pPr>
            <w:r>
              <w:rPr>
                <w:rFonts w:ascii="Arial" w:hAnsi="Arial" w:cs="Arial"/>
              </w:rPr>
              <w:t>Caixa de connexions de baixa tensió amb els contactes auxiliars d’elements de maniobra i protecció.</w:t>
            </w:r>
          </w:p>
          <w:p w:rsidR="0036744D" w:rsidRDefault="0036744D" w:rsidP="006208E5">
            <w:pPr>
              <w:jc w:val="both"/>
              <w:rPr>
                <w:rFonts w:ascii="Arial" w:hAnsi="Arial" w:cs="Arial"/>
              </w:rPr>
            </w:pPr>
          </w:p>
          <w:p w:rsidR="0036744D" w:rsidRDefault="0036744D" w:rsidP="0036744D">
            <w:pPr>
              <w:jc w:val="both"/>
              <w:rPr>
                <w:rFonts w:ascii="Arial" w:hAnsi="Arial" w:cs="Arial"/>
              </w:rPr>
            </w:pPr>
            <w:r w:rsidRPr="0036744D">
              <w:rPr>
                <w:rFonts w:ascii="Arial" w:hAnsi="Arial" w:cs="Arial"/>
                <w:b/>
              </w:rPr>
              <w:t>Fusibles APR</w:t>
            </w:r>
            <w:r w:rsidRPr="006208E5">
              <w:rPr>
                <w:rFonts w:ascii="Arial" w:hAnsi="Arial" w:cs="Arial"/>
              </w:rPr>
              <w:t xml:space="preserve"> </w:t>
            </w:r>
            <w:r>
              <w:rPr>
                <w:rFonts w:ascii="Arial" w:hAnsi="Arial" w:cs="Arial"/>
              </w:rPr>
              <w:t xml:space="preserve"> </w:t>
            </w:r>
          </w:p>
          <w:p w:rsidR="0036744D" w:rsidRDefault="0036744D" w:rsidP="006208E5">
            <w:pPr>
              <w:jc w:val="both"/>
              <w:rPr>
                <w:rFonts w:ascii="Arial" w:hAnsi="Arial" w:cs="Arial"/>
              </w:rPr>
            </w:pPr>
            <w:r>
              <w:rPr>
                <w:rFonts w:ascii="Arial" w:hAnsi="Arial" w:cs="Arial"/>
              </w:rPr>
              <w:t>Base portafusible, microruptor de senyalització i norma IEC 60282-1 inclosa</w:t>
            </w:r>
          </w:p>
          <w:p w:rsidR="0036744D" w:rsidRPr="00191DCB" w:rsidRDefault="0036744D" w:rsidP="006208E5">
            <w:pPr>
              <w:jc w:val="both"/>
              <w:rPr>
                <w:rFonts w:ascii="Arial" w:hAnsi="Arial" w:cs="Arial"/>
              </w:rPr>
            </w:pPr>
            <w:r>
              <w:rPr>
                <w:rFonts w:ascii="Arial" w:hAnsi="Arial" w:cs="Arial"/>
              </w:rPr>
              <w:t>In 31,5 A i Tensió 6/10 kV, amb intensitat de tall nominal 63 kA</w:t>
            </w:r>
          </w:p>
          <w:p w:rsidR="006208E5" w:rsidRPr="00191DCB" w:rsidRDefault="006208E5" w:rsidP="006208E5">
            <w:pPr>
              <w:jc w:val="both"/>
              <w:rPr>
                <w:rFonts w:ascii="Arial" w:hAnsi="Arial" w:cs="Arial"/>
              </w:rPr>
            </w:pPr>
          </w:p>
        </w:tc>
      </w:tr>
      <w:tr w:rsidR="000E0083" w:rsidRPr="00191DCB" w:rsidTr="000E0083">
        <w:trPr>
          <w:jc w:val="center"/>
        </w:trPr>
        <w:tc>
          <w:tcPr>
            <w:tcW w:w="2995" w:type="dxa"/>
            <w:tcBorders>
              <w:top w:val="nil"/>
              <w:left w:val="nil"/>
              <w:bottom w:val="nil"/>
              <w:right w:val="nil"/>
            </w:tcBorders>
          </w:tcPr>
          <w:p w:rsidR="000E0083" w:rsidRPr="00191DCB" w:rsidRDefault="000E0083" w:rsidP="000E0083">
            <w:pPr>
              <w:rPr>
                <w:rFonts w:ascii="Arial" w:hAnsi="Arial" w:cs="Arial"/>
                <w:b/>
                <w:bCs/>
              </w:rPr>
            </w:pPr>
            <w:r w:rsidRPr="00191DCB">
              <w:rPr>
                <w:rFonts w:ascii="Arial" w:hAnsi="Arial" w:cs="Arial"/>
                <w:b/>
                <w:bCs/>
              </w:rPr>
              <w:lastRenderedPageBreak/>
              <w:t>Xassís:</w:t>
            </w:r>
          </w:p>
        </w:tc>
        <w:tc>
          <w:tcPr>
            <w:tcW w:w="6644" w:type="dxa"/>
            <w:tcBorders>
              <w:top w:val="nil"/>
              <w:left w:val="nil"/>
              <w:bottom w:val="nil"/>
              <w:right w:val="nil"/>
            </w:tcBorders>
          </w:tcPr>
          <w:p w:rsidR="000E0083" w:rsidRPr="00191DCB" w:rsidRDefault="000E0083" w:rsidP="000E0083">
            <w:pPr>
              <w:jc w:val="both"/>
              <w:rPr>
                <w:rFonts w:ascii="Arial" w:hAnsi="Arial" w:cs="Arial"/>
              </w:rPr>
            </w:pPr>
          </w:p>
        </w:tc>
      </w:tr>
      <w:tr w:rsidR="000E0083" w:rsidRPr="00191DCB" w:rsidTr="000E0083">
        <w:trPr>
          <w:jc w:val="center"/>
        </w:trPr>
        <w:tc>
          <w:tcPr>
            <w:tcW w:w="9639" w:type="dxa"/>
            <w:gridSpan w:val="2"/>
            <w:tcBorders>
              <w:top w:val="nil"/>
              <w:left w:val="nil"/>
              <w:bottom w:val="nil"/>
              <w:right w:val="nil"/>
            </w:tcBorders>
          </w:tcPr>
          <w:p w:rsidR="000E0083" w:rsidRDefault="000E0083" w:rsidP="000E0083">
            <w:pPr>
              <w:jc w:val="both"/>
              <w:rPr>
                <w:rFonts w:ascii="Arial" w:hAnsi="Arial" w:cs="Arial"/>
              </w:rPr>
            </w:pPr>
            <w:r>
              <w:rPr>
                <w:rFonts w:ascii="Arial" w:hAnsi="Arial" w:cs="Arial"/>
              </w:rPr>
              <w:t xml:space="preserve">Material </w:t>
            </w:r>
            <w:r w:rsidR="00A96E18">
              <w:rPr>
                <w:rFonts w:ascii="Arial" w:hAnsi="Arial" w:cs="Arial"/>
              </w:rPr>
              <w:t>evolvent</w:t>
            </w:r>
            <w:r>
              <w:rPr>
                <w:rFonts w:ascii="Arial" w:hAnsi="Arial" w:cs="Arial"/>
              </w:rPr>
              <w:t xml:space="preserve"> amb acer-galvanitzat amb pintura RAL7035</w:t>
            </w:r>
            <w:r w:rsidR="00A96E18">
              <w:rPr>
                <w:rFonts w:ascii="Arial" w:hAnsi="Arial" w:cs="Arial"/>
              </w:rPr>
              <w:t>. Construïda amb perfils i panells desmuntables d’acer electró</w:t>
            </w:r>
            <w:r w:rsidR="006208E5">
              <w:rPr>
                <w:rFonts w:ascii="Arial" w:hAnsi="Arial" w:cs="Arial"/>
              </w:rPr>
              <w:t>-galvanitzat, d’IP 23.</w:t>
            </w:r>
          </w:p>
          <w:p w:rsidR="00A96E18" w:rsidRDefault="00A96E18" w:rsidP="000E0083">
            <w:pPr>
              <w:jc w:val="both"/>
              <w:rPr>
                <w:rFonts w:ascii="Arial" w:hAnsi="Arial" w:cs="Arial"/>
              </w:rPr>
            </w:pPr>
            <w:r>
              <w:rPr>
                <w:rFonts w:ascii="Arial" w:hAnsi="Arial" w:cs="Arial"/>
              </w:rPr>
              <w:t>La entrada dels cables es realitzarà per la part inferior (i lateral) de la mateixa bateria, així com la dels cables de la caixa de control/contactes auxiliars</w:t>
            </w:r>
          </w:p>
          <w:p w:rsidR="000E0083" w:rsidRPr="00191DCB" w:rsidRDefault="000E0083" w:rsidP="000E0083">
            <w:pPr>
              <w:jc w:val="both"/>
              <w:rPr>
                <w:rFonts w:ascii="Arial" w:hAnsi="Arial" w:cs="Arial"/>
              </w:rPr>
            </w:pPr>
            <w:r w:rsidRPr="00191DCB">
              <w:rPr>
                <w:rFonts w:ascii="Arial" w:hAnsi="Arial" w:cs="Arial"/>
              </w:rPr>
              <w:t xml:space="preserve">Metàl·lic amb aïlladors i suports per a l’acoblament dels conductors i les reactàncies, formant un equip compacte. </w:t>
            </w:r>
          </w:p>
        </w:tc>
      </w:tr>
    </w:tbl>
    <w:p w:rsidR="000E0083" w:rsidRPr="00CF52D4" w:rsidRDefault="000E0083" w:rsidP="000E0083">
      <w:pPr>
        <w:jc w:val="both"/>
        <w:rPr>
          <w:rFonts w:ascii="Arial" w:hAnsi="Arial" w:cs="Arial"/>
        </w:rPr>
      </w:pPr>
    </w:p>
    <w:p w:rsidR="000E0083" w:rsidRPr="00CF52D4" w:rsidRDefault="000E0083" w:rsidP="000E0083">
      <w:pPr>
        <w:jc w:val="both"/>
        <w:rPr>
          <w:rFonts w:ascii="Arial" w:hAnsi="Arial" w:cs="Arial"/>
        </w:rPr>
      </w:pPr>
      <w:r w:rsidRPr="00CF52D4">
        <w:rPr>
          <w:rFonts w:ascii="Arial" w:hAnsi="Arial" w:cs="Arial"/>
          <w:b/>
          <w:bCs/>
          <w:u w:val="single"/>
        </w:rPr>
        <w:t>MARCA</w:t>
      </w:r>
      <w:r w:rsidRPr="00CF52D4">
        <w:rPr>
          <w:rFonts w:ascii="Arial" w:hAnsi="Arial" w:cs="Arial"/>
          <w:b/>
          <w:bCs/>
        </w:rPr>
        <w:t>:</w:t>
      </w:r>
      <w:r w:rsidRPr="00CF52D4">
        <w:rPr>
          <w:rFonts w:ascii="Arial" w:hAnsi="Arial" w:cs="Arial"/>
          <w:b/>
          <w:bCs/>
        </w:rPr>
        <w:tab/>
      </w:r>
      <w:r w:rsidRPr="00CF52D4">
        <w:rPr>
          <w:rFonts w:ascii="Arial" w:hAnsi="Arial" w:cs="Arial"/>
        </w:rPr>
        <w:t>LIFASA INTERNACIONAL CAPACITORS, S.A. o similar</w:t>
      </w:r>
    </w:p>
    <w:p w:rsidR="000E0083" w:rsidRDefault="000E0083" w:rsidP="000E0083">
      <w:pPr>
        <w:jc w:val="both"/>
        <w:rPr>
          <w:rFonts w:ascii="Arial" w:hAnsi="Arial" w:cs="Arial"/>
        </w:rPr>
      </w:pPr>
    </w:p>
    <w:p w:rsidR="000E0083" w:rsidRPr="00CF52D4" w:rsidRDefault="000E0083" w:rsidP="000E0083">
      <w:pPr>
        <w:jc w:val="both"/>
        <w:rPr>
          <w:rFonts w:ascii="Arial" w:hAnsi="Arial" w:cs="Arial"/>
        </w:rPr>
      </w:pPr>
    </w:p>
    <w:p w:rsidR="000E0083" w:rsidRDefault="000E0083" w:rsidP="000E0083">
      <w:pPr>
        <w:widowControl/>
        <w:jc w:val="both"/>
        <w:sectPr w:rsidR="000E0083" w:rsidSect="008F450B">
          <w:pgSz w:w="11905" w:h="16837" w:code="9"/>
          <w:pgMar w:top="1701" w:right="851" w:bottom="1418" w:left="1418" w:header="680" w:footer="567" w:gutter="0"/>
          <w:cols w:space="708"/>
          <w:noEndnote/>
          <w:docGrid w:linePitch="326"/>
        </w:sectPr>
      </w:pPr>
    </w:p>
    <w:p w:rsidR="000E0083" w:rsidRDefault="000E0083"/>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9B66D0" w:rsidRPr="00191DCB" w:rsidTr="000E0083">
        <w:trPr>
          <w:trHeight w:val="284"/>
          <w:jc w:val="center"/>
        </w:trPr>
        <w:tc>
          <w:tcPr>
            <w:tcW w:w="9639" w:type="dxa"/>
            <w:gridSpan w:val="4"/>
            <w:shd w:val="clear" w:color="auto" w:fill="C6D9F1" w:themeFill="text2" w:themeFillTint="33"/>
            <w:vAlign w:val="center"/>
          </w:tcPr>
          <w:p w:rsidR="009B66D0" w:rsidRPr="00191DCB" w:rsidRDefault="009B66D0" w:rsidP="00191DCB">
            <w:pPr>
              <w:jc w:val="center"/>
              <w:rPr>
                <w:rFonts w:ascii="Helvetica" w:hAnsi="Helvetica" w:cs="Arial"/>
                <w:b/>
                <w:bCs/>
                <w:sz w:val="22"/>
                <w:szCs w:val="22"/>
              </w:rPr>
            </w:pPr>
            <w:r w:rsidRPr="00191DCB">
              <w:rPr>
                <w:rFonts w:ascii="Helvetica" w:hAnsi="Helvetica" w:cs="Arial"/>
                <w:b/>
                <w:bCs/>
                <w:sz w:val="22"/>
                <w:szCs w:val="22"/>
              </w:rPr>
              <w:t>ESPECIFICACIÓ TÈCNICA</w:t>
            </w:r>
          </w:p>
        </w:tc>
      </w:tr>
      <w:tr w:rsidR="009B66D0" w:rsidRPr="00191DCB" w:rsidTr="000E0083">
        <w:trPr>
          <w:trHeight w:val="227"/>
          <w:jc w:val="center"/>
        </w:trPr>
        <w:tc>
          <w:tcPr>
            <w:tcW w:w="1816" w:type="dxa"/>
            <w:shd w:val="clear" w:color="auto" w:fill="E6E6E6"/>
          </w:tcPr>
          <w:p w:rsidR="009B66D0" w:rsidRPr="00191DCB" w:rsidRDefault="009B66D0" w:rsidP="00ED1C58">
            <w:pPr>
              <w:rPr>
                <w:rFonts w:ascii="Arial" w:hAnsi="Arial" w:cs="Arial"/>
                <w:b/>
                <w:bCs/>
              </w:rPr>
            </w:pPr>
            <w:r w:rsidRPr="00191DCB">
              <w:rPr>
                <w:rFonts w:ascii="Arial" w:hAnsi="Arial" w:cs="Arial"/>
                <w:b/>
                <w:bCs/>
              </w:rPr>
              <w:t>Núm. d’ORDRE:</w:t>
            </w:r>
          </w:p>
        </w:tc>
        <w:tc>
          <w:tcPr>
            <w:tcW w:w="5470" w:type="dxa"/>
          </w:tcPr>
          <w:p w:rsidR="009B66D0" w:rsidRPr="00191DCB" w:rsidRDefault="009B66D0" w:rsidP="00191DCB">
            <w:pPr>
              <w:jc w:val="both"/>
              <w:rPr>
                <w:rFonts w:ascii="Arial" w:hAnsi="Arial" w:cs="Arial"/>
              </w:rPr>
            </w:pPr>
            <w:r w:rsidRPr="00191DCB">
              <w:rPr>
                <w:rFonts w:ascii="Arial" w:hAnsi="Arial" w:cs="Arial"/>
              </w:rPr>
              <w:t>ETAT</w:t>
            </w:r>
          </w:p>
        </w:tc>
        <w:tc>
          <w:tcPr>
            <w:tcW w:w="835" w:type="dxa"/>
            <w:shd w:val="clear" w:color="auto" w:fill="E6E6E6"/>
          </w:tcPr>
          <w:p w:rsidR="009B66D0" w:rsidRPr="00191DCB" w:rsidRDefault="009B66D0" w:rsidP="00191DCB">
            <w:pPr>
              <w:jc w:val="center"/>
              <w:rPr>
                <w:rFonts w:ascii="Arial" w:hAnsi="Arial" w:cs="Arial"/>
                <w:b/>
              </w:rPr>
            </w:pPr>
            <w:r w:rsidRPr="00191DCB">
              <w:rPr>
                <w:rFonts w:ascii="Arial" w:hAnsi="Arial" w:cs="Arial"/>
                <w:b/>
              </w:rPr>
              <w:t>Rev.:</w:t>
            </w:r>
          </w:p>
        </w:tc>
        <w:tc>
          <w:tcPr>
            <w:tcW w:w="1518" w:type="dxa"/>
          </w:tcPr>
          <w:p w:rsidR="009B66D0" w:rsidRPr="00191DCB" w:rsidRDefault="009B66D0" w:rsidP="00191DCB">
            <w:pPr>
              <w:jc w:val="center"/>
              <w:rPr>
                <w:rFonts w:ascii="Arial" w:hAnsi="Arial" w:cs="Arial"/>
              </w:rPr>
            </w:pPr>
            <w:r w:rsidRPr="00191DCB">
              <w:rPr>
                <w:rFonts w:ascii="Arial" w:hAnsi="Arial" w:cs="Arial"/>
              </w:rPr>
              <w:t>07/03/2001</w:t>
            </w:r>
          </w:p>
        </w:tc>
      </w:tr>
      <w:tr w:rsidR="009B66D0" w:rsidRPr="00191DCB" w:rsidTr="000E0083">
        <w:trPr>
          <w:trHeight w:val="227"/>
          <w:jc w:val="center"/>
        </w:trPr>
        <w:tc>
          <w:tcPr>
            <w:tcW w:w="1816" w:type="dxa"/>
            <w:shd w:val="clear" w:color="auto" w:fill="E6E6E6"/>
          </w:tcPr>
          <w:p w:rsidR="009B66D0" w:rsidRPr="00191DCB" w:rsidRDefault="009B66D0" w:rsidP="00ED1C58">
            <w:pPr>
              <w:rPr>
                <w:rFonts w:ascii="Arial" w:hAnsi="Arial" w:cs="Arial"/>
                <w:b/>
                <w:bCs/>
              </w:rPr>
            </w:pPr>
            <w:r w:rsidRPr="00191DCB">
              <w:rPr>
                <w:rFonts w:ascii="Arial" w:hAnsi="Arial" w:cs="Arial"/>
                <w:b/>
                <w:bCs/>
              </w:rPr>
              <w:t>EQUIP:</w:t>
            </w:r>
          </w:p>
        </w:tc>
        <w:tc>
          <w:tcPr>
            <w:tcW w:w="7823" w:type="dxa"/>
            <w:gridSpan w:val="3"/>
          </w:tcPr>
          <w:p w:rsidR="009B66D0" w:rsidRPr="00191DCB" w:rsidRDefault="009B66D0" w:rsidP="00191DCB">
            <w:pPr>
              <w:jc w:val="both"/>
              <w:outlineLvl w:val="0"/>
              <w:rPr>
                <w:rFonts w:ascii="Arial" w:hAnsi="Arial" w:cs="Arial"/>
              </w:rPr>
            </w:pPr>
            <w:bookmarkStart w:id="50" w:name="_Toc247600520"/>
            <w:bookmarkStart w:id="51" w:name="_Toc39147280"/>
            <w:r w:rsidRPr="00191DCB">
              <w:rPr>
                <w:rFonts w:ascii="Arial" w:hAnsi="Arial" w:cs="Arial"/>
              </w:rPr>
              <w:t>EDIFICI PREFABRICAT</w:t>
            </w:r>
            <w:bookmarkEnd w:id="50"/>
            <w:bookmarkEnd w:id="51"/>
          </w:p>
        </w:tc>
      </w:tr>
      <w:tr w:rsidR="00DA1010" w:rsidRPr="00191DCB" w:rsidTr="000E0083">
        <w:trPr>
          <w:trHeight w:val="227"/>
          <w:jc w:val="center"/>
        </w:trPr>
        <w:tc>
          <w:tcPr>
            <w:tcW w:w="1816" w:type="dxa"/>
            <w:shd w:val="clear" w:color="auto" w:fill="E6E6E6"/>
          </w:tcPr>
          <w:p w:rsidR="00DA1010" w:rsidRPr="00191DCB" w:rsidRDefault="00DA1010" w:rsidP="00A85EF5">
            <w:pPr>
              <w:rPr>
                <w:rFonts w:ascii="Arial" w:hAnsi="Arial" w:cs="Arial"/>
                <w:b/>
                <w:bCs/>
              </w:rPr>
            </w:pPr>
            <w:r w:rsidRPr="00191DCB">
              <w:rPr>
                <w:rFonts w:ascii="Arial" w:hAnsi="Arial" w:cs="Arial"/>
                <w:b/>
                <w:bCs/>
              </w:rPr>
              <w:t>MARCA / FABR.</w:t>
            </w:r>
          </w:p>
        </w:tc>
        <w:tc>
          <w:tcPr>
            <w:tcW w:w="7823" w:type="dxa"/>
            <w:gridSpan w:val="3"/>
          </w:tcPr>
          <w:p w:rsidR="00DA1010" w:rsidRPr="00191DCB" w:rsidRDefault="00DA1010" w:rsidP="00191DCB">
            <w:pPr>
              <w:jc w:val="both"/>
              <w:outlineLvl w:val="1"/>
              <w:rPr>
                <w:rFonts w:ascii="Arial" w:hAnsi="Arial" w:cs="Arial"/>
              </w:rPr>
            </w:pPr>
            <w:bookmarkStart w:id="52" w:name="_Toc39147281"/>
            <w:r w:rsidRPr="00191DCB">
              <w:rPr>
                <w:rFonts w:ascii="Arial" w:hAnsi="Arial" w:cs="Arial"/>
              </w:rPr>
              <w:t>ORMAZABAL</w:t>
            </w:r>
            <w:bookmarkEnd w:id="52"/>
          </w:p>
        </w:tc>
      </w:tr>
      <w:tr w:rsidR="009B66D0" w:rsidRPr="00191DCB" w:rsidTr="000E0083">
        <w:trPr>
          <w:trHeight w:val="227"/>
          <w:jc w:val="center"/>
        </w:trPr>
        <w:tc>
          <w:tcPr>
            <w:tcW w:w="1816" w:type="dxa"/>
            <w:shd w:val="clear" w:color="auto" w:fill="E6E6E6"/>
          </w:tcPr>
          <w:p w:rsidR="009B66D0" w:rsidRPr="00191DCB" w:rsidRDefault="009B66D0" w:rsidP="00ED1C58">
            <w:pPr>
              <w:rPr>
                <w:rFonts w:ascii="Arial" w:hAnsi="Arial" w:cs="Arial"/>
                <w:b/>
                <w:bCs/>
              </w:rPr>
            </w:pPr>
            <w:r w:rsidRPr="00191DCB">
              <w:rPr>
                <w:rFonts w:ascii="Arial" w:hAnsi="Arial" w:cs="Arial"/>
                <w:b/>
                <w:bCs/>
              </w:rPr>
              <w:t>SERVEI:</w:t>
            </w:r>
          </w:p>
        </w:tc>
        <w:tc>
          <w:tcPr>
            <w:tcW w:w="7823" w:type="dxa"/>
            <w:gridSpan w:val="3"/>
          </w:tcPr>
          <w:p w:rsidR="009B66D0" w:rsidRPr="00191DCB" w:rsidRDefault="009B66D0" w:rsidP="00191DCB">
            <w:pPr>
              <w:jc w:val="both"/>
              <w:rPr>
                <w:rFonts w:ascii="Arial" w:hAnsi="Arial" w:cs="Arial"/>
              </w:rPr>
            </w:pPr>
            <w:r w:rsidRPr="00191DCB">
              <w:rPr>
                <w:rFonts w:ascii="Arial" w:hAnsi="Arial" w:cs="Arial"/>
              </w:rPr>
              <w:t>Centres de transformació elèctrica</w:t>
            </w:r>
          </w:p>
        </w:tc>
      </w:tr>
    </w:tbl>
    <w:p w:rsidR="009B66D0" w:rsidRPr="00CF52D4" w:rsidRDefault="009B66D0" w:rsidP="001F4B6A">
      <w:pPr>
        <w:widowControl/>
        <w:spacing w:line="360" w:lineRule="auto"/>
        <w:jc w:val="both"/>
        <w:rPr>
          <w:rFonts w:ascii="Arial" w:hAnsi="Arial" w:cs="Arial"/>
        </w:rPr>
      </w:pPr>
    </w:p>
    <w:p w:rsidR="009B66D0" w:rsidRPr="009A676C" w:rsidRDefault="008323DF" w:rsidP="00C5283E">
      <w:pPr>
        <w:widowControl/>
        <w:spacing w:line="600" w:lineRule="auto"/>
        <w:jc w:val="both"/>
        <w:rPr>
          <w:rFonts w:ascii="Arial" w:hAnsi="Arial" w:cs="Arial"/>
          <w:b/>
          <w:bCs/>
          <w:i/>
        </w:rPr>
      </w:pPr>
      <w:r>
        <w:rPr>
          <w:rFonts w:ascii="Arial" w:hAnsi="Arial" w:cs="Arial"/>
          <w:i/>
          <w:noProof/>
          <w:snapToGrid/>
          <w:lang w:val="es-ES"/>
        </w:rPr>
        <mc:AlternateContent>
          <mc:Choice Requires="wps">
            <w:drawing>
              <wp:anchor distT="0" distB="0" distL="114300" distR="114300" simplePos="0" relativeHeight="251662848" behindDoc="0" locked="0" layoutInCell="1" allowOverlap="1">
                <wp:simplePos x="0" y="0"/>
                <wp:positionH relativeFrom="column">
                  <wp:posOffset>7620</wp:posOffset>
                </wp:positionH>
                <wp:positionV relativeFrom="paragraph">
                  <wp:posOffset>225425</wp:posOffset>
                </wp:positionV>
                <wp:extent cx="6120130" cy="0"/>
                <wp:effectExtent l="12700" t="13335" r="10795" b="5715"/>
                <wp:wrapNone/>
                <wp:docPr id="6"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E9C93E" id="Line 33"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7.75pt" to="482.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AgnEgIAACkEAAAOAAAAZHJzL2Uyb0RvYy54bWysU8GO2jAQvVfqP1i+QxLIUj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" strokeweight=".5pt"/>
            </w:pict>
          </mc:Fallback>
        </mc:AlternateContent>
      </w:r>
      <w:r w:rsidR="009B66D0" w:rsidRPr="009A676C">
        <w:rPr>
          <w:rFonts w:ascii="Arial" w:hAnsi="Arial" w:cs="Arial"/>
          <w:b/>
          <w:bCs/>
          <w:i/>
        </w:rPr>
        <w:t>CARACTERÍSTIQUES</w:t>
      </w:r>
    </w:p>
    <w:p w:rsidR="009B66D0" w:rsidRPr="00CF52D4" w:rsidRDefault="009B66D0" w:rsidP="004A6395">
      <w:pPr>
        <w:widowControl/>
        <w:spacing w:after="120"/>
        <w:jc w:val="both"/>
        <w:rPr>
          <w:rFonts w:ascii="Arial" w:hAnsi="Arial" w:cs="Arial"/>
        </w:rPr>
      </w:pPr>
      <w:r w:rsidRPr="00CF52D4">
        <w:rPr>
          <w:rFonts w:ascii="Arial" w:hAnsi="Arial" w:cs="Arial"/>
        </w:rPr>
        <w:t>Construcció modular.</w:t>
      </w:r>
    </w:p>
    <w:p w:rsidR="009B66D0" w:rsidRPr="00CF52D4" w:rsidRDefault="009B66D0" w:rsidP="009B66D0">
      <w:pPr>
        <w:widowControl/>
        <w:spacing w:line="360" w:lineRule="auto"/>
        <w:jc w:val="both"/>
        <w:rPr>
          <w:rFonts w:ascii="Arial" w:hAnsi="Arial" w:cs="Arial"/>
        </w:rPr>
      </w:pPr>
      <w:r w:rsidRPr="00CF52D4">
        <w:rPr>
          <w:rFonts w:ascii="Arial" w:hAnsi="Arial" w:cs="Arial"/>
        </w:rPr>
        <w:t>Ventilació optimitzada:</w:t>
      </w:r>
    </w:p>
    <w:p w:rsidR="009B66D0" w:rsidRPr="00CF52D4" w:rsidRDefault="009B66D0" w:rsidP="00AC0F22">
      <w:pPr>
        <w:widowControl/>
        <w:numPr>
          <w:ilvl w:val="0"/>
          <w:numId w:val="1"/>
        </w:numPr>
        <w:tabs>
          <w:tab w:val="clear" w:pos="226"/>
          <w:tab w:val="num" w:pos="720"/>
        </w:tabs>
        <w:ind w:left="720" w:hanging="240"/>
        <w:jc w:val="both"/>
        <w:rPr>
          <w:rFonts w:ascii="Arial" w:hAnsi="Arial" w:cs="Arial"/>
        </w:rPr>
      </w:pPr>
      <w:r w:rsidRPr="00CF52D4">
        <w:rPr>
          <w:rFonts w:ascii="Arial" w:hAnsi="Arial" w:cs="Arial"/>
        </w:rPr>
        <w:t>Major eficàcia de tir al situar-se la sortida d’aire calent a la part superior dels plafons verticals.</w:t>
      </w:r>
    </w:p>
    <w:p w:rsidR="009B66D0" w:rsidRPr="00CF52D4" w:rsidRDefault="009B66D0" w:rsidP="00AC0F22">
      <w:pPr>
        <w:widowControl/>
        <w:numPr>
          <w:ilvl w:val="0"/>
          <w:numId w:val="1"/>
        </w:numPr>
        <w:tabs>
          <w:tab w:val="clear" w:pos="226"/>
          <w:tab w:val="num" w:pos="720"/>
        </w:tabs>
        <w:ind w:left="720" w:hanging="240"/>
        <w:jc w:val="both"/>
        <w:rPr>
          <w:rFonts w:ascii="Arial" w:hAnsi="Arial" w:cs="Arial"/>
        </w:rPr>
      </w:pPr>
      <w:r w:rsidRPr="00CF52D4">
        <w:rPr>
          <w:rFonts w:ascii="Arial" w:hAnsi="Arial" w:cs="Arial"/>
        </w:rPr>
        <w:t>Direcció obligada del flux d’aire a través del transformador.</w:t>
      </w:r>
    </w:p>
    <w:p w:rsidR="009B66D0" w:rsidRPr="00CF52D4" w:rsidRDefault="009B66D0" w:rsidP="00AC0F22">
      <w:pPr>
        <w:widowControl/>
        <w:numPr>
          <w:ilvl w:val="0"/>
          <w:numId w:val="1"/>
        </w:numPr>
        <w:tabs>
          <w:tab w:val="clear" w:pos="226"/>
          <w:tab w:val="num" w:pos="720"/>
        </w:tabs>
        <w:spacing w:after="120"/>
        <w:ind w:left="720" w:hanging="238"/>
        <w:jc w:val="both"/>
        <w:rPr>
          <w:rFonts w:ascii="Arial" w:hAnsi="Arial" w:cs="Arial"/>
        </w:rPr>
      </w:pPr>
      <w:r w:rsidRPr="00CF52D4">
        <w:rPr>
          <w:rFonts w:ascii="Arial" w:hAnsi="Arial" w:cs="Arial"/>
        </w:rPr>
        <w:t>Ventilació apta per a 630 KVA.</w:t>
      </w:r>
    </w:p>
    <w:p w:rsidR="009B66D0" w:rsidRPr="00CF52D4" w:rsidRDefault="009B66D0" w:rsidP="004A6395">
      <w:pPr>
        <w:widowControl/>
        <w:spacing w:after="120"/>
        <w:jc w:val="both"/>
        <w:rPr>
          <w:rFonts w:ascii="Arial" w:hAnsi="Arial" w:cs="Arial"/>
        </w:rPr>
      </w:pPr>
      <w:r w:rsidRPr="00CF52D4">
        <w:rPr>
          <w:rFonts w:ascii="Arial" w:hAnsi="Arial" w:cs="Arial"/>
        </w:rPr>
        <w:t>Compartiment cables, diàfan per a més fàcil maneig dels cables.</w:t>
      </w:r>
    </w:p>
    <w:p w:rsidR="009B66D0" w:rsidRPr="00CF52D4" w:rsidRDefault="009B66D0" w:rsidP="004A6395">
      <w:pPr>
        <w:widowControl/>
        <w:spacing w:after="120"/>
        <w:jc w:val="both"/>
        <w:rPr>
          <w:rFonts w:ascii="Arial" w:hAnsi="Arial" w:cs="Arial"/>
        </w:rPr>
      </w:pPr>
      <w:r w:rsidRPr="00CF52D4">
        <w:rPr>
          <w:rFonts w:ascii="Arial" w:hAnsi="Arial" w:cs="Arial"/>
        </w:rPr>
        <w:t>Peces de formigó de perfil bàsicament pla.</w:t>
      </w:r>
    </w:p>
    <w:p w:rsidR="009B66D0" w:rsidRPr="00CF52D4" w:rsidRDefault="009B66D0" w:rsidP="004A6395">
      <w:pPr>
        <w:widowControl/>
        <w:spacing w:after="120"/>
        <w:jc w:val="both"/>
        <w:rPr>
          <w:rFonts w:ascii="Arial" w:hAnsi="Arial" w:cs="Arial"/>
        </w:rPr>
      </w:pPr>
      <w:r w:rsidRPr="00CF52D4">
        <w:rPr>
          <w:rFonts w:ascii="Arial" w:hAnsi="Arial" w:cs="Arial"/>
        </w:rPr>
        <w:t>Compliment de les característiques reflectides a la RU-</w:t>
      </w:r>
      <w:smartTag w:uri="urn:schemas-microsoft-com:office:smarttags" w:element="metricconverter">
        <w:smartTagPr>
          <w:attr w:name="ProductID" w:val="1303 A"/>
        </w:smartTagPr>
        <w:r w:rsidRPr="00CF52D4">
          <w:rPr>
            <w:rFonts w:ascii="Arial" w:hAnsi="Arial" w:cs="Arial"/>
          </w:rPr>
          <w:t>1303 A</w:t>
        </w:r>
      </w:smartTag>
      <w:r w:rsidRPr="00CF52D4">
        <w:rPr>
          <w:rFonts w:ascii="Arial" w:hAnsi="Arial" w:cs="Arial"/>
        </w:rPr>
        <w:t>.</w:t>
      </w:r>
    </w:p>
    <w:p w:rsidR="009B66D0" w:rsidRPr="00CF52D4" w:rsidRDefault="009B66D0" w:rsidP="009B66D0">
      <w:pPr>
        <w:widowControl/>
        <w:jc w:val="both"/>
        <w:rPr>
          <w:rFonts w:ascii="Arial" w:hAnsi="Arial" w:cs="Arial"/>
        </w:rPr>
      </w:pPr>
      <w:r w:rsidRPr="00CF52D4">
        <w:rPr>
          <w:rFonts w:ascii="Arial" w:hAnsi="Arial" w:cs="Arial"/>
        </w:rPr>
        <w:t>Armadura d’acer calculada per ordinador pel mètode d’elements finits.</w:t>
      </w:r>
    </w:p>
    <w:p w:rsidR="009B66D0" w:rsidRPr="00CF52D4" w:rsidRDefault="009B66D0" w:rsidP="009B66D0">
      <w:pPr>
        <w:widowControl/>
        <w:jc w:val="both"/>
        <w:rPr>
          <w:rFonts w:ascii="Arial" w:hAnsi="Arial" w:cs="Arial"/>
        </w:rPr>
      </w:pPr>
    </w:p>
    <w:p w:rsidR="009B66D0" w:rsidRPr="00CF52D4" w:rsidRDefault="009B66D0" w:rsidP="00657397">
      <w:pPr>
        <w:keepNext/>
        <w:widowControl/>
        <w:spacing w:after="180"/>
        <w:jc w:val="both"/>
        <w:rPr>
          <w:rFonts w:ascii="Arial" w:hAnsi="Arial" w:cs="Arial"/>
          <w:b/>
          <w:bCs/>
          <w:u w:val="single"/>
        </w:rPr>
      </w:pPr>
      <w:r w:rsidRPr="00CF52D4">
        <w:rPr>
          <w:rFonts w:ascii="Arial" w:hAnsi="Arial" w:cs="Arial"/>
          <w:b/>
          <w:bCs/>
          <w:u w:val="single"/>
        </w:rPr>
        <w:t>CONSTRUCCIÓ</w:t>
      </w:r>
    </w:p>
    <w:p w:rsidR="009B66D0" w:rsidRPr="00CF52D4" w:rsidRDefault="009B66D0" w:rsidP="004A6395">
      <w:pPr>
        <w:widowControl/>
        <w:spacing w:after="120"/>
        <w:jc w:val="both"/>
        <w:rPr>
          <w:rFonts w:ascii="Arial" w:hAnsi="Arial" w:cs="Arial"/>
        </w:rPr>
      </w:pPr>
      <w:r w:rsidRPr="00CF52D4">
        <w:rPr>
          <w:rFonts w:ascii="Arial" w:hAnsi="Arial" w:cs="Arial"/>
        </w:rPr>
        <w:t>Els components de formigó armat es fabriquen en motlles sota un estricte control de dosificació que garanteix una resistència característica de 300 Kg/cm² i una impermeabilitat total.</w:t>
      </w:r>
    </w:p>
    <w:p w:rsidR="009B66D0" w:rsidRPr="00CF52D4" w:rsidRDefault="009B66D0" w:rsidP="004A6395">
      <w:pPr>
        <w:widowControl/>
        <w:spacing w:after="120"/>
        <w:jc w:val="both"/>
        <w:rPr>
          <w:rFonts w:ascii="Arial" w:hAnsi="Arial" w:cs="Arial"/>
        </w:rPr>
      </w:pPr>
      <w:r w:rsidRPr="00CF52D4">
        <w:rPr>
          <w:rFonts w:ascii="Arial" w:hAnsi="Arial" w:cs="Arial"/>
        </w:rPr>
        <w:t>L’ompliment de motlles es fa en massa vibrant que garanteix una total capacitat i el procés s’acaba amb una cura al vapor de 12 hores que assegura un adormiment sense contraccions diferenciades ni microfissurades.</w:t>
      </w:r>
    </w:p>
    <w:p w:rsidR="009B66D0" w:rsidRPr="00CF52D4" w:rsidRDefault="009B66D0" w:rsidP="009B66D0">
      <w:pPr>
        <w:widowControl/>
        <w:jc w:val="both"/>
        <w:rPr>
          <w:rFonts w:ascii="Arial" w:hAnsi="Arial" w:cs="Arial"/>
        </w:rPr>
      </w:pPr>
      <w:r w:rsidRPr="00CF52D4">
        <w:rPr>
          <w:rFonts w:ascii="Arial" w:hAnsi="Arial" w:cs="Arial"/>
        </w:rPr>
        <w:t xml:space="preserve">Les ferramentes i els accessoris metàl·lics es tracten adequadament contra la corrosió. </w:t>
      </w:r>
    </w:p>
    <w:p w:rsidR="009B66D0" w:rsidRPr="00CF52D4" w:rsidRDefault="009B66D0" w:rsidP="009B66D0">
      <w:pPr>
        <w:widowControl/>
        <w:jc w:val="both"/>
        <w:rPr>
          <w:rFonts w:ascii="Arial" w:hAnsi="Arial" w:cs="Arial"/>
        </w:rPr>
      </w:pPr>
    </w:p>
    <w:p w:rsidR="009B66D0" w:rsidRPr="00CF52D4" w:rsidRDefault="009B66D0" w:rsidP="00657397">
      <w:pPr>
        <w:keepNext/>
        <w:widowControl/>
        <w:spacing w:after="180"/>
        <w:jc w:val="both"/>
        <w:rPr>
          <w:rFonts w:ascii="Arial" w:hAnsi="Arial" w:cs="Arial"/>
          <w:b/>
          <w:bCs/>
          <w:u w:val="single"/>
        </w:rPr>
      </w:pPr>
      <w:r w:rsidRPr="00CF52D4">
        <w:rPr>
          <w:rFonts w:ascii="Arial" w:hAnsi="Arial" w:cs="Arial"/>
          <w:b/>
          <w:bCs/>
          <w:u w:val="single"/>
        </w:rPr>
        <w:t>CONNEXIÓ DE SERVEI DE CABLES</w:t>
      </w:r>
    </w:p>
    <w:p w:rsidR="009B66D0" w:rsidRPr="00CF52D4" w:rsidRDefault="009B66D0" w:rsidP="009B66D0">
      <w:pPr>
        <w:widowControl/>
        <w:jc w:val="both"/>
        <w:rPr>
          <w:rFonts w:ascii="Arial" w:hAnsi="Arial" w:cs="Arial"/>
        </w:rPr>
      </w:pPr>
      <w:r w:rsidRPr="00CF52D4">
        <w:rPr>
          <w:rFonts w:ascii="Arial" w:hAnsi="Arial" w:cs="Arial"/>
        </w:rPr>
        <w:t>L’accés de cables des de l’exterior es realitza a través de nombrosos forats sermiperforats per sota de la cota 0 i practicables segons necessitat en plafons laterals i terra de l’edifici per facilitar la curvatura del cable.</w:t>
      </w:r>
    </w:p>
    <w:p w:rsidR="009B66D0" w:rsidRPr="00CF52D4" w:rsidRDefault="009B66D0" w:rsidP="009B66D0">
      <w:pPr>
        <w:widowControl/>
        <w:jc w:val="both"/>
        <w:rPr>
          <w:rFonts w:ascii="Arial" w:hAnsi="Arial" w:cs="Arial"/>
        </w:rPr>
      </w:pPr>
    </w:p>
    <w:p w:rsidR="009B66D0" w:rsidRPr="00CF52D4" w:rsidRDefault="009B66D0" w:rsidP="00657397">
      <w:pPr>
        <w:keepNext/>
        <w:widowControl/>
        <w:spacing w:after="180"/>
        <w:jc w:val="both"/>
        <w:rPr>
          <w:rFonts w:ascii="Arial" w:hAnsi="Arial" w:cs="Arial"/>
          <w:b/>
          <w:bCs/>
          <w:u w:val="single"/>
        </w:rPr>
      </w:pPr>
      <w:r w:rsidRPr="00CF52D4">
        <w:rPr>
          <w:rFonts w:ascii="Arial" w:hAnsi="Arial" w:cs="Arial"/>
          <w:b/>
          <w:bCs/>
          <w:u w:val="single"/>
        </w:rPr>
        <w:t>UBICACIÓ</w:t>
      </w:r>
    </w:p>
    <w:p w:rsidR="009B66D0" w:rsidRPr="00CF52D4" w:rsidRDefault="009B66D0" w:rsidP="009B66D0">
      <w:pPr>
        <w:widowControl/>
        <w:spacing w:line="360" w:lineRule="auto"/>
        <w:jc w:val="both"/>
        <w:rPr>
          <w:rFonts w:ascii="Arial" w:hAnsi="Arial" w:cs="Arial"/>
        </w:rPr>
      </w:pPr>
      <w:r w:rsidRPr="00CF52D4">
        <w:rPr>
          <w:rFonts w:ascii="Arial" w:hAnsi="Arial" w:cs="Arial"/>
        </w:rPr>
        <w:t>Dimensions de l’excavació per als edificis més usuals:</w:t>
      </w:r>
    </w:p>
    <w:p w:rsidR="009B66D0" w:rsidRPr="00CF52D4" w:rsidRDefault="009B66D0" w:rsidP="00AC0F22">
      <w:pPr>
        <w:widowControl/>
        <w:numPr>
          <w:ilvl w:val="0"/>
          <w:numId w:val="1"/>
        </w:numPr>
        <w:tabs>
          <w:tab w:val="clear" w:pos="226"/>
          <w:tab w:val="num" w:pos="720"/>
          <w:tab w:val="left" w:pos="2400"/>
        </w:tabs>
        <w:ind w:left="720" w:hanging="240"/>
        <w:jc w:val="both"/>
        <w:rPr>
          <w:rFonts w:ascii="Arial" w:hAnsi="Arial" w:cs="Arial"/>
        </w:rPr>
      </w:pPr>
      <w:r w:rsidRPr="00CF52D4">
        <w:rPr>
          <w:rFonts w:ascii="Arial" w:hAnsi="Arial" w:cs="Arial"/>
        </w:rPr>
        <w:t>PF d’1 mòdul:</w:t>
      </w:r>
      <w:r w:rsidRPr="00CF52D4">
        <w:rPr>
          <w:rFonts w:ascii="Arial" w:hAnsi="Arial" w:cs="Arial"/>
        </w:rPr>
        <w:tab/>
        <w:t xml:space="preserve">Llarg  </w:t>
      </w:r>
      <w:smartTag w:uri="urn:schemas-microsoft-com:office:smarttags" w:element="metricconverter">
        <w:smartTagPr>
          <w:attr w:name="ProductID" w:val="3400 mm"/>
        </w:smartTagPr>
        <w:r w:rsidRPr="00CF52D4">
          <w:rPr>
            <w:rFonts w:ascii="Arial" w:hAnsi="Arial" w:cs="Arial"/>
          </w:rPr>
          <w:t>3400 mm</w:t>
        </w:r>
      </w:smartTag>
      <w:r w:rsidRPr="00CF52D4">
        <w:rPr>
          <w:rFonts w:ascii="Arial" w:hAnsi="Arial" w:cs="Arial"/>
        </w:rPr>
        <w:t xml:space="preserve">,  Ample </w:t>
      </w:r>
      <w:smartTag w:uri="urn:schemas-microsoft-com:office:smarttags" w:element="metricconverter">
        <w:smartTagPr>
          <w:attr w:name="ProductID" w:val="3400 mm"/>
        </w:smartTagPr>
        <w:r w:rsidRPr="00CF52D4">
          <w:rPr>
            <w:rFonts w:ascii="Arial" w:hAnsi="Arial" w:cs="Arial"/>
          </w:rPr>
          <w:t>3400 mm</w:t>
        </w:r>
      </w:smartTag>
      <w:r w:rsidRPr="00CF52D4">
        <w:rPr>
          <w:rFonts w:ascii="Arial" w:hAnsi="Arial" w:cs="Arial"/>
        </w:rPr>
        <w:t xml:space="preserve">,  Profunditat </w:t>
      </w:r>
      <w:smartTag w:uri="urn:schemas-microsoft-com:office:smarttags" w:element="metricconverter">
        <w:smartTagPr>
          <w:attr w:name="ProductID" w:val="700 mm"/>
        </w:smartTagPr>
        <w:r w:rsidRPr="00CF52D4">
          <w:rPr>
            <w:rFonts w:ascii="Arial" w:hAnsi="Arial" w:cs="Arial"/>
          </w:rPr>
          <w:t>700 mm</w:t>
        </w:r>
      </w:smartTag>
    </w:p>
    <w:p w:rsidR="009B66D0" w:rsidRPr="00CF52D4" w:rsidRDefault="009B66D0" w:rsidP="00AC0F22">
      <w:pPr>
        <w:widowControl/>
        <w:numPr>
          <w:ilvl w:val="0"/>
          <w:numId w:val="1"/>
        </w:numPr>
        <w:tabs>
          <w:tab w:val="clear" w:pos="226"/>
          <w:tab w:val="num" w:pos="720"/>
          <w:tab w:val="left" w:pos="2400"/>
        </w:tabs>
        <w:ind w:left="720" w:hanging="240"/>
        <w:jc w:val="both"/>
        <w:rPr>
          <w:rFonts w:ascii="Arial" w:hAnsi="Arial" w:cs="Arial"/>
        </w:rPr>
      </w:pPr>
      <w:r w:rsidRPr="00CF52D4">
        <w:rPr>
          <w:rFonts w:ascii="Arial" w:hAnsi="Arial" w:cs="Arial"/>
        </w:rPr>
        <w:t>PF de 2 mòduls:</w:t>
      </w:r>
      <w:r w:rsidRPr="00CF52D4">
        <w:rPr>
          <w:rFonts w:ascii="Arial" w:hAnsi="Arial" w:cs="Arial"/>
        </w:rPr>
        <w:tab/>
        <w:t xml:space="preserve">Llarg  </w:t>
      </w:r>
      <w:smartTag w:uri="urn:schemas-microsoft-com:office:smarttags" w:element="metricconverter">
        <w:smartTagPr>
          <w:attr w:name="ProductID" w:val="5600 mm"/>
        </w:smartTagPr>
        <w:r w:rsidRPr="00CF52D4">
          <w:rPr>
            <w:rFonts w:ascii="Arial" w:hAnsi="Arial" w:cs="Arial"/>
          </w:rPr>
          <w:t>5600 mm</w:t>
        </w:r>
      </w:smartTag>
      <w:r w:rsidRPr="00CF52D4">
        <w:rPr>
          <w:rFonts w:ascii="Arial" w:hAnsi="Arial" w:cs="Arial"/>
        </w:rPr>
        <w:t xml:space="preserve">,  Ample </w:t>
      </w:r>
      <w:smartTag w:uri="urn:schemas-microsoft-com:office:smarttags" w:element="metricconverter">
        <w:smartTagPr>
          <w:attr w:name="ProductID" w:val="3400 mm"/>
        </w:smartTagPr>
        <w:r w:rsidRPr="00CF52D4">
          <w:rPr>
            <w:rFonts w:ascii="Arial" w:hAnsi="Arial" w:cs="Arial"/>
          </w:rPr>
          <w:t>3400 mm</w:t>
        </w:r>
      </w:smartTag>
      <w:r w:rsidRPr="00CF52D4">
        <w:rPr>
          <w:rFonts w:ascii="Arial" w:hAnsi="Arial" w:cs="Arial"/>
        </w:rPr>
        <w:t xml:space="preserve">,  Profunditat </w:t>
      </w:r>
      <w:smartTag w:uri="urn:schemas-microsoft-com:office:smarttags" w:element="metricconverter">
        <w:smartTagPr>
          <w:attr w:name="ProductID" w:val="700 mm"/>
        </w:smartTagPr>
        <w:r w:rsidRPr="00CF52D4">
          <w:rPr>
            <w:rFonts w:ascii="Arial" w:hAnsi="Arial" w:cs="Arial"/>
          </w:rPr>
          <w:t>700 mm</w:t>
        </w:r>
      </w:smartTag>
    </w:p>
    <w:p w:rsidR="009B66D0" w:rsidRPr="00CF52D4" w:rsidRDefault="009B66D0" w:rsidP="00AC0F22">
      <w:pPr>
        <w:widowControl/>
        <w:numPr>
          <w:ilvl w:val="0"/>
          <w:numId w:val="1"/>
        </w:numPr>
        <w:tabs>
          <w:tab w:val="clear" w:pos="226"/>
          <w:tab w:val="num" w:pos="720"/>
          <w:tab w:val="left" w:pos="2400"/>
        </w:tabs>
        <w:ind w:left="720" w:hanging="240"/>
        <w:jc w:val="both"/>
        <w:rPr>
          <w:rFonts w:ascii="Arial" w:hAnsi="Arial" w:cs="Arial"/>
        </w:rPr>
      </w:pPr>
      <w:r w:rsidRPr="00CF52D4">
        <w:rPr>
          <w:rFonts w:ascii="Arial" w:hAnsi="Arial" w:cs="Arial"/>
        </w:rPr>
        <w:t>PF de 3 mòduls:</w:t>
      </w:r>
      <w:r w:rsidRPr="00CF52D4">
        <w:rPr>
          <w:rFonts w:ascii="Arial" w:hAnsi="Arial" w:cs="Arial"/>
        </w:rPr>
        <w:tab/>
        <w:t xml:space="preserve">Llarg  </w:t>
      </w:r>
      <w:smartTag w:uri="urn:schemas-microsoft-com:office:smarttags" w:element="metricconverter">
        <w:smartTagPr>
          <w:attr w:name="ProductID" w:val="8100 mm"/>
        </w:smartTagPr>
        <w:r w:rsidRPr="00CF52D4">
          <w:rPr>
            <w:rFonts w:ascii="Arial" w:hAnsi="Arial" w:cs="Arial"/>
          </w:rPr>
          <w:t>8100 mm</w:t>
        </w:r>
      </w:smartTag>
      <w:r w:rsidRPr="00CF52D4">
        <w:rPr>
          <w:rFonts w:ascii="Arial" w:hAnsi="Arial" w:cs="Arial"/>
        </w:rPr>
        <w:t xml:space="preserve">,  Ample </w:t>
      </w:r>
      <w:smartTag w:uri="urn:schemas-microsoft-com:office:smarttags" w:element="metricconverter">
        <w:smartTagPr>
          <w:attr w:name="ProductID" w:val="3400 mm"/>
        </w:smartTagPr>
        <w:r w:rsidRPr="00CF52D4">
          <w:rPr>
            <w:rFonts w:ascii="Arial" w:hAnsi="Arial" w:cs="Arial"/>
          </w:rPr>
          <w:t>3400 mm</w:t>
        </w:r>
      </w:smartTag>
      <w:r w:rsidRPr="00CF52D4">
        <w:rPr>
          <w:rFonts w:ascii="Arial" w:hAnsi="Arial" w:cs="Arial"/>
        </w:rPr>
        <w:t xml:space="preserve">,  Profunditat </w:t>
      </w:r>
      <w:smartTag w:uri="urn:schemas-microsoft-com:office:smarttags" w:element="metricconverter">
        <w:smartTagPr>
          <w:attr w:name="ProductID" w:val="700 mm"/>
        </w:smartTagPr>
        <w:r w:rsidRPr="00CF52D4">
          <w:rPr>
            <w:rFonts w:ascii="Arial" w:hAnsi="Arial" w:cs="Arial"/>
          </w:rPr>
          <w:t>700 mm</w:t>
        </w:r>
      </w:smartTag>
    </w:p>
    <w:p w:rsidR="009B66D0" w:rsidRPr="00CF52D4" w:rsidRDefault="009B66D0" w:rsidP="00AC0F22">
      <w:pPr>
        <w:widowControl/>
        <w:numPr>
          <w:ilvl w:val="0"/>
          <w:numId w:val="1"/>
        </w:numPr>
        <w:tabs>
          <w:tab w:val="clear" w:pos="226"/>
          <w:tab w:val="num" w:pos="720"/>
          <w:tab w:val="left" w:pos="2400"/>
        </w:tabs>
        <w:ind w:left="720" w:hanging="240"/>
        <w:jc w:val="both"/>
        <w:rPr>
          <w:rFonts w:ascii="Arial" w:hAnsi="Arial" w:cs="Arial"/>
        </w:rPr>
      </w:pPr>
      <w:r w:rsidRPr="00CF52D4">
        <w:rPr>
          <w:rFonts w:ascii="Arial" w:hAnsi="Arial" w:cs="Arial"/>
        </w:rPr>
        <w:t>PF de 4 mòduls:</w:t>
      </w:r>
      <w:r w:rsidRPr="00CF52D4">
        <w:rPr>
          <w:rFonts w:ascii="Arial" w:hAnsi="Arial" w:cs="Arial"/>
        </w:rPr>
        <w:tab/>
        <w:t xml:space="preserve">Llarg </w:t>
      </w:r>
      <w:smartTag w:uri="urn:schemas-microsoft-com:office:smarttags" w:element="metricconverter">
        <w:smartTagPr>
          <w:attr w:name="ProductID" w:val="10400 mm"/>
        </w:smartTagPr>
        <w:r w:rsidRPr="00CF52D4">
          <w:rPr>
            <w:rFonts w:ascii="Arial" w:hAnsi="Arial" w:cs="Arial"/>
          </w:rPr>
          <w:t>10400 mm</w:t>
        </w:r>
      </w:smartTag>
      <w:r w:rsidRPr="00CF52D4">
        <w:rPr>
          <w:rFonts w:ascii="Arial" w:hAnsi="Arial" w:cs="Arial"/>
        </w:rPr>
        <w:t xml:space="preserve">,  Ample </w:t>
      </w:r>
      <w:smartTag w:uri="urn:schemas-microsoft-com:office:smarttags" w:element="metricconverter">
        <w:smartTagPr>
          <w:attr w:name="ProductID" w:val="3400 mm"/>
        </w:smartTagPr>
        <w:r w:rsidRPr="00CF52D4">
          <w:rPr>
            <w:rFonts w:ascii="Arial" w:hAnsi="Arial" w:cs="Arial"/>
          </w:rPr>
          <w:t>3400 mm</w:t>
        </w:r>
      </w:smartTag>
      <w:r w:rsidRPr="00CF52D4">
        <w:rPr>
          <w:rFonts w:ascii="Arial" w:hAnsi="Arial" w:cs="Arial"/>
        </w:rPr>
        <w:t xml:space="preserve">,  Profunditat </w:t>
      </w:r>
      <w:smartTag w:uri="urn:schemas-microsoft-com:office:smarttags" w:element="metricconverter">
        <w:smartTagPr>
          <w:attr w:name="ProductID" w:val="700 mm"/>
        </w:smartTagPr>
        <w:r w:rsidRPr="00CF52D4">
          <w:rPr>
            <w:rFonts w:ascii="Arial" w:hAnsi="Arial" w:cs="Arial"/>
          </w:rPr>
          <w:t>700 mm</w:t>
        </w:r>
      </w:smartTag>
    </w:p>
    <w:p w:rsidR="009B66D0" w:rsidRPr="00CF52D4" w:rsidRDefault="009B66D0" w:rsidP="009B66D0">
      <w:pPr>
        <w:widowControl/>
        <w:jc w:val="both"/>
        <w:rPr>
          <w:rFonts w:ascii="Arial" w:hAnsi="Arial" w:cs="Arial"/>
        </w:rPr>
      </w:pPr>
    </w:p>
    <w:p w:rsidR="009B66D0" w:rsidRPr="00CF52D4" w:rsidRDefault="009B66D0" w:rsidP="00657397">
      <w:pPr>
        <w:keepNext/>
        <w:widowControl/>
        <w:spacing w:after="180"/>
        <w:jc w:val="both"/>
        <w:rPr>
          <w:rFonts w:ascii="Arial" w:hAnsi="Arial" w:cs="Arial"/>
          <w:b/>
          <w:bCs/>
          <w:u w:val="single"/>
        </w:rPr>
      </w:pPr>
      <w:r w:rsidRPr="00CF52D4">
        <w:rPr>
          <w:rFonts w:ascii="Arial" w:hAnsi="Arial" w:cs="Arial"/>
          <w:b/>
          <w:bCs/>
          <w:u w:val="single"/>
        </w:rPr>
        <w:t>CONDICIONS DE SERVEI</w:t>
      </w:r>
    </w:p>
    <w:p w:rsidR="009B66D0" w:rsidRPr="00CF52D4" w:rsidRDefault="009B66D0" w:rsidP="00321CE3">
      <w:pPr>
        <w:widowControl/>
        <w:spacing w:after="120"/>
        <w:jc w:val="both"/>
        <w:rPr>
          <w:rFonts w:ascii="Arial" w:hAnsi="Arial" w:cs="Arial"/>
        </w:rPr>
      </w:pPr>
      <w:r w:rsidRPr="00CF52D4">
        <w:rPr>
          <w:rFonts w:ascii="Arial" w:hAnsi="Arial" w:cs="Arial"/>
        </w:rPr>
        <w:t xml:space="preserve">D’acord amb </w:t>
      </w:r>
      <w:smartTag w:uri="urn:schemas-microsoft-com:office:smarttags" w:element="PersonName">
        <w:smartTagPr>
          <w:attr w:name="ProductID" w:val="la norma MV-101"/>
        </w:smartTagPr>
        <w:r w:rsidRPr="00CF52D4">
          <w:rPr>
            <w:rFonts w:ascii="Arial" w:hAnsi="Arial" w:cs="Arial"/>
          </w:rPr>
          <w:t>la norma MV-101</w:t>
        </w:r>
      </w:smartTag>
      <w:r w:rsidRPr="00CF52D4">
        <w:rPr>
          <w:rFonts w:ascii="Arial" w:hAnsi="Arial" w:cs="Arial"/>
        </w:rPr>
        <w:t xml:space="preserve">-1962 (Màxima altitud sobre el nivell del mar </w:t>
      </w:r>
      <w:smartTag w:uri="urn:schemas-microsoft-com:office:smarttags" w:element="metricconverter">
        <w:smartTagPr>
          <w:attr w:name="ProductID" w:val="2500 m"/>
        </w:smartTagPr>
        <w:r w:rsidRPr="00CF52D4">
          <w:rPr>
            <w:rFonts w:ascii="Arial" w:hAnsi="Arial" w:cs="Arial"/>
          </w:rPr>
          <w:t>2500 m</w:t>
        </w:r>
      </w:smartTag>
      <w:r w:rsidRPr="00CF52D4">
        <w:rPr>
          <w:rFonts w:ascii="Arial" w:hAnsi="Arial" w:cs="Arial"/>
        </w:rPr>
        <w:t xml:space="preserve">, vents fins a </w:t>
      </w:r>
      <w:smartTag w:uri="urn:schemas-microsoft-com:office:smarttags" w:element="metricconverter">
        <w:smartTagPr>
          <w:attr w:name="ProductID" w:val="144 Km/h"/>
        </w:smartTagPr>
        <w:r w:rsidRPr="00CF52D4">
          <w:rPr>
            <w:rFonts w:ascii="Arial" w:hAnsi="Arial" w:cs="Arial"/>
          </w:rPr>
          <w:t>144 Km/h</w:t>
        </w:r>
      </w:smartTag>
      <w:r w:rsidRPr="00CF52D4">
        <w:rPr>
          <w:rFonts w:ascii="Arial" w:hAnsi="Arial" w:cs="Arial"/>
        </w:rPr>
        <w:t>).</w:t>
      </w:r>
    </w:p>
    <w:p w:rsidR="009B66D0" w:rsidRPr="00CF52D4" w:rsidRDefault="009B66D0" w:rsidP="009B66D0">
      <w:pPr>
        <w:widowControl/>
        <w:jc w:val="both"/>
        <w:rPr>
          <w:rFonts w:ascii="Arial" w:hAnsi="Arial" w:cs="Arial"/>
        </w:rPr>
      </w:pPr>
      <w:r w:rsidRPr="00CF52D4">
        <w:rPr>
          <w:rFonts w:ascii="Arial" w:hAnsi="Arial" w:cs="Arial"/>
        </w:rPr>
        <w:t>Elevada resistència als agents atmosfèrics.</w:t>
      </w:r>
    </w:p>
    <w:p w:rsidR="009B66D0" w:rsidRPr="00CF52D4" w:rsidRDefault="009B66D0" w:rsidP="009B66D0">
      <w:pPr>
        <w:widowControl/>
        <w:jc w:val="both"/>
        <w:rPr>
          <w:rFonts w:ascii="Arial" w:hAnsi="Arial" w:cs="Arial"/>
        </w:rPr>
      </w:pPr>
    </w:p>
    <w:p w:rsidR="009B66D0" w:rsidRPr="00CF52D4" w:rsidRDefault="009B66D0" w:rsidP="00657397">
      <w:pPr>
        <w:keepNext/>
        <w:widowControl/>
        <w:spacing w:after="180"/>
        <w:jc w:val="both"/>
        <w:rPr>
          <w:rFonts w:ascii="Arial" w:hAnsi="Arial" w:cs="Arial"/>
          <w:b/>
          <w:bCs/>
          <w:u w:val="single"/>
        </w:rPr>
      </w:pPr>
      <w:r w:rsidRPr="00CF52D4">
        <w:rPr>
          <w:rFonts w:ascii="Arial" w:hAnsi="Arial" w:cs="Arial"/>
          <w:b/>
          <w:bCs/>
          <w:u w:val="single"/>
        </w:rPr>
        <w:t>CARACTERÍSTIQUES FUNCIONALS</w:t>
      </w:r>
    </w:p>
    <w:p w:rsidR="009B66D0" w:rsidRPr="00CF52D4" w:rsidRDefault="009B66D0" w:rsidP="009B66D0">
      <w:pPr>
        <w:widowControl/>
        <w:jc w:val="both"/>
        <w:rPr>
          <w:rFonts w:ascii="Arial" w:hAnsi="Arial" w:cs="Arial"/>
        </w:rPr>
      </w:pPr>
      <w:r w:rsidRPr="00CF52D4">
        <w:rPr>
          <w:rFonts w:ascii="Arial" w:hAnsi="Arial" w:cs="Arial"/>
        </w:rPr>
        <w:t>Estanquitat assegurada per juntes de neoprè entre peces.</w:t>
      </w:r>
    </w:p>
    <w:p w:rsidR="009B66D0" w:rsidRPr="00CF52D4" w:rsidRDefault="009B66D0" w:rsidP="009B66D0">
      <w:pPr>
        <w:widowControl/>
        <w:jc w:val="both"/>
        <w:rPr>
          <w:rFonts w:ascii="Arial" w:hAnsi="Arial" w:cs="Arial"/>
        </w:rPr>
      </w:pPr>
      <w:r w:rsidRPr="00CF52D4">
        <w:rPr>
          <w:rFonts w:ascii="Arial" w:hAnsi="Arial" w:cs="Arial"/>
        </w:rPr>
        <w:t>Estructura del formigó posada a terra.</w:t>
      </w:r>
    </w:p>
    <w:p w:rsidR="009B66D0" w:rsidRPr="00CF52D4" w:rsidRDefault="009B66D0" w:rsidP="009B66D0">
      <w:pPr>
        <w:widowControl/>
        <w:jc w:val="both"/>
        <w:rPr>
          <w:rFonts w:ascii="Arial" w:hAnsi="Arial" w:cs="Arial"/>
        </w:rPr>
      </w:pPr>
      <w:r w:rsidRPr="00CF52D4">
        <w:rPr>
          <w:rFonts w:ascii="Arial" w:hAnsi="Arial" w:cs="Arial"/>
        </w:rPr>
        <w:t>Ampliable "in situ" i recuperable.</w:t>
      </w:r>
    </w:p>
    <w:p w:rsidR="009B66D0" w:rsidRPr="00CF52D4" w:rsidRDefault="009B66D0" w:rsidP="009B66D0">
      <w:pPr>
        <w:widowControl/>
        <w:jc w:val="both"/>
        <w:rPr>
          <w:rFonts w:ascii="Arial" w:hAnsi="Arial" w:cs="Arial"/>
        </w:rPr>
      </w:pPr>
      <w:r w:rsidRPr="00CF52D4">
        <w:rPr>
          <w:rFonts w:ascii="Arial" w:hAnsi="Arial" w:cs="Arial"/>
        </w:rPr>
        <w:t>Dimensions de passadís, d’acord amb el RAT.</w:t>
      </w:r>
    </w:p>
    <w:p w:rsidR="009B66D0" w:rsidRPr="00CF52D4" w:rsidRDefault="009B66D0" w:rsidP="009B66D0">
      <w:pPr>
        <w:widowControl/>
        <w:jc w:val="both"/>
        <w:rPr>
          <w:rFonts w:ascii="Arial" w:hAnsi="Arial" w:cs="Arial"/>
        </w:rPr>
      </w:pPr>
    </w:p>
    <w:p w:rsidR="009B66D0" w:rsidRPr="00CF52D4" w:rsidRDefault="009B66D0" w:rsidP="00657397">
      <w:pPr>
        <w:keepNext/>
        <w:widowControl/>
        <w:spacing w:after="180"/>
        <w:jc w:val="both"/>
        <w:rPr>
          <w:rFonts w:ascii="Arial" w:hAnsi="Arial" w:cs="Arial"/>
          <w:b/>
          <w:bCs/>
          <w:u w:val="single"/>
        </w:rPr>
      </w:pPr>
      <w:r w:rsidRPr="00CF52D4">
        <w:rPr>
          <w:rFonts w:ascii="Arial" w:hAnsi="Arial" w:cs="Arial"/>
          <w:b/>
          <w:bCs/>
          <w:u w:val="single"/>
        </w:rPr>
        <w:t>ACABAT</w:t>
      </w:r>
    </w:p>
    <w:p w:rsidR="009B66D0" w:rsidRPr="00CF52D4" w:rsidRDefault="009B66D0" w:rsidP="009B66D0">
      <w:pPr>
        <w:widowControl/>
        <w:jc w:val="both"/>
        <w:rPr>
          <w:rFonts w:ascii="Arial" w:hAnsi="Arial" w:cs="Arial"/>
        </w:rPr>
      </w:pPr>
      <w:r w:rsidRPr="00CF52D4">
        <w:rPr>
          <w:rFonts w:ascii="Arial" w:hAnsi="Arial" w:cs="Arial"/>
        </w:rPr>
        <w:t>Acabat exterior en "cantell rodat vist ".</w:t>
      </w:r>
    </w:p>
    <w:p w:rsidR="009B66D0" w:rsidRPr="00CF52D4" w:rsidRDefault="009B66D0" w:rsidP="009B66D0">
      <w:pPr>
        <w:widowControl/>
        <w:jc w:val="both"/>
        <w:rPr>
          <w:rFonts w:ascii="Arial" w:hAnsi="Arial" w:cs="Arial"/>
        </w:rPr>
      </w:pPr>
    </w:p>
    <w:p w:rsidR="009B66D0" w:rsidRPr="00CF52D4" w:rsidRDefault="009B66D0" w:rsidP="00657397">
      <w:pPr>
        <w:keepNext/>
        <w:widowControl/>
        <w:spacing w:after="180"/>
        <w:jc w:val="both"/>
        <w:rPr>
          <w:rFonts w:ascii="Arial" w:hAnsi="Arial" w:cs="Arial"/>
          <w:b/>
          <w:bCs/>
          <w:u w:val="single"/>
        </w:rPr>
      </w:pPr>
      <w:r w:rsidRPr="00CF52D4">
        <w:rPr>
          <w:rFonts w:ascii="Arial" w:hAnsi="Arial" w:cs="Arial"/>
          <w:b/>
          <w:bCs/>
          <w:u w:val="single"/>
        </w:rPr>
        <w:t>QUALITAT</w:t>
      </w:r>
    </w:p>
    <w:p w:rsidR="009B66D0" w:rsidRPr="00CF52D4" w:rsidRDefault="009B66D0" w:rsidP="009B66D0">
      <w:pPr>
        <w:widowControl/>
        <w:jc w:val="both"/>
        <w:rPr>
          <w:rFonts w:ascii="Arial" w:hAnsi="Arial" w:cs="Arial"/>
        </w:rPr>
      </w:pPr>
      <w:r w:rsidRPr="00CF52D4">
        <w:rPr>
          <w:rFonts w:ascii="Arial" w:hAnsi="Arial" w:cs="Arial"/>
        </w:rPr>
        <w:t xml:space="preserve">Amb l’aplicació de </w:t>
      </w:r>
      <w:smartTag w:uri="urn:schemas-microsoft-com:office:smarttags" w:element="PersonName">
        <w:smartTagPr>
          <w:attr w:name="ProductID" w:val="la Recomanaci￳ Unesa RU-1303"/>
        </w:smartTagPr>
        <w:r w:rsidRPr="00CF52D4">
          <w:rPr>
            <w:rFonts w:ascii="Arial" w:hAnsi="Arial" w:cs="Arial"/>
          </w:rPr>
          <w:t>la Recomanació Unesa RU-1303</w:t>
        </w:r>
      </w:smartTag>
      <w:r w:rsidRPr="00CF52D4">
        <w:rPr>
          <w:rFonts w:ascii="Arial" w:hAnsi="Arial" w:cs="Arial"/>
        </w:rPr>
        <w:t>A, havent-se obtingut el Certificat de Qualitat núm. 131.</w:t>
      </w:r>
    </w:p>
    <w:p w:rsidR="009B66D0" w:rsidRPr="00CF52D4" w:rsidRDefault="009B66D0" w:rsidP="009B66D0">
      <w:pPr>
        <w:widowControl/>
        <w:jc w:val="both"/>
        <w:rPr>
          <w:rFonts w:ascii="Arial" w:hAnsi="Arial" w:cs="Arial"/>
        </w:rPr>
      </w:pPr>
    </w:p>
    <w:p w:rsidR="009B66D0" w:rsidRPr="00CF52D4" w:rsidRDefault="009B66D0" w:rsidP="00657397">
      <w:pPr>
        <w:keepNext/>
        <w:widowControl/>
        <w:spacing w:after="180"/>
        <w:jc w:val="both"/>
        <w:rPr>
          <w:rFonts w:ascii="Arial" w:hAnsi="Arial" w:cs="Arial"/>
          <w:b/>
          <w:bCs/>
          <w:u w:val="single"/>
        </w:rPr>
      </w:pPr>
      <w:r w:rsidRPr="00CF52D4">
        <w:rPr>
          <w:rFonts w:ascii="Arial" w:hAnsi="Arial" w:cs="Arial"/>
          <w:b/>
          <w:bCs/>
          <w:u w:val="single"/>
        </w:rPr>
        <w:t>CARACTERÍSTIQUES PARTICULARS PF-200</w:t>
      </w:r>
    </w:p>
    <w:p w:rsidR="009B66D0" w:rsidRPr="00CF52D4" w:rsidRDefault="009B66D0" w:rsidP="009B66D0">
      <w:pPr>
        <w:widowControl/>
        <w:ind w:left="2640" w:hanging="2640"/>
        <w:jc w:val="both"/>
        <w:rPr>
          <w:rFonts w:ascii="Arial" w:hAnsi="Arial" w:cs="Arial"/>
        </w:rPr>
      </w:pPr>
      <w:r w:rsidRPr="00CF52D4">
        <w:rPr>
          <w:rFonts w:ascii="Arial" w:hAnsi="Arial" w:cs="Arial"/>
          <w:b/>
          <w:bCs/>
        </w:rPr>
        <w:t>Dimensions exteriors:</w:t>
      </w:r>
      <w:r w:rsidRPr="00CF52D4">
        <w:rPr>
          <w:rFonts w:ascii="Arial" w:hAnsi="Arial" w:cs="Arial"/>
        </w:rPr>
        <w:tab/>
        <w:t xml:space="preserve">Ample únic </w:t>
      </w:r>
      <w:smartTag w:uri="urn:schemas-microsoft-com:office:smarttags" w:element="metricconverter">
        <w:smartTagPr>
          <w:attr w:name="ProductID" w:val="2620 mm"/>
        </w:smartTagPr>
        <w:r w:rsidRPr="00CF52D4">
          <w:rPr>
            <w:rFonts w:ascii="Arial" w:hAnsi="Arial" w:cs="Arial"/>
          </w:rPr>
          <w:t>2620 mm</w:t>
        </w:r>
      </w:smartTag>
      <w:r w:rsidRPr="00CF52D4">
        <w:rPr>
          <w:rFonts w:ascii="Arial" w:hAnsi="Arial" w:cs="Arial"/>
        </w:rPr>
        <w:t xml:space="preserve">, alçada vista única </w:t>
      </w:r>
      <w:smartTag w:uri="urn:schemas-microsoft-com:office:smarttags" w:element="metricconverter">
        <w:smartTagPr>
          <w:attr w:name="ProductID" w:val="2600 mm"/>
        </w:smartTagPr>
        <w:r w:rsidRPr="00CF52D4">
          <w:rPr>
            <w:rFonts w:ascii="Arial" w:hAnsi="Arial" w:cs="Arial"/>
          </w:rPr>
          <w:t>2600 mm</w:t>
        </w:r>
      </w:smartTag>
      <w:r w:rsidRPr="00CF52D4">
        <w:rPr>
          <w:rFonts w:ascii="Arial" w:hAnsi="Arial" w:cs="Arial"/>
        </w:rPr>
        <w:t xml:space="preserve">, i llarg segons el nombre de mòduls. </w:t>
      </w:r>
    </w:p>
    <w:p w:rsidR="009B66D0" w:rsidRPr="00CF52D4" w:rsidRDefault="009B66D0" w:rsidP="009B66D0">
      <w:pPr>
        <w:widowControl/>
        <w:ind w:left="2640" w:hanging="2640"/>
        <w:jc w:val="both"/>
        <w:rPr>
          <w:rFonts w:ascii="Arial" w:hAnsi="Arial" w:cs="Arial"/>
        </w:rPr>
      </w:pPr>
    </w:p>
    <w:p w:rsidR="009B66D0" w:rsidRPr="00CF52D4" w:rsidRDefault="009B66D0" w:rsidP="009B66D0">
      <w:pPr>
        <w:widowControl/>
        <w:ind w:left="2640" w:hanging="2640"/>
        <w:jc w:val="both"/>
        <w:rPr>
          <w:rFonts w:ascii="Arial" w:hAnsi="Arial" w:cs="Arial"/>
        </w:rPr>
      </w:pPr>
      <w:r w:rsidRPr="00CF52D4">
        <w:rPr>
          <w:rFonts w:ascii="Arial" w:hAnsi="Arial" w:cs="Arial"/>
          <w:b/>
          <w:bCs/>
        </w:rPr>
        <w:t>Dimensions interiors:</w:t>
      </w:r>
      <w:r w:rsidRPr="00CF52D4">
        <w:rPr>
          <w:rFonts w:ascii="Arial" w:hAnsi="Arial" w:cs="Arial"/>
        </w:rPr>
        <w:tab/>
        <w:t>Fons (</w:t>
      </w:r>
      <w:smartTag w:uri="urn:schemas-microsoft-com:office:smarttags" w:element="metricconverter">
        <w:smartTagPr>
          <w:attr w:name="ProductID" w:val="2360 mm"/>
        </w:smartTagPr>
        <w:r w:rsidRPr="00CF52D4">
          <w:rPr>
            <w:rFonts w:ascii="Arial" w:hAnsi="Arial" w:cs="Arial"/>
          </w:rPr>
          <w:t>2360 mm</w:t>
        </w:r>
      </w:smartTag>
      <w:r w:rsidRPr="00CF52D4">
        <w:rPr>
          <w:rFonts w:ascii="Arial" w:hAnsi="Arial" w:cs="Arial"/>
        </w:rPr>
        <w:t xml:space="preserve"> el PF-201), </w:t>
      </w:r>
      <w:smartTag w:uri="urn:schemas-microsoft-com:office:smarttags" w:element="metricconverter">
        <w:smartTagPr>
          <w:attr w:name="ProductID" w:val="2460 mm"/>
        </w:smartTagPr>
        <w:r w:rsidRPr="00CF52D4">
          <w:rPr>
            <w:rFonts w:ascii="Arial" w:hAnsi="Arial" w:cs="Arial"/>
          </w:rPr>
          <w:t>2460 mm</w:t>
        </w:r>
      </w:smartTag>
      <w:r w:rsidRPr="00CF52D4">
        <w:rPr>
          <w:rFonts w:ascii="Arial" w:hAnsi="Arial" w:cs="Arial"/>
        </w:rPr>
        <w:t xml:space="preserve"> en la resta d’edificis, alçada lliure </w:t>
      </w:r>
      <w:smartTag w:uri="urn:schemas-microsoft-com:office:smarttags" w:element="metricconverter">
        <w:smartTagPr>
          <w:attr w:name="ProductID" w:val="2300 mm"/>
        </w:smartTagPr>
        <w:r w:rsidRPr="00CF52D4">
          <w:rPr>
            <w:rFonts w:ascii="Arial" w:hAnsi="Arial" w:cs="Arial"/>
          </w:rPr>
          <w:t>2300 mm</w:t>
        </w:r>
      </w:smartTag>
      <w:r w:rsidRPr="00CF52D4">
        <w:rPr>
          <w:rFonts w:ascii="Arial" w:hAnsi="Arial" w:cs="Arial"/>
        </w:rPr>
        <w:t xml:space="preserve">, i llarg segons el nombre de mòduls. </w:t>
      </w:r>
    </w:p>
    <w:p w:rsidR="009B66D0" w:rsidRPr="00CF52D4" w:rsidRDefault="009B66D0" w:rsidP="009B66D0">
      <w:pPr>
        <w:widowControl/>
        <w:jc w:val="both"/>
        <w:rPr>
          <w:rFonts w:ascii="Arial" w:hAnsi="Arial" w:cs="Arial"/>
        </w:rPr>
      </w:pPr>
    </w:p>
    <w:p w:rsidR="009B66D0" w:rsidRPr="00CF52D4" w:rsidRDefault="009B66D0" w:rsidP="00657397">
      <w:pPr>
        <w:widowControl/>
        <w:spacing w:after="120"/>
        <w:jc w:val="both"/>
        <w:rPr>
          <w:rFonts w:ascii="Arial" w:hAnsi="Arial" w:cs="Arial"/>
        </w:rPr>
      </w:pPr>
      <w:r w:rsidRPr="00CF52D4">
        <w:rPr>
          <w:rFonts w:ascii="Arial" w:hAnsi="Arial" w:cs="Arial"/>
        </w:rPr>
        <w:t>Els accessos es faran:</w:t>
      </w:r>
    </w:p>
    <w:p w:rsidR="009B66D0" w:rsidRPr="00CF52D4" w:rsidRDefault="009B66D0" w:rsidP="00AC0F22">
      <w:pPr>
        <w:widowControl/>
        <w:numPr>
          <w:ilvl w:val="0"/>
          <w:numId w:val="1"/>
        </w:numPr>
        <w:spacing w:after="120"/>
        <w:ind w:left="227" w:hanging="227"/>
        <w:jc w:val="both"/>
        <w:rPr>
          <w:rFonts w:ascii="Arial" w:hAnsi="Arial" w:cs="Arial"/>
        </w:rPr>
      </w:pPr>
      <w:r w:rsidRPr="00CF52D4">
        <w:rPr>
          <w:rFonts w:ascii="Arial" w:hAnsi="Arial" w:cs="Arial"/>
        </w:rPr>
        <w:t>Porta a</w:t>
      </w:r>
      <w:r w:rsidRPr="00CF52D4">
        <w:rPr>
          <w:rFonts w:ascii="Arial" w:hAnsi="Arial" w:cs="Arial"/>
          <w:color w:val="000000"/>
        </w:rPr>
        <w:t xml:space="preserve">mb frontissa per a </w:t>
      </w:r>
      <w:r w:rsidRPr="00CF52D4">
        <w:rPr>
          <w:rFonts w:ascii="Arial" w:hAnsi="Arial" w:cs="Arial"/>
        </w:rPr>
        <w:t xml:space="preserve">l’accés del personal amb unes dimensions útils de 900 x </w:t>
      </w:r>
      <w:smartTag w:uri="urn:schemas-microsoft-com:office:smarttags" w:element="metricconverter">
        <w:smartTagPr>
          <w:attr w:name="ProductID" w:val="2100 mm"/>
        </w:smartTagPr>
        <w:r w:rsidRPr="00CF52D4">
          <w:rPr>
            <w:rFonts w:ascii="Arial" w:hAnsi="Arial" w:cs="Arial"/>
          </w:rPr>
          <w:t>2100 mm</w:t>
        </w:r>
      </w:smartTag>
      <w:r w:rsidRPr="00CF52D4">
        <w:rPr>
          <w:rFonts w:ascii="Arial" w:hAnsi="Arial" w:cs="Arial"/>
        </w:rPr>
        <w:t xml:space="preserve"> i obertura de 180</w:t>
      </w:r>
      <w:r w:rsidRPr="00CF52D4">
        <w:rPr>
          <w:rFonts w:ascii="Arial" w:hAnsi="Arial" w:cs="Arial"/>
        </w:rPr>
        <w:sym w:font="Symbol" w:char="F0B0"/>
      </w:r>
      <w:r w:rsidRPr="00CF52D4">
        <w:rPr>
          <w:rFonts w:ascii="Arial" w:hAnsi="Arial" w:cs="Arial"/>
        </w:rPr>
        <w:t xml:space="preserve"> sobre la paret exterior.</w:t>
      </w:r>
    </w:p>
    <w:p w:rsidR="009B66D0" w:rsidRPr="00CF52D4" w:rsidRDefault="009B66D0" w:rsidP="00AC0F22">
      <w:pPr>
        <w:widowControl/>
        <w:numPr>
          <w:ilvl w:val="0"/>
          <w:numId w:val="1"/>
        </w:numPr>
        <w:spacing w:after="80"/>
        <w:ind w:left="227" w:hanging="227"/>
        <w:jc w:val="both"/>
        <w:rPr>
          <w:rFonts w:ascii="Arial" w:hAnsi="Arial" w:cs="Arial"/>
        </w:rPr>
      </w:pPr>
      <w:r w:rsidRPr="00CF52D4">
        <w:rPr>
          <w:rFonts w:ascii="Arial" w:hAnsi="Arial" w:cs="Arial"/>
        </w:rPr>
        <w:t>L’accés de transformador es pot fer de dues formes:</w:t>
      </w:r>
    </w:p>
    <w:p w:rsidR="009B66D0" w:rsidRPr="00CF52D4" w:rsidRDefault="009B66D0" w:rsidP="00AC0F22">
      <w:pPr>
        <w:widowControl/>
        <w:numPr>
          <w:ilvl w:val="0"/>
          <w:numId w:val="2"/>
        </w:numPr>
        <w:jc w:val="both"/>
        <w:rPr>
          <w:rFonts w:ascii="Arial" w:hAnsi="Arial" w:cs="Arial"/>
        </w:rPr>
      </w:pPr>
      <w:r w:rsidRPr="00CF52D4">
        <w:rPr>
          <w:rFonts w:ascii="Arial" w:hAnsi="Arial" w:cs="Arial"/>
        </w:rPr>
        <w:t xml:space="preserve">Per tapa metàl·lica desmuntable. Dimensió lliure 1260 x </w:t>
      </w:r>
      <w:smartTag w:uri="urn:schemas-microsoft-com:office:smarttags" w:element="metricconverter">
        <w:smartTagPr>
          <w:attr w:name="ProductID" w:val="2100 mm"/>
        </w:smartTagPr>
        <w:r w:rsidRPr="00CF52D4">
          <w:rPr>
            <w:rFonts w:ascii="Arial" w:hAnsi="Arial" w:cs="Arial"/>
          </w:rPr>
          <w:t>2100 mm</w:t>
        </w:r>
      </w:smartTag>
      <w:r w:rsidRPr="00CF52D4">
        <w:rPr>
          <w:rFonts w:ascii="Arial" w:hAnsi="Arial" w:cs="Arial"/>
        </w:rPr>
        <w:t>.</w:t>
      </w:r>
    </w:p>
    <w:p w:rsidR="009B66D0" w:rsidRPr="00CF52D4" w:rsidRDefault="009B66D0" w:rsidP="00AC0F22">
      <w:pPr>
        <w:widowControl/>
        <w:numPr>
          <w:ilvl w:val="0"/>
          <w:numId w:val="2"/>
        </w:numPr>
        <w:jc w:val="both"/>
        <w:rPr>
          <w:rFonts w:ascii="Arial" w:hAnsi="Arial" w:cs="Arial"/>
        </w:rPr>
      </w:pPr>
      <w:r w:rsidRPr="00CF52D4">
        <w:rPr>
          <w:rFonts w:ascii="Arial" w:hAnsi="Arial" w:cs="Arial"/>
        </w:rPr>
        <w:t xml:space="preserve">Pel sostre de formigó desmuntable. Forat lliure 2360 x </w:t>
      </w:r>
      <w:smartTag w:uri="urn:schemas-microsoft-com:office:smarttags" w:element="metricconverter">
        <w:smartTagPr>
          <w:attr w:name="ProductID" w:val="2460 mm"/>
        </w:smartTagPr>
        <w:r w:rsidRPr="00CF52D4">
          <w:rPr>
            <w:rFonts w:ascii="Arial" w:hAnsi="Arial" w:cs="Arial"/>
          </w:rPr>
          <w:t>2460 mm</w:t>
        </w:r>
      </w:smartTag>
    </w:p>
    <w:p w:rsidR="009B66D0" w:rsidRPr="00CF52D4" w:rsidRDefault="009B66D0" w:rsidP="009B66D0">
      <w:pPr>
        <w:widowControl/>
        <w:jc w:val="both"/>
        <w:rPr>
          <w:rFonts w:ascii="Arial" w:hAnsi="Arial" w:cs="Arial"/>
        </w:rPr>
      </w:pPr>
    </w:p>
    <w:p w:rsidR="009B66D0" w:rsidRPr="00CF52D4" w:rsidRDefault="009B66D0" w:rsidP="00657397">
      <w:pPr>
        <w:keepNext/>
        <w:widowControl/>
        <w:spacing w:after="180"/>
        <w:jc w:val="both"/>
        <w:rPr>
          <w:rFonts w:ascii="Arial" w:hAnsi="Arial" w:cs="Arial"/>
          <w:b/>
          <w:bCs/>
          <w:u w:val="single"/>
        </w:rPr>
      </w:pPr>
      <w:r w:rsidRPr="00CF52D4">
        <w:rPr>
          <w:rFonts w:ascii="Arial" w:hAnsi="Arial" w:cs="Arial"/>
          <w:b/>
          <w:bCs/>
          <w:u w:val="single"/>
        </w:rPr>
        <w:t>CARACTERÍSTIQUES PARTICULARS PF-300</w:t>
      </w:r>
    </w:p>
    <w:p w:rsidR="009B66D0" w:rsidRPr="00CF52D4" w:rsidRDefault="009B66D0" w:rsidP="009B66D0">
      <w:pPr>
        <w:widowControl/>
        <w:ind w:left="2640" w:hanging="2640"/>
        <w:jc w:val="both"/>
        <w:rPr>
          <w:rFonts w:ascii="Arial" w:hAnsi="Arial" w:cs="Arial"/>
        </w:rPr>
      </w:pPr>
      <w:r w:rsidRPr="00CF52D4">
        <w:rPr>
          <w:rFonts w:ascii="Arial" w:hAnsi="Arial" w:cs="Arial"/>
          <w:b/>
          <w:bCs/>
        </w:rPr>
        <w:t>Dimensions exteriors:</w:t>
      </w:r>
      <w:r w:rsidRPr="00CF52D4">
        <w:rPr>
          <w:rFonts w:ascii="Arial" w:hAnsi="Arial" w:cs="Arial"/>
        </w:rPr>
        <w:tab/>
        <w:t xml:space="preserve">Ample únic </w:t>
      </w:r>
      <w:smartTag w:uri="urn:schemas-microsoft-com:office:smarttags" w:element="metricconverter">
        <w:smartTagPr>
          <w:attr w:name="ProductID" w:val="2620 mm"/>
        </w:smartTagPr>
        <w:r w:rsidRPr="00CF52D4">
          <w:rPr>
            <w:rFonts w:ascii="Arial" w:hAnsi="Arial" w:cs="Arial"/>
          </w:rPr>
          <w:t>2620 mm</w:t>
        </w:r>
      </w:smartTag>
      <w:r w:rsidRPr="00CF52D4">
        <w:rPr>
          <w:rFonts w:ascii="Arial" w:hAnsi="Arial" w:cs="Arial"/>
        </w:rPr>
        <w:t xml:space="preserve">, alçada vista única </w:t>
      </w:r>
      <w:smartTag w:uri="urn:schemas-microsoft-com:office:smarttags" w:element="metricconverter">
        <w:smartTagPr>
          <w:attr w:name="ProductID" w:val="3000 mm"/>
        </w:smartTagPr>
        <w:r w:rsidRPr="00CF52D4">
          <w:rPr>
            <w:rFonts w:ascii="Arial" w:hAnsi="Arial" w:cs="Arial"/>
          </w:rPr>
          <w:t>3000 mm</w:t>
        </w:r>
      </w:smartTag>
      <w:r w:rsidRPr="00CF52D4">
        <w:rPr>
          <w:rFonts w:ascii="Arial" w:hAnsi="Arial" w:cs="Arial"/>
        </w:rPr>
        <w:t xml:space="preserve">, i llarg segons el nombre de mòduls. </w:t>
      </w:r>
    </w:p>
    <w:p w:rsidR="009B66D0" w:rsidRPr="00CF52D4" w:rsidRDefault="009B66D0" w:rsidP="009B66D0">
      <w:pPr>
        <w:widowControl/>
        <w:jc w:val="both"/>
        <w:rPr>
          <w:rFonts w:ascii="Arial" w:hAnsi="Arial" w:cs="Arial"/>
        </w:rPr>
      </w:pPr>
    </w:p>
    <w:p w:rsidR="009B66D0" w:rsidRPr="00CF52D4" w:rsidRDefault="009B66D0" w:rsidP="009B66D0">
      <w:pPr>
        <w:widowControl/>
        <w:ind w:left="2640" w:hanging="2640"/>
        <w:jc w:val="both"/>
        <w:rPr>
          <w:rFonts w:ascii="Arial" w:hAnsi="Arial" w:cs="Arial"/>
        </w:rPr>
      </w:pPr>
      <w:r w:rsidRPr="00CF52D4">
        <w:rPr>
          <w:rFonts w:ascii="Arial" w:hAnsi="Arial" w:cs="Arial"/>
          <w:b/>
          <w:bCs/>
        </w:rPr>
        <w:t>Dimensions interiors:</w:t>
      </w:r>
      <w:r w:rsidRPr="00CF52D4">
        <w:rPr>
          <w:rFonts w:ascii="Arial" w:hAnsi="Arial" w:cs="Arial"/>
        </w:rPr>
        <w:tab/>
        <w:t>Fons (</w:t>
      </w:r>
      <w:smartTag w:uri="urn:schemas-microsoft-com:office:smarttags" w:element="metricconverter">
        <w:smartTagPr>
          <w:attr w:name="ProductID" w:val="2360 mm"/>
        </w:smartTagPr>
        <w:r w:rsidRPr="00CF52D4">
          <w:rPr>
            <w:rFonts w:ascii="Arial" w:hAnsi="Arial" w:cs="Arial"/>
          </w:rPr>
          <w:t>2360 mm</w:t>
        </w:r>
      </w:smartTag>
      <w:r w:rsidRPr="00CF52D4">
        <w:rPr>
          <w:rFonts w:ascii="Arial" w:hAnsi="Arial" w:cs="Arial"/>
        </w:rPr>
        <w:t xml:space="preserve"> el PF-301), </w:t>
      </w:r>
      <w:smartTag w:uri="urn:schemas-microsoft-com:office:smarttags" w:element="metricconverter">
        <w:smartTagPr>
          <w:attr w:name="ProductID" w:val="2460 mm"/>
        </w:smartTagPr>
        <w:r w:rsidRPr="00CF52D4">
          <w:rPr>
            <w:rFonts w:ascii="Arial" w:hAnsi="Arial" w:cs="Arial"/>
          </w:rPr>
          <w:t>2460 mm</w:t>
        </w:r>
      </w:smartTag>
      <w:r w:rsidRPr="00CF52D4">
        <w:rPr>
          <w:rFonts w:ascii="Arial" w:hAnsi="Arial" w:cs="Arial"/>
        </w:rPr>
        <w:t xml:space="preserve"> en la resta d’edificis, alçada lliure </w:t>
      </w:r>
      <w:smartTag w:uri="urn:schemas-microsoft-com:office:smarttags" w:element="metricconverter">
        <w:smartTagPr>
          <w:attr w:name="ProductID" w:val="2700 mm"/>
        </w:smartTagPr>
        <w:r w:rsidRPr="00CF52D4">
          <w:rPr>
            <w:rFonts w:ascii="Arial" w:hAnsi="Arial" w:cs="Arial"/>
          </w:rPr>
          <w:t>2700 mm</w:t>
        </w:r>
      </w:smartTag>
      <w:r w:rsidRPr="00CF52D4">
        <w:rPr>
          <w:rFonts w:ascii="Arial" w:hAnsi="Arial" w:cs="Arial"/>
        </w:rPr>
        <w:t xml:space="preserve">, i llarg segons el nombre de mòduls. </w:t>
      </w:r>
    </w:p>
    <w:p w:rsidR="009B66D0" w:rsidRPr="00CF52D4" w:rsidRDefault="009B66D0" w:rsidP="009B66D0">
      <w:pPr>
        <w:widowControl/>
        <w:jc w:val="both"/>
        <w:rPr>
          <w:rFonts w:ascii="Arial" w:hAnsi="Arial" w:cs="Arial"/>
        </w:rPr>
      </w:pPr>
    </w:p>
    <w:p w:rsidR="009B66D0" w:rsidRPr="00CF52D4" w:rsidRDefault="009B66D0" w:rsidP="009B66D0">
      <w:pPr>
        <w:keepNext/>
        <w:widowControl/>
        <w:spacing w:line="480" w:lineRule="auto"/>
        <w:jc w:val="both"/>
        <w:rPr>
          <w:rFonts w:ascii="Arial" w:hAnsi="Arial" w:cs="Arial"/>
        </w:rPr>
      </w:pPr>
      <w:r w:rsidRPr="00CF52D4">
        <w:rPr>
          <w:rFonts w:ascii="Arial" w:hAnsi="Arial" w:cs="Arial"/>
        </w:rPr>
        <w:t>Els accessos es faran:</w:t>
      </w:r>
    </w:p>
    <w:p w:rsidR="009B66D0" w:rsidRPr="00CF52D4" w:rsidRDefault="009B66D0" w:rsidP="00AC0F22">
      <w:pPr>
        <w:widowControl/>
        <w:numPr>
          <w:ilvl w:val="0"/>
          <w:numId w:val="1"/>
        </w:numPr>
        <w:spacing w:after="120"/>
        <w:ind w:left="227" w:hanging="227"/>
        <w:jc w:val="both"/>
        <w:rPr>
          <w:rFonts w:ascii="Arial" w:hAnsi="Arial" w:cs="Arial"/>
        </w:rPr>
      </w:pPr>
      <w:r w:rsidRPr="00CF52D4">
        <w:rPr>
          <w:rFonts w:ascii="Arial" w:hAnsi="Arial" w:cs="Arial"/>
        </w:rPr>
        <w:t xml:space="preserve">Porta de </w:t>
      </w:r>
      <w:r w:rsidRPr="00657397">
        <w:rPr>
          <w:rFonts w:ascii="Arial" w:hAnsi="Arial" w:cs="Arial"/>
          <w:color w:val="000000"/>
        </w:rPr>
        <w:t>frontissa</w:t>
      </w:r>
      <w:r w:rsidRPr="00CF52D4">
        <w:rPr>
          <w:rFonts w:ascii="Arial" w:hAnsi="Arial" w:cs="Arial"/>
        </w:rPr>
        <w:t xml:space="preserve"> per a accés del personal amb unes dimensions útils de 900 (</w:t>
      </w:r>
      <w:smartTag w:uri="urn:schemas-microsoft-com:office:smarttags" w:element="metricconverter">
        <w:smartTagPr>
          <w:attr w:name="ProductID" w:val="1260 mm"/>
        </w:smartTagPr>
        <w:r w:rsidRPr="00CF52D4">
          <w:rPr>
            <w:rFonts w:ascii="Arial" w:hAnsi="Arial" w:cs="Arial"/>
          </w:rPr>
          <w:t>1260 mm</w:t>
        </w:r>
      </w:smartTag>
      <w:r w:rsidRPr="00CF52D4">
        <w:rPr>
          <w:rFonts w:ascii="Arial" w:hAnsi="Arial" w:cs="Arial"/>
        </w:rPr>
        <w:t xml:space="preserve"> desmuntant la tapa movible) x </w:t>
      </w:r>
      <w:smartTag w:uri="urn:schemas-microsoft-com:office:smarttags" w:element="metricconverter">
        <w:smartTagPr>
          <w:attr w:name="ProductID" w:val="2400 mm"/>
        </w:smartTagPr>
        <w:r w:rsidRPr="00CF52D4">
          <w:rPr>
            <w:rFonts w:ascii="Arial" w:hAnsi="Arial" w:cs="Arial"/>
          </w:rPr>
          <w:t>2400 mm</w:t>
        </w:r>
      </w:smartTag>
      <w:r w:rsidRPr="00CF52D4">
        <w:rPr>
          <w:rFonts w:ascii="Arial" w:hAnsi="Arial" w:cs="Arial"/>
        </w:rPr>
        <w:t xml:space="preserve"> i obertura de 180° sobre la paret exterior.</w:t>
      </w:r>
    </w:p>
    <w:p w:rsidR="009B66D0" w:rsidRPr="00CF52D4" w:rsidRDefault="009B66D0" w:rsidP="00AC0F22">
      <w:pPr>
        <w:widowControl/>
        <w:numPr>
          <w:ilvl w:val="0"/>
          <w:numId w:val="1"/>
        </w:numPr>
        <w:spacing w:after="80"/>
        <w:ind w:left="227" w:hanging="227"/>
        <w:jc w:val="both"/>
        <w:rPr>
          <w:rFonts w:ascii="Arial" w:hAnsi="Arial" w:cs="Arial"/>
        </w:rPr>
      </w:pPr>
      <w:r w:rsidRPr="00CF52D4">
        <w:rPr>
          <w:rFonts w:ascii="Arial" w:hAnsi="Arial" w:cs="Arial"/>
        </w:rPr>
        <w:t>L’accés de transformador es pot fer de dues formes:</w:t>
      </w:r>
    </w:p>
    <w:p w:rsidR="009B66D0" w:rsidRPr="00CF52D4" w:rsidRDefault="009B66D0" w:rsidP="00AC0F22">
      <w:pPr>
        <w:widowControl/>
        <w:numPr>
          <w:ilvl w:val="0"/>
          <w:numId w:val="2"/>
        </w:numPr>
        <w:jc w:val="both"/>
        <w:rPr>
          <w:rFonts w:ascii="Arial" w:hAnsi="Arial" w:cs="Arial"/>
        </w:rPr>
      </w:pPr>
      <w:r w:rsidRPr="00CF52D4">
        <w:rPr>
          <w:rFonts w:ascii="Arial" w:hAnsi="Arial" w:cs="Arial"/>
        </w:rPr>
        <w:t xml:space="preserve">Per tapa metàl·lica desmuntable. Dimensió lliure 1260 x </w:t>
      </w:r>
      <w:smartTag w:uri="urn:schemas-microsoft-com:office:smarttags" w:element="metricconverter">
        <w:smartTagPr>
          <w:attr w:name="ProductID" w:val="2400 mm"/>
        </w:smartTagPr>
        <w:r w:rsidRPr="00CF52D4">
          <w:rPr>
            <w:rFonts w:ascii="Arial" w:hAnsi="Arial" w:cs="Arial"/>
          </w:rPr>
          <w:t>2400 mm</w:t>
        </w:r>
      </w:smartTag>
    </w:p>
    <w:p w:rsidR="009B66D0" w:rsidRPr="00CF52D4" w:rsidRDefault="009B66D0" w:rsidP="00AC0F22">
      <w:pPr>
        <w:widowControl/>
        <w:numPr>
          <w:ilvl w:val="0"/>
          <w:numId w:val="2"/>
        </w:numPr>
        <w:jc w:val="both"/>
        <w:rPr>
          <w:rFonts w:ascii="Arial" w:hAnsi="Arial" w:cs="Arial"/>
        </w:rPr>
      </w:pPr>
      <w:r w:rsidRPr="00CF52D4">
        <w:rPr>
          <w:rFonts w:ascii="Arial" w:hAnsi="Arial" w:cs="Arial"/>
        </w:rPr>
        <w:t xml:space="preserve">Pel sostre de formigó desmuntable. Forat lliure 2360 x </w:t>
      </w:r>
      <w:smartTag w:uri="urn:schemas-microsoft-com:office:smarttags" w:element="metricconverter">
        <w:smartTagPr>
          <w:attr w:name="ProductID" w:val="2460 mm"/>
        </w:smartTagPr>
        <w:r w:rsidRPr="00CF52D4">
          <w:rPr>
            <w:rFonts w:ascii="Arial" w:hAnsi="Arial" w:cs="Arial"/>
          </w:rPr>
          <w:t>2460 mm</w:t>
        </w:r>
      </w:smartTag>
    </w:p>
    <w:p w:rsidR="009B66D0" w:rsidRPr="00CF52D4" w:rsidRDefault="009B66D0" w:rsidP="009B66D0">
      <w:pPr>
        <w:widowControl/>
        <w:jc w:val="both"/>
        <w:rPr>
          <w:rFonts w:ascii="Arial" w:hAnsi="Arial" w:cs="Arial"/>
        </w:rPr>
      </w:pPr>
    </w:p>
    <w:p w:rsidR="009B66D0" w:rsidRPr="00CF52D4" w:rsidRDefault="009B66D0" w:rsidP="00657397">
      <w:pPr>
        <w:keepNext/>
        <w:widowControl/>
        <w:spacing w:after="180"/>
        <w:jc w:val="both"/>
        <w:rPr>
          <w:rFonts w:ascii="Arial" w:hAnsi="Arial" w:cs="Arial"/>
          <w:b/>
          <w:bCs/>
          <w:u w:val="single"/>
        </w:rPr>
      </w:pPr>
      <w:r w:rsidRPr="00CF52D4">
        <w:rPr>
          <w:rFonts w:ascii="Arial" w:hAnsi="Arial" w:cs="Arial"/>
          <w:b/>
          <w:bCs/>
          <w:u w:val="single"/>
        </w:rPr>
        <w:t>MODEL</w:t>
      </w:r>
    </w:p>
    <w:p w:rsidR="009B66D0" w:rsidRPr="00CF52D4" w:rsidRDefault="009B66D0" w:rsidP="009B66D0">
      <w:pPr>
        <w:widowControl/>
        <w:jc w:val="both"/>
        <w:rPr>
          <w:rFonts w:ascii="Arial" w:hAnsi="Arial" w:cs="Arial"/>
        </w:rPr>
      </w:pPr>
      <w:r w:rsidRPr="00CF52D4">
        <w:rPr>
          <w:rFonts w:ascii="Arial" w:hAnsi="Arial" w:cs="Arial"/>
        </w:rPr>
        <w:t>PF-20x ó PF-30x sent la x igual a 1, 2, 3 ó 4 depenent del nombre de mòduls, o similar.</w:t>
      </w:r>
    </w:p>
    <w:p w:rsidR="009B66D0" w:rsidRPr="00CF52D4" w:rsidRDefault="009B66D0" w:rsidP="009B66D0">
      <w:pPr>
        <w:widowControl/>
        <w:jc w:val="both"/>
        <w:rPr>
          <w:rFonts w:ascii="Arial" w:hAnsi="Arial" w:cs="Arial"/>
        </w:rPr>
      </w:pPr>
    </w:p>
    <w:p w:rsidR="009B66D0" w:rsidRPr="00CF52D4" w:rsidRDefault="009B66D0" w:rsidP="00657397">
      <w:pPr>
        <w:keepNext/>
        <w:widowControl/>
        <w:spacing w:after="180"/>
        <w:jc w:val="both"/>
        <w:rPr>
          <w:rFonts w:ascii="Arial" w:hAnsi="Arial" w:cs="Arial"/>
          <w:b/>
          <w:bCs/>
          <w:u w:val="single"/>
        </w:rPr>
      </w:pPr>
      <w:r w:rsidRPr="00CF52D4">
        <w:rPr>
          <w:rFonts w:ascii="Arial" w:hAnsi="Arial" w:cs="Arial"/>
          <w:b/>
          <w:bCs/>
          <w:u w:val="single"/>
        </w:rPr>
        <w:t>FABRICANT</w:t>
      </w:r>
    </w:p>
    <w:p w:rsidR="009B66D0" w:rsidRPr="00CF52D4" w:rsidRDefault="009B66D0" w:rsidP="009B66D0">
      <w:pPr>
        <w:widowControl/>
        <w:jc w:val="both"/>
        <w:rPr>
          <w:rFonts w:ascii="Arial" w:hAnsi="Arial" w:cs="Arial"/>
        </w:rPr>
      </w:pPr>
      <w:r w:rsidRPr="00CF52D4">
        <w:rPr>
          <w:rFonts w:ascii="Arial" w:hAnsi="Arial" w:cs="Arial"/>
        </w:rPr>
        <w:t>ORMAZÁBAL o similar</w:t>
      </w:r>
    </w:p>
    <w:p w:rsidR="009B66D0" w:rsidRPr="00CF52D4" w:rsidRDefault="009B66D0" w:rsidP="009B66D0">
      <w:pPr>
        <w:widowControl/>
        <w:jc w:val="both"/>
        <w:rPr>
          <w:rFonts w:ascii="Arial" w:hAnsi="Arial" w:cs="Arial"/>
        </w:rPr>
      </w:pPr>
    </w:p>
    <w:p w:rsidR="009B66D0" w:rsidRPr="00CF52D4" w:rsidRDefault="009B66D0" w:rsidP="009B66D0">
      <w:pPr>
        <w:widowControl/>
        <w:jc w:val="both"/>
        <w:rPr>
          <w:rFonts w:ascii="Arial" w:hAnsi="Arial" w:cs="Arial"/>
        </w:rPr>
      </w:pPr>
    </w:p>
    <w:p w:rsidR="009B66D0" w:rsidRDefault="009B66D0" w:rsidP="009C1347">
      <w:pPr>
        <w:widowControl/>
        <w:jc w:val="both"/>
        <w:sectPr w:rsidR="009B66D0" w:rsidSect="008F450B">
          <w:pgSz w:w="11905" w:h="16837" w:code="9"/>
          <w:pgMar w:top="1701" w:right="851" w:bottom="1418" w:left="1418" w:header="680" w:footer="567" w:gutter="0"/>
          <w:cols w:space="708"/>
          <w:noEndnote/>
          <w:docGrid w:linePitch="326"/>
        </w:sect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9B66D0" w:rsidRPr="00191DCB" w:rsidTr="00BF748F">
        <w:trPr>
          <w:trHeight w:val="284"/>
          <w:jc w:val="center"/>
        </w:trPr>
        <w:tc>
          <w:tcPr>
            <w:tcW w:w="9234" w:type="dxa"/>
            <w:gridSpan w:val="4"/>
            <w:tcBorders>
              <w:left w:val="nil"/>
              <w:right w:val="nil"/>
            </w:tcBorders>
            <w:shd w:val="clear" w:color="auto" w:fill="C6D9F1" w:themeFill="text2" w:themeFillTint="33"/>
            <w:vAlign w:val="center"/>
          </w:tcPr>
          <w:p w:rsidR="009B66D0" w:rsidRPr="00191DCB" w:rsidRDefault="009B66D0" w:rsidP="00191DCB">
            <w:pPr>
              <w:jc w:val="center"/>
              <w:rPr>
                <w:rFonts w:ascii="Helvetica" w:hAnsi="Helvetica" w:cs="Arial"/>
                <w:b/>
                <w:bCs/>
                <w:sz w:val="22"/>
                <w:szCs w:val="22"/>
              </w:rPr>
            </w:pPr>
            <w:r w:rsidRPr="00191DCB">
              <w:rPr>
                <w:rFonts w:ascii="Helvetica" w:hAnsi="Helvetica" w:cs="Arial"/>
                <w:b/>
                <w:bCs/>
                <w:sz w:val="22"/>
                <w:szCs w:val="22"/>
              </w:rPr>
              <w:lastRenderedPageBreak/>
              <w:t>ESPECIFICACIÓ TÈCNICA</w:t>
            </w:r>
          </w:p>
        </w:tc>
      </w:tr>
      <w:tr w:rsidR="009B66D0" w:rsidRPr="00191DCB" w:rsidTr="00BF748F">
        <w:trPr>
          <w:trHeight w:val="227"/>
          <w:jc w:val="center"/>
        </w:trPr>
        <w:tc>
          <w:tcPr>
            <w:tcW w:w="1740" w:type="dxa"/>
            <w:tcBorders>
              <w:left w:val="nil"/>
            </w:tcBorders>
            <w:shd w:val="clear" w:color="auto" w:fill="E6E6E6"/>
          </w:tcPr>
          <w:p w:rsidR="009B66D0" w:rsidRPr="00191DCB" w:rsidRDefault="009B66D0" w:rsidP="00ED1C58">
            <w:pPr>
              <w:rPr>
                <w:rFonts w:ascii="Arial" w:hAnsi="Arial" w:cs="Arial"/>
                <w:b/>
                <w:bCs/>
              </w:rPr>
            </w:pPr>
            <w:r w:rsidRPr="00191DCB">
              <w:rPr>
                <w:rFonts w:ascii="Arial" w:hAnsi="Arial" w:cs="Arial"/>
                <w:b/>
                <w:bCs/>
              </w:rPr>
              <w:t>Núm. d’ORDRE:</w:t>
            </w:r>
          </w:p>
        </w:tc>
        <w:tc>
          <w:tcPr>
            <w:tcW w:w="5240" w:type="dxa"/>
          </w:tcPr>
          <w:p w:rsidR="009B66D0" w:rsidRPr="00191DCB" w:rsidRDefault="009B66D0" w:rsidP="00191DCB">
            <w:pPr>
              <w:jc w:val="both"/>
              <w:rPr>
                <w:rFonts w:ascii="Arial" w:hAnsi="Arial" w:cs="Arial"/>
              </w:rPr>
            </w:pPr>
            <w:r w:rsidRPr="00191DCB">
              <w:rPr>
                <w:rFonts w:ascii="Arial" w:hAnsi="Arial" w:cs="Arial"/>
              </w:rPr>
              <w:t>ETAT</w:t>
            </w:r>
          </w:p>
        </w:tc>
        <w:tc>
          <w:tcPr>
            <w:tcW w:w="800" w:type="dxa"/>
            <w:shd w:val="clear" w:color="auto" w:fill="E6E6E6"/>
          </w:tcPr>
          <w:p w:rsidR="009B66D0" w:rsidRPr="00191DCB" w:rsidRDefault="009B66D0" w:rsidP="00191DCB">
            <w:pPr>
              <w:jc w:val="center"/>
              <w:rPr>
                <w:rFonts w:ascii="Arial" w:hAnsi="Arial" w:cs="Arial"/>
                <w:b/>
              </w:rPr>
            </w:pPr>
            <w:r w:rsidRPr="00191DCB">
              <w:rPr>
                <w:rFonts w:ascii="Arial" w:hAnsi="Arial" w:cs="Arial"/>
                <w:b/>
              </w:rPr>
              <w:t>Rev.:</w:t>
            </w:r>
          </w:p>
        </w:tc>
        <w:tc>
          <w:tcPr>
            <w:tcW w:w="1334" w:type="dxa"/>
            <w:tcBorders>
              <w:right w:val="nil"/>
            </w:tcBorders>
          </w:tcPr>
          <w:p w:rsidR="009B66D0" w:rsidRPr="00191DCB" w:rsidRDefault="009B66D0" w:rsidP="00191DCB">
            <w:pPr>
              <w:jc w:val="center"/>
              <w:rPr>
                <w:rFonts w:ascii="Arial" w:hAnsi="Arial" w:cs="Arial"/>
              </w:rPr>
            </w:pPr>
            <w:r w:rsidRPr="00191DCB">
              <w:rPr>
                <w:rFonts w:ascii="Arial" w:hAnsi="Arial" w:cs="Arial"/>
              </w:rPr>
              <w:t>31/01/2002</w:t>
            </w:r>
          </w:p>
        </w:tc>
      </w:tr>
      <w:tr w:rsidR="009B66D0" w:rsidRPr="00191DCB" w:rsidTr="00BF748F">
        <w:trPr>
          <w:trHeight w:val="227"/>
          <w:jc w:val="center"/>
        </w:trPr>
        <w:tc>
          <w:tcPr>
            <w:tcW w:w="1740" w:type="dxa"/>
            <w:tcBorders>
              <w:left w:val="nil"/>
            </w:tcBorders>
            <w:shd w:val="clear" w:color="auto" w:fill="E6E6E6"/>
          </w:tcPr>
          <w:p w:rsidR="009B66D0" w:rsidRPr="00191DCB" w:rsidRDefault="009B66D0" w:rsidP="00ED1C58">
            <w:pPr>
              <w:rPr>
                <w:rFonts w:ascii="Arial" w:hAnsi="Arial" w:cs="Arial"/>
                <w:b/>
                <w:bCs/>
              </w:rPr>
            </w:pPr>
            <w:r w:rsidRPr="00191DCB">
              <w:rPr>
                <w:rFonts w:ascii="Arial" w:hAnsi="Arial" w:cs="Arial"/>
                <w:b/>
                <w:bCs/>
              </w:rPr>
              <w:t>EQUIP:</w:t>
            </w:r>
          </w:p>
        </w:tc>
        <w:tc>
          <w:tcPr>
            <w:tcW w:w="7454" w:type="dxa"/>
            <w:gridSpan w:val="3"/>
            <w:tcBorders>
              <w:right w:val="nil"/>
            </w:tcBorders>
          </w:tcPr>
          <w:p w:rsidR="009B66D0" w:rsidRPr="00191DCB" w:rsidRDefault="009B66D0" w:rsidP="00191DCB">
            <w:pPr>
              <w:jc w:val="both"/>
              <w:outlineLvl w:val="0"/>
              <w:rPr>
                <w:rFonts w:ascii="Arial" w:hAnsi="Arial" w:cs="Arial"/>
              </w:rPr>
            </w:pPr>
            <w:bookmarkStart w:id="53" w:name="_Toc247600521"/>
            <w:bookmarkStart w:id="54" w:name="_Toc39147282"/>
            <w:r w:rsidRPr="00191DCB">
              <w:rPr>
                <w:rFonts w:ascii="Arial" w:hAnsi="Arial" w:cs="Arial"/>
                <w:color w:val="000000"/>
              </w:rPr>
              <w:t>MESURA D’ENERGIA</w:t>
            </w:r>
            <w:bookmarkEnd w:id="53"/>
            <w:bookmarkEnd w:id="54"/>
          </w:p>
        </w:tc>
      </w:tr>
      <w:tr w:rsidR="00965C0E" w:rsidRPr="00191DCB" w:rsidTr="00BF748F">
        <w:trPr>
          <w:trHeight w:val="227"/>
          <w:jc w:val="center"/>
        </w:trPr>
        <w:tc>
          <w:tcPr>
            <w:tcW w:w="1740" w:type="dxa"/>
            <w:tcBorders>
              <w:left w:val="nil"/>
            </w:tcBorders>
            <w:shd w:val="clear" w:color="auto" w:fill="E6E6E6"/>
          </w:tcPr>
          <w:p w:rsidR="00965C0E" w:rsidRPr="00191DCB" w:rsidRDefault="00965C0E" w:rsidP="00A85EF5">
            <w:pPr>
              <w:rPr>
                <w:rFonts w:ascii="Arial" w:hAnsi="Arial" w:cs="Arial"/>
                <w:b/>
                <w:bCs/>
              </w:rPr>
            </w:pPr>
            <w:r w:rsidRPr="00191DCB">
              <w:rPr>
                <w:rFonts w:ascii="Arial" w:hAnsi="Arial" w:cs="Arial"/>
                <w:b/>
                <w:bCs/>
              </w:rPr>
              <w:t>MARCA / FABR.</w:t>
            </w:r>
          </w:p>
        </w:tc>
        <w:tc>
          <w:tcPr>
            <w:tcW w:w="7454" w:type="dxa"/>
            <w:gridSpan w:val="3"/>
            <w:tcBorders>
              <w:right w:val="nil"/>
            </w:tcBorders>
          </w:tcPr>
          <w:p w:rsidR="00965C0E" w:rsidRPr="00191DCB" w:rsidRDefault="007F2C21" w:rsidP="00191DCB">
            <w:pPr>
              <w:jc w:val="both"/>
              <w:outlineLvl w:val="1"/>
              <w:rPr>
                <w:rFonts w:ascii="Arial" w:hAnsi="Arial" w:cs="Arial"/>
              </w:rPr>
            </w:pPr>
            <w:bookmarkStart w:id="55" w:name="_Toc39147283"/>
            <w:r w:rsidRPr="00191DCB">
              <w:rPr>
                <w:rFonts w:ascii="Arial" w:hAnsi="Arial" w:cs="Arial"/>
              </w:rPr>
              <w:t>LANDIS GYR</w:t>
            </w:r>
            <w:bookmarkEnd w:id="55"/>
            <w:r w:rsidRPr="00191DCB">
              <w:rPr>
                <w:rFonts w:ascii="Arial" w:hAnsi="Arial" w:cs="Arial"/>
              </w:rPr>
              <w:t xml:space="preserve"> </w:t>
            </w:r>
          </w:p>
        </w:tc>
      </w:tr>
      <w:tr w:rsidR="009B66D0" w:rsidRPr="00191DCB" w:rsidTr="00BF748F">
        <w:trPr>
          <w:trHeight w:val="227"/>
          <w:jc w:val="center"/>
        </w:trPr>
        <w:tc>
          <w:tcPr>
            <w:tcW w:w="1740" w:type="dxa"/>
            <w:tcBorders>
              <w:left w:val="nil"/>
            </w:tcBorders>
            <w:shd w:val="clear" w:color="auto" w:fill="E6E6E6"/>
          </w:tcPr>
          <w:p w:rsidR="009B66D0" w:rsidRPr="00191DCB" w:rsidRDefault="009B66D0" w:rsidP="00ED1C58">
            <w:pPr>
              <w:rPr>
                <w:rFonts w:ascii="Arial" w:hAnsi="Arial" w:cs="Arial"/>
                <w:b/>
                <w:bCs/>
              </w:rPr>
            </w:pPr>
            <w:r w:rsidRPr="00191DCB">
              <w:rPr>
                <w:rFonts w:ascii="Arial" w:hAnsi="Arial" w:cs="Arial"/>
                <w:b/>
                <w:bCs/>
              </w:rPr>
              <w:t>SERVEI:</w:t>
            </w:r>
          </w:p>
        </w:tc>
        <w:tc>
          <w:tcPr>
            <w:tcW w:w="7454" w:type="dxa"/>
            <w:gridSpan w:val="3"/>
            <w:tcBorders>
              <w:right w:val="nil"/>
            </w:tcBorders>
          </w:tcPr>
          <w:p w:rsidR="009B66D0" w:rsidRPr="00191DCB" w:rsidRDefault="009B66D0" w:rsidP="00191DCB">
            <w:pPr>
              <w:jc w:val="both"/>
              <w:rPr>
                <w:rFonts w:ascii="Arial" w:hAnsi="Arial" w:cs="Arial"/>
              </w:rPr>
            </w:pPr>
            <w:r w:rsidRPr="00191DCB">
              <w:rPr>
                <w:rFonts w:ascii="Arial" w:hAnsi="Arial" w:cs="Arial"/>
                <w:color w:val="000000"/>
              </w:rPr>
              <w:t>Comptatge en subministres elèctrics</w:t>
            </w:r>
          </w:p>
        </w:tc>
      </w:tr>
    </w:tbl>
    <w:p w:rsidR="009B66D0" w:rsidRPr="00CF52D4" w:rsidRDefault="009B66D0" w:rsidP="001F4B6A">
      <w:pPr>
        <w:widowControl/>
        <w:spacing w:line="360" w:lineRule="auto"/>
        <w:jc w:val="both"/>
        <w:rPr>
          <w:rFonts w:ascii="Arial" w:hAnsi="Arial" w:cs="Arial"/>
        </w:rPr>
      </w:pPr>
    </w:p>
    <w:p w:rsidR="009B66D0" w:rsidRPr="00BF748F" w:rsidRDefault="008323DF" w:rsidP="00EC037F">
      <w:pPr>
        <w:spacing w:line="600" w:lineRule="auto"/>
        <w:jc w:val="both"/>
        <w:rPr>
          <w:rFonts w:ascii="Arial" w:hAnsi="Arial" w:cs="Arial"/>
          <w:i/>
        </w:rPr>
      </w:pPr>
      <w:r>
        <w:rPr>
          <w:rFonts w:ascii="Arial" w:hAnsi="Arial" w:cs="Arial"/>
          <w:i/>
          <w:noProof/>
          <w:snapToGrid/>
          <w:lang w:val="es-ES"/>
        </w:rPr>
        <mc:AlternateContent>
          <mc:Choice Requires="wps">
            <w:drawing>
              <wp:anchor distT="0" distB="0" distL="114300" distR="114300" simplePos="0" relativeHeight="251663872" behindDoc="0" locked="0" layoutInCell="1" allowOverlap="1">
                <wp:simplePos x="0" y="0"/>
                <wp:positionH relativeFrom="column">
                  <wp:posOffset>7620</wp:posOffset>
                </wp:positionH>
                <wp:positionV relativeFrom="paragraph">
                  <wp:posOffset>225425</wp:posOffset>
                </wp:positionV>
                <wp:extent cx="6120130" cy="0"/>
                <wp:effectExtent l="12700" t="12700" r="10795" b="6350"/>
                <wp:wrapNone/>
                <wp:docPr id="5"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C93A8D" id="Line 34"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7.75pt" to="482.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FwuEQIAACk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" strokeweight=".5pt"/>
            </w:pict>
          </mc:Fallback>
        </mc:AlternateContent>
      </w:r>
      <w:r w:rsidR="009B66D0" w:rsidRPr="00BF748F">
        <w:rPr>
          <w:rFonts w:ascii="Arial" w:hAnsi="Arial" w:cs="Arial"/>
          <w:b/>
          <w:bCs/>
          <w:i/>
        </w:rPr>
        <w:t>DESCRIPCIÓ</w:t>
      </w:r>
    </w:p>
    <w:p w:rsidR="009B66D0" w:rsidRPr="00CF52D4" w:rsidRDefault="009B66D0" w:rsidP="009B66D0">
      <w:pPr>
        <w:jc w:val="both"/>
        <w:rPr>
          <w:rFonts w:ascii="Arial" w:hAnsi="Arial" w:cs="Arial"/>
        </w:rPr>
      </w:pPr>
      <w:r w:rsidRPr="00CF52D4">
        <w:rPr>
          <w:rFonts w:ascii="Arial" w:hAnsi="Arial" w:cs="Arial"/>
        </w:rPr>
        <w:t xml:space="preserve">Equip de mesura d’energia, format pels apartats i les característiques següents: </w:t>
      </w: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p>
    <w:p w:rsidR="009B66D0" w:rsidRPr="00CF52D4" w:rsidRDefault="009B66D0" w:rsidP="009B66D0">
      <w:pPr>
        <w:spacing w:line="480" w:lineRule="auto"/>
        <w:jc w:val="both"/>
        <w:rPr>
          <w:rFonts w:ascii="Arial" w:hAnsi="Arial" w:cs="Arial"/>
          <w:b/>
          <w:bCs/>
          <w:u w:val="single"/>
        </w:rPr>
      </w:pPr>
      <w:r w:rsidRPr="00CF52D4">
        <w:rPr>
          <w:rFonts w:ascii="Arial" w:hAnsi="Arial" w:cs="Arial"/>
          <w:b/>
          <w:bCs/>
          <w:u w:val="single"/>
        </w:rPr>
        <w:t>Mesurador / Comptador d’energia / Tarifador</w:t>
      </w:r>
    </w:p>
    <w:p w:rsidR="009B66D0" w:rsidRPr="00CF52D4" w:rsidRDefault="009B66D0" w:rsidP="009B66D0">
      <w:pPr>
        <w:jc w:val="both"/>
        <w:rPr>
          <w:rFonts w:ascii="Arial" w:hAnsi="Arial" w:cs="Arial"/>
        </w:rPr>
      </w:pPr>
      <w:r w:rsidRPr="00CF52D4">
        <w:rPr>
          <w:rFonts w:ascii="Arial" w:hAnsi="Arial" w:cs="Arial"/>
        </w:rPr>
        <w:t>Per a instal·lació trifàsica a 4 fils, combinant ACTIVA (classe 0,5</w:t>
      </w:r>
      <w:r w:rsidR="007F2C21">
        <w:rPr>
          <w:rFonts w:ascii="Arial" w:hAnsi="Arial" w:cs="Arial"/>
        </w:rPr>
        <w:t xml:space="preserve"> ó 0,2</w:t>
      </w:r>
      <w:r w:rsidRPr="00CF52D4">
        <w:rPr>
          <w:rFonts w:ascii="Arial" w:hAnsi="Arial" w:cs="Arial"/>
        </w:rPr>
        <w:t xml:space="preserve">) i REACTIVA </w:t>
      </w:r>
      <w:r w:rsidR="007F2C21">
        <w:rPr>
          <w:rFonts w:ascii="Arial" w:hAnsi="Arial" w:cs="Arial"/>
        </w:rPr>
        <w:t>(</w:t>
      </w:r>
      <w:r w:rsidRPr="00CF52D4">
        <w:rPr>
          <w:rFonts w:ascii="Arial" w:hAnsi="Arial" w:cs="Arial"/>
        </w:rPr>
        <w:t>classe 1</w:t>
      </w:r>
      <w:r w:rsidR="007F2C21">
        <w:rPr>
          <w:rFonts w:ascii="Arial" w:hAnsi="Arial" w:cs="Arial"/>
        </w:rPr>
        <w:t xml:space="preserve"> ó 0,5)</w:t>
      </w:r>
      <w:r w:rsidRPr="00CF52D4">
        <w:rPr>
          <w:rFonts w:ascii="Arial" w:hAnsi="Arial" w:cs="Arial"/>
        </w:rPr>
        <w:t>.</w:t>
      </w:r>
      <w:r w:rsidR="007F2C21">
        <w:rPr>
          <w:rFonts w:ascii="Arial" w:hAnsi="Arial" w:cs="Arial"/>
        </w:rPr>
        <w:t xml:space="preserve"> </w:t>
      </w:r>
    </w:p>
    <w:p w:rsidR="009B66D0" w:rsidRPr="00CF52D4" w:rsidRDefault="009B66D0" w:rsidP="009B66D0">
      <w:pPr>
        <w:jc w:val="both"/>
        <w:rPr>
          <w:rFonts w:ascii="Arial" w:hAnsi="Arial" w:cs="Arial"/>
        </w:rPr>
      </w:pPr>
    </w:p>
    <w:p w:rsidR="009B66D0" w:rsidRDefault="007F2C21" w:rsidP="009B66D0">
      <w:pPr>
        <w:jc w:val="both"/>
        <w:rPr>
          <w:rFonts w:ascii="Arial" w:hAnsi="Arial" w:cs="Arial"/>
        </w:rPr>
      </w:pPr>
      <w:r>
        <w:rPr>
          <w:rFonts w:ascii="Arial" w:hAnsi="Arial" w:cs="Arial"/>
        </w:rPr>
        <w:t xml:space="preserve">Marca LANDIS, mod.: ZMDXXX </w:t>
      </w:r>
      <w:r w:rsidR="00CB0BF4" w:rsidRPr="00CF52D4">
        <w:rPr>
          <w:rFonts w:ascii="Arial" w:hAnsi="Arial" w:cs="Arial"/>
        </w:rPr>
        <w:t>o similar</w:t>
      </w:r>
    </w:p>
    <w:p w:rsidR="007F2C21" w:rsidRPr="00CF52D4" w:rsidRDefault="007F2C21" w:rsidP="009B66D0">
      <w:pPr>
        <w:jc w:val="both"/>
        <w:rPr>
          <w:rFonts w:ascii="Arial" w:hAnsi="Arial" w:cs="Arial"/>
        </w:rPr>
      </w:pPr>
    </w:p>
    <w:p w:rsidR="009B66D0" w:rsidRPr="00CF52D4" w:rsidRDefault="009B66D0" w:rsidP="009B66D0">
      <w:pPr>
        <w:jc w:val="both"/>
        <w:rPr>
          <w:rFonts w:ascii="Arial" w:hAnsi="Arial" w:cs="Arial"/>
        </w:rPr>
      </w:pPr>
    </w:p>
    <w:p w:rsidR="009B66D0" w:rsidRPr="00CF52D4" w:rsidRDefault="009B66D0" w:rsidP="009B66D0">
      <w:pPr>
        <w:spacing w:line="480" w:lineRule="auto"/>
        <w:jc w:val="both"/>
        <w:rPr>
          <w:rFonts w:ascii="Arial" w:hAnsi="Arial" w:cs="Arial"/>
          <w:b/>
          <w:bCs/>
          <w:u w:val="single"/>
        </w:rPr>
      </w:pPr>
      <w:r w:rsidRPr="00CF52D4">
        <w:rPr>
          <w:rFonts w:ascii="Arial" w:hAnsi="Arial" w:cs="Arial"/>
          <w:b/>
          <w:bCs/>
          <w:u w:val="single"/>
        </w:rPr>
        <w:t>Mòdem</w:t>
      </w:r>
    </w:p>
    <w:p w:rsidR="009B66D0" w:rsidRPr="00CF52D4" w:rsidRDefault="009B66D0" w:rsidP="009B66D0">
      <w:pPr>
        <w:jc w:val="both"/>
        <w:rPr>
          <w:rFonts w:ascii="Arial" w:hAnsi="Arial" w:cs="Arial"/>
        </w:rPr>
      </w:pPr>
      <w:r w:rsidRPr="00CF52D4">
        <w:rPr>
          <w:rFonts w:ascii="Arial" w:hAnsi="Arial" w:cs="Arial"/>
        </w:rPr>
        <w:t xml:space="preserve">Marca LANDIS, tipus </w:t>
      </w:r>
      <w:r w:rsidR="007F2C21">
        <w:rPr>
          <w:rFonts w:ascii="Arial" w:hAnsi="Arial" w:cs="Arial"/>
        </w:rPr>
        <w:t>GSM</w:t>
      </w:r>
      <w:r w:rsidRPr="00CF52D4">
        <w:rPr>
          <w:rFonts w:ascii="Arial" w:hAnsi="Arial" w:cs="Arial"/>
        </w:rPr>
        <w:t>, 110 V, 50 Hz, 50 mA</w:t>
      </w:r>
      <w:r w:rsidR="00CB0BF4">
        <w:rPr>
          <w:rFonts w:ascii="Arial" w:hAnsi="Arial" w:cs="Arial"/>
        </w:rPr>
        <w:t xml:space="preserve"> </w:t>
      </w:r>
      <w:r w:rsidR="00CB0BF4" w:rsidRPr="00CF52D4">
        <w:rPr>
          <w:rFonts w:ascii="Arial" w:hAnsi="Arial" w:cs="Arial"/>
        </w:rPr>
        <w:t>o similar</w:t>
      </w: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p>
    <w:p w:rsidR="009B66D0" w:rsidRPr="00CF52D4" w:rsidRDefault="009B66D0" w:rsidP="009B66D0">
      <w:pPr>
        <w:spacing w:line="480" w:lineRule="auto"/>
        <w:jc w:val="both"/>
        <w:rPr>
          <w:rFonts w:ascii="Arial" w:hAnsi="Arial" w:cs="Arial"/>
          <w:b/>
          <w:bCs/>
          <w:u w:val="single"/>
        </w:rPr>
      </w:pPr>
      <w:r w:rsidRPr="00CF52D4">
        <w:rPr>
          <w:rFonts w:ascii="Arial" w:hAnsi="Arial" w:cs="Arial"/>
          <w:b/>
          <w:bCs/>
          <w:u w:val="single"/>
        </w:rPr>
        <w:t>Verificació</w:t>
      </w:r>
    </w:p>
    <w:p w:rsidR="009B66D0" w:rsidRPr="00CF52D4" w:rsidRDefault="009B66D0" w:rsidP="009B66D0">
      <w:pPr>
        <w:jc w:val="both"/>
        <w:rPr>
          <w:rFonts w:ascii="Arial" w:hAnsi="Arial" w:cs="Arial"/>
        </w:rPr>
      </w:pPr>
      <w:r w:rsidRPr="00CF52D4">
        <w:rPr>
          <w:rFonts w:ascii="Arial" w:hAnsi="Arial" w:cs="Arial"/>
        </w:rPr>
        <w:t>Conjunt verificat per Indústria i amb codi de barres.</w:t>
      </w: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p>
    <w:p w:rsidR="009B66D0" w:rsidRPr="00CF52D4" w:rsidRDefault="009B66D0" w:rsidP="009B66D0">
      <w:pPr>
        <w:spacing w:line="480" w:lineRule="auto"/>
        <w:jc w:val="both"/>
        <w:rPr>
          <w:rFonts w:ascii="Arial" w:hAnsi="Arial" w:cs="Arial"/>
          <w:b/>
          <w:bCs/>
          <w:u w:val="single"/>
        </w:rPr>
      </w:pPr>
      <w:r w:rsidRPr="00CF52D4">
        <w:rPr>
          <w:rFonts w:ascii="Arial" w:hAnsi="Arial" w:cs="Arial"/>
          <w:b/>
          <w:bCs/>
          <w:u w:val="single"/>
        </w:rPr>
        <w:t>Varis</w:t>
      </w:r>
    </w:p>
    <w:p w:rsidR="009B66D0" w:rsidRPr="00CF52D4" w:rsidRDefault="009B66D0" w:rsidP="00AC0F22">
      <w:pPr>
        <w:widowControl/>
        <w:numPr>
          <w:ilvl w:val="0"/>
          <w:numId w:val="5"/>
        </w:numPr>
        <w:tabs>
          <w:tab w:val="num" w:pos="284"/>
        </w:tabs>
        <w:ind w:left="284"/>
        <w:jc w:val="both"/>
        <w:rPr>
          <w:rFonts w:ascii="Arial" w:hAnsi="Arial" w:cs="Arial"/>
        </w:rPr>
      </w:pPr>
      <w:r w:rsidRPr="00CF52D4">
        <w:rPr>
          <w:rFonts w:ascii="Arial" w:hAnsi="Arial" w:cs="Arial"/>
        </w:rPr>
        <w:t>Reglets de verificació</w:t>
      </w:r>
    </w:p>
    <w:p w:rsidR="009B66D0" w:rsidRPr="00CF52D4" w:rsidRDefault="009B66D0" w:rsidP="00AC0F22">
      <w:pPr>
        <w:widowControl/>
        <w:numPr>
          <w:ilvl w:val="0"/>
          <w:numId w:val="5"/>
        </w:numPr>
        <w:tabs>
          <w:tab w:val="num" w:pos="284"/>
        </w:tabs>
        <w:ind w:left="284"/>
        <w:jc w:val="both"/>
        <w:rPr>
          <w:rFonts w:ascii="Arial" w:hAnsi="Arial" w:cs="Arial"/>
        </w:rPr>
      </w:pPr>
      <w:r w:rsidRPr="00CF52D4">
        <w:rPr>
          <w:rFonts w:ascii="Arial" w:hAnsi="Arial" w:cs="Arial"/>
        </w:rPr>
        <w:t>Caixes de doble aïllament</w:t>
      </w:r>
    </w:p>
    <w:p w:rsidR="009B66D0" w:rsidRPr="00CF52D4" w:rsidRDefault="009B66D0" w:rsidP="00AC0F22">
      <w:pPr>
        <w:widowControl/>
        <w:numPr>
          <w:ilvl w:val="0"/>
          <w:numId w:val="5"/>
        </w:numPr>
        <w:tabs>
          <w:tab w:val="num" w:pos="284"/>
        </w:tabs>
        <w:ind w:left="284"/>
        <w:jc w:val="both"/>
        <w:rPr>
          <w:rFonts w:ascii="Arial" w:hAnsi="Arial" w:cs="Arial"/>
        </w:rPr>
      </w:pPr>
      <w:r w:rsidRPr="00CF52D4">
        <w:rPr>
          <w:rFonts w:ascii="Arial" w:hAnsi="Arial" w:cs="Arial"/>
        </w:rPr>
        <w:t xml:space="preserve">Petit material </w:t>
      </w: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p>
    <w:p w:rsidR="009B66D0" w:rsidRPr="00CF52D4" w:rsidRDefault="009B66D0" w:rsidP="009B66D0">
      <w:pPr>
        <w:spacing w:line="480" w:lineRule="auto"/>
        <w:jc w:val="both"/>
        <w:rPr>
          <w:rFonts w:ascii="Arial" w:hAnsi="Arial" w:cs="Arial"/>
          <w:b/>
          <w:bCs/>
          <w:u w:val="single"/>
        </w:rPr>
      </w:pPr>
      <w:r w:rsidRPr="00CF52D4">
        <w:rPr>
          <w:rFonts w:ascii="Arial" w:hAnsi="Arial" w:cs="Arial"/>
          <w:b/>
          <w:bCs/>
          <w:u w:val="single"/>
        </w:rPr>
        <w:t>NORMES I ACABATS</w:t>
      </w:r>
    </w:p>
    <w:p w:rsidR="009B66D0" w:rsidRPr="00CF52D4" w:rsidRDefault="009B66D0" w:rsidP="009B66D0">
      <w:pPr>
        <w:jc w:val="both"/>
        <w:rPr>
          <w:rFonts w:ascii="Arial" w:hAnsi="Arial" w:cs="Arial"/>
        </w:rPr>
      </w:pPr>
      <w:r w:rsidRPr="00CF52D4">
        <w:rPr>
          <w:rFonts w:ascii="Arial" w:hAnsi="Arial" w:cs="Arial"/>
        </w:rPr>
        <w:t>Segons companyia subministradora.</w:t>
      </w:r>
    </w:p>
    <w:p w:rsidR="009B66D0" w:rsidRPr="00CF52D4" w:rsidRDefault="009B66D0" w:rsidP="009B66D0">
      <w:pPr>
        <w:jc w:val="both"/>
        <w:rPr>
          <w:rFonts w:ascii="Arial" w:hAnsi="Arial" w:cs="Arial"/>
        </w:rPr>
      </w:pPr>
    </w:p>
    <w:p w:rsidR="009B66D0" w:rsidRPr="003D250C" w:rsidRDefault="009B66D0" w:rsidP="009C1347">
      <w:pPr>
        <w:widowControl/>
        <w:jc w:val="both"/>
        <w:rPr>
          <w:rFonts w:ascii="Arial" w:hAnsi="Arial" w:cs="Arial"/>
        </w:rPr>
      </w:pPr>
    </w:p>
    <w:p w:rsidR="009B66D0" w:rsidRPr="003D250C" w:rsidRDefault="009B66D0" w:rsidP="009C1347">
      <w:pPr>
        <w:widowControl/>
        <w:jc w:val="both"/>
        <w:rPr>
          <w:rFonts w:ascii="Arial" w:hAnsi="Arial" w:cs="Arial"/>
        </w:rPr>
        <w:sectPr w:rsidR="009B66D0" w:rsidRPr="003D250C" w:rsidSect="008F450B">
          <w:pgSz w:w="11905" w:h="16837" w:code="9"/>
          <w:pgMar w:top="1701" w:right="851" w:bottom="1418" w:left="1418" w:header="680" w:footer="567" w:gutter="0"/>
          <w:cols w:space="708"/>
          <w:noEndnote/>
          <w:docGrid w:linePitch="326"/>
        </w:sectPr>
      </w:pPr>
    </w:p>
    <w:tbl>
      <w:tblPr>
        <w:tblW w:w="9639" w:type="dxa"/>
        <w:jc w:val="center"/>
        <w:tblBorders>
          <w:top w:val="single" w:sz="4" w:space="0" w:color="auto"/>
          <w:bottom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A52AF1" w:rsidRPr="00191DCB" w:rsidTr="00623DEB">
        <w:trPr>
          <w:trHeight w:val="284"/>
          <w:jc w:val="center"/>
        </w:trPr>
        <w:tc>
          <w:tcPr>
            <w:tcW w:w="9234" w:type="dxa"/>
            <w:gridSpan w:val="4"/>
            <w:shd w:val="clear" w:color="auto" w:fill="C6D9F1" w:themeFill="text2" w:themeFillTint="33"/>
            <w:vAlign w:val="center"/>
          </w:tcPr>
          <w:p w:rsidR="00A52AF1" w:rsidRPr="00191DCB" w:rsidRDefault="00A52AF1" w:rsidP="00191DCB">
            <w:pPr>
              <w:jc w:val="center"/>
              <w:rPr>
                <w:rFonts w:ascii="Helvetica" w:hAnsi="Helvetica" w:cs="Arial"/>
                <w:b/>
                <w:bCs/>
                <w:sz w:val="22"/>
                <w:szCs w:val="22"/>
              </w:rPr>
            </w:pPr>
            <w:r w:rsidRPr="00191DCB">
              <w:rPr>
                <w:rFonts w:ascii="Helvetica" w:hAnsi="Helvetica" w:cs="Arial"/>
                <w:b/>
                <w:bCs/>
                <w:sz w:val="22"/>
                <w:szCs w:val="22"/>
              </w:rPr>
              <w:lastRenderedPageBreak/>
              <w:t>ESPECIFICACIÓ TÈCNICA</w:t>
            </w:r>
          </w:p>
        </w:tc>
      </w:tr>
      <w:tr w:rsidR="004903AE" w:rsidRPr="00191DCB" w:rsidTr="00623DEB">
        <w:trPr>
          <w:trHeight w:val="227"/>
          <w:jc w:val="center"/>
        </w:trPr>
        <w:tc>
          <w:tcPr>
            <w:tcW w:w="1740" w:type="dxa"/>
            <w:shd w:val="clear" w:color="auto" w:fill="E6E6E6"/>
          </w:tcPr>
          <w:p w:rsidR="004903AE" w:rsidRPr="00191DCB" w:rsidRDefault="004903AE" w:rsidP="00A52AF1">
            <w:pPr>
              <w:rPr>
                <w:rFonts w:ascii="Arial" w:hAnsi="Arial" w:cs="Arial"/>
                <w:b/>
                <w:bCs/>
              </w:rPr>
            </w:pPr>
            <w:r w:rsidRPr="00191DCB">
              <w:rPr>
                <w:rFonts w:ascii="Arial" w:hAnsi="Arial" w:cs="Arial"/>
                <w:b/>
                <w:bCs/>
              </w:rPr>
              <w:t>Núm. d’ORDRE:</w:t>
            </w:r>
          </w:p>
        </w:tc>
        <w:tc>
          <w:tcPr>
            <w:tcW w:w="5240" w:type="dxa"/>
          </w:tcPr>
          <w:p w:rsidR="004903AE" w:rsidRPr="00191DCB" w:rsidRDefault="004903AE" w:rsidP="00191DCB">
            <w:pPr>
              <w:jc w:val="both"/>
              <w:rPr>
                <w:rFonts w:ascii="Arial" w:hAnsi="Arial" w:cs="Arial"/>
              </w:rPr>
            </w:pPr>
            <w:r w:rsidRPr="00191DCB">
              <w:rPr>
                <w:rFonts w:ascii="Arial" w:hAnsi="Arial" w:cs="Arial"/>
              </w:rPr>
              <w:t>ETAT</w:t>
            </w:r>
          </w:p>
        </w:tc>
        <w:tc>
          <w:tcPr>
            <w:tcW w:w="800" w:type="dxa"/>
            <w:shd w:val="clear" w:color="auto" w:fill="E6E6E6"/>
          </w:tcPr>
          <w:p w:rsidR="004903AE" w:rsidRPr="00191DCB" w:rsidRDefault="004903AE" w:rsidP="00191DCB">
            <w:pPr>
              <w:jc w:val="center"/>
              <w:rPr>
                <w:rFonts w:ascii="Arial" w:hAnsi="Arial" w:cs="Arial"/>
                <w:b/>
              </w:rPr>
            </w:pPr>
            <w:r w:rsidRPr="00191DCB">
              <w:rPr>
                <w:rFonts w:ascii="Arial" w:hAnsi="Arial" w:cs="Arial"/>
                <w:b/>
              </w:rPr>
              <w:t>Rev.:</w:t>
            </w:r>
          </w:p>
        </w:tc>
        <w:tc>
          <w:tcPr>
            <w:tcW w:w="1334" w:type="dxa"/>
          </w:tcPr>
          <w:p w:rsidR="004903AE" w:rsidRPr="00191DCB" w:rsidRDefault="004903AE" w:rsidP="00191DCB">
            <w:pPr>
              <w:jc w:val="center"/>
              <w:rPr>
                <w:rFonts w:ascii="Arial" w:hAnsi="Arial" w:cs="Arial"/>
              </w:rPr>
            </w:pPr>
            <w:r w:rsidRPr="00191DCB">
              <w:rPr>
                <w:rFonts w:ascii="Arial" w:hAnsi="Arial" w:cs="Arial"/>
              </w:rPr>
              <w:t>07/0</w:t>
            </w:r>
            <w:r w:rsidR="00F27D44" w:rsidRPr="00191DCB">
              <w:rPr>
                <w:rFonts w:ascii="Arial" w:hAnsi="Arial" w:cs="Arial"/>
              </w:rPr>
              <w:t>3</w:t>
            </w:r>
            <w:r w:rsidRPr="00191DCB">
              <w:rPr>
                <w:rFonts w:ascii="Arial" w:hAnsi="Arial" w:cs="Arial"/>
              </w:rPr>
              <w:t>/2001</w:t>
            </w:r>
          </w:p>
        </w:tc>
      </w:tr>
      <w:tr w:rsidR="00A52AF1" w:rsidRPr="00191DCB" w:rsidTr="00623DEB">
        <w:trPr>
          <w:trHeight w:val="227"/>
          <w:jc w:val="center"/>
        </w:trPr>
        <w:tc>
          <w:tcPr>
            <w:tcW w:w="1740" w:type="dxa"/>
            <w:shd w:val="clear" w:color="auto" w:fill="E6E6E6"/>
          </w:tcPr>
          <w:p w:rsidR="00A52AF1" w:rsidRPr="00191DCB" w:rsidRDefault="00A52AF1" w:rsidP="00A52AF1">
            <w:pPr>
              <w:rPr>
                <w:rFonts w:ascii="Arial" w:hAnsi="Arial" w:cs="Arial"/>
                <w:b/>
                <w:bCs/>
              </w:rPr>
            </w:pPr>
            <w:r w:rsidRPr="00191DCB">
              <w:rPr>
                <w:rFonts w:ascii="Arial" w:hAnsi="Arial" w:cs="Arial"/>
                <w:b/>
                <w:bCs/>
              </w:rPr>
              <w:t>EQUIP:</w:t>
            </w:r>
          </w:p>
        </w:tc>
        <w:tc>
          <w:tcPr>
            <w:tcW w:w="7454" w:type="dxa"/>
            <w:gridSpan w:val="3"/>
          </w:tcPr>
          <w:p w:rsidR="00A52AF1" w:rsidRPr="00191DCB" w:rsidRDefault="00A52AF1" w:rsidP="00191DCB">
            <w:pPr>
              <w:jc w:val="both"/>
              <w:outlineLvl w:val="0"/>
              <w:rPr>
                <w:rFonts w:ascii="Arial" w:hAnsi="Arial" w:cs="Arial"/>
              </w:rPr>
            </w:pPr>
            <w:bookmarkStart w:id="56" w:name="_Toc247600522"/>
            <w:bookmarkStart w:id="57" w:name="_Toc39147284"/>
            <w:r w:rsidRPr="00191DCB">
              <w:rPr>
                <w:rFonts w:ascii="Arial" w:hAnsi="Arial" w:cs="Arial"/>
              </w:rPr>
              <w:t>PROJECTE, COORDINACIÓ, RELACIÓ ORGANISMES OFICIALS i VARIS</w:t>
            </w:r>
            <w:bookmarkEnd w:id="56"/>
            <w:bookmarkEnd w:id="57"/>
          </w:p>
        </w:tc>
      </w:tr>
      <w:tr w:rsidR="00965C0E" w:rsidRPr="00191DCB" w:rsidTr="00623DEB">
        <w:trPr>
          <w:trHeight w:val="227"/>
          <w:jc w:val="center"/>
        </w:trPr>
        <w:tc>
          <w:tcPr>
            <w:tcW w:w="1740" w:type="dxa"/>
            <w:shd w:val="clear" w:color="auto" w:fill="E6E6E6"/>
          </w:tcPr>
          <w:p w:rsidR="00965C0E" w:rsidRPr="00191DCB" w:rsidRDefault="00965C0E" w:rsidP="00A85EF5">
            <w:pPr>
              <w:rPr>
                <w:rFonts w:ascii="Arial" w:hAnsi="Arial" w:cs="Arial"/>
                <w:b/>
                <w:bCs/>
              </w:rPr>
            </w:pPr>
            <w:bookmarkStart w:id="58" w:name="OLE_LINK1"/>
            <w:bookmarkStart w:id="59" w:name="OLE_LINK2"/>
            <w:r w:rsidRPr="00191DCB">
              <w:rPr>
                <w:rFonts w:ascii="Arial" w:hAnsi="Arial" w:cs="Arial"/>
                <w:b/>
                <w:bCs/>
              </w:rPr>
              <w:t>MARCA / FABR.</w:t>
            </w:r>
          </w:p>
        </w:tc>
        <w:tc>
          <w:tcPr>
            <w:tcW w:w="7454" w:type="dxa"/>
            <w:gridSpan w:val="3"/>
          </w:tcPr>
          <w:p w:rsidR="00965C0E" w:rsidRPr="00191DCB" w:rsidRDefault="00965C0E" w:rsidP="00191DCB">
            <w:pPr>
              <w:jc w:val="both"/>
              <w:outlineLvl w:val="1"/>
              <w:rPr>
                <w:rFonts w:ascii="Arial" w:hAnsi="Arial" w:cs="Arial"/>
              </w:rPr>
            </w:pPr>
          </w:p>
        </w:tc>
      </w:tr>
      <w:bookmarkEnd w:id="58"/>
      <w:bookmarkEnd w:id="59"/>
      <w:tr w:rsidR="00A52AF1" w:rsidRPr="00191DCB" w:rsidTr="00623DEB">
        <w:trPr>
          <w:trHeight w:val="227"/>
          <w:jc w:val="center"/>
        </w:trPr>
        <w:tc>
          <w:tcPr>
            <w:tcW w:w="1740" w:type="dxa"/>
            <w:shd w:val="clear" w:color="auto" w:fill="E6E6E6"/>
          </w:tcPr>
          <w:p w:rsidR="00A52AF1" w:rsidRPr="00191DCB" w:rsidRDefault="00A52AF1" w:rsidP="00A52AF1">
            <w:pPr>
              <w:rPr>
                <w:rFonts w:ascii="Arial" w:hAnsi="Arial" w:cs="Arial"/>
                <w:b/>
                <w:bCs/>
              </w:rPr>
            </w:pPr>
            <w:r w:rsidRPr="00191DCB">
              <w:rPr>
                <w:rFonts w:ascii="Arial" w:hAnsi="Arial" w:cs="Arial"/>
                <w:b/>
                <w:bCs/>
              </w:rPr>
              <w:t>SERVEI:</w:t>
            </w:r>
          </w:p>
        </w:tc>
        <w:tc>
          <w:tcPr>
            <w:tcW w:w="7454" w:type="dxa"/>
            <w:gridSpan w:val="3"/>
          </w:tcPr>
          <w:p w:rsidR="00A52AF1" w:rsidRPr="00191DCB" w:rsidRDefault="00DB475F" w:rsidP="00191DCB">
            <w:pPr>
              <w:jc w:val="both"/>
              <w:rPr>
                <w:rFonts w:ascii="Arial" w:hAnsi="Arial" w:cs="Arial"/>
              </w:rPr>
            </w:pPr>
            <w:r w:rsidRPr="00191DCB">
              <w:rPr>
                <w:rFonts w:ascii="Arial" w:hAnsi="Arial" w:cs="Arial"/>
              </w:rPr>
              <w:t>Connexió de servei elèctric d’Alta Tensió</w:t>
            </w:r>
          </w:p>
        </w:tc>
      </w:tr>
    </w:tbl>
    <w:p w:rsidR="00A52AF1" w:rsidRPr="00CF52D4" w:rsidRDefault="00A52AF1" w:rsidP="001F4B6A">
      <w:pPr>
        <w:widowControl/>
        <w:spacing w:line="360" w:lineRule="auto"/>
        <w:jc w:val="both"/>
        <w:rPr>
          <w:rFonts w:ascii="Arial" w:hAnsi="Arial" w:cs="Arial"/>
        </w:rPr>
      </w:pPr>
    </w:p>
    <w:p w:rsidR="00F83F46" w:rsidRPr="00623DEB" w:rsidRDefault="008323DF" w:rsidP="00257E3D">
      <w:pPr>
        <w:widowControl/>
        <w:spacing w:line="600" w:lineRule="auto"/>
        <w:jc w:val="both"/>
        <w:rPr>
          <w:rFonts w:ascii="Arial" w:hAnsi="Arial" w:cs="Arial"/>
          <w:b/>
          <w:bCs/>
          <w:i/>
        </w:rPr>
      </w:pPr>
      <w:r>
        <w:rPr>
          <w:rFonts w:ascii="Arial" w:hAnsi="Arial" w:cs="Arial"/>
          <w:i/>
          <w:noProof/>
          <w:snapToGrid/>
          <w:lang w:val="es-ES"/>
        </w:rPr>
        <mc:AlternateContent>
          <mc:Choice Requires="wps">
            <w:drawing>
              <wp:anchor distT="0" distB="0" distL="114300" distR="114300" simplePos="0" relativeHeight="251649536" behindDoc="0" locked="0" layoutInCell="1" allowOverlap="1">
                <wp:simplePos x="0" y="0"/>
                <wp:positionH relativeFrom="column">
                  <wp:posOffset>12700</wp:posOffset>
                </wp:positionH>
                <wp:positionV relativeFrom="paragraph">
                  <wp:posOffset>228600</wp:posOffset>
                </wp:positionV>
                <wp:extent cx="6120130" cy="0"/>
                <wp:effectExtent l="8255" t="6350" r="5715" b="1270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47BC3F" id="Line 4"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18pt" to="482.9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aaiEAIAACgEAAAOAAAAZHJzL2Uyb0RvYy54bWysU8GO2jAQvVfqP1i+QxLIUj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" strokeweight=".5pt"/>
            </w:pict>
          </mc:Fallback>
        </mc:AlternateContent>
      </w:r>
      <w:r w:rsidR="00F83F46" w:rsidRPr="00623DEB">
        <w:rPr>
          <w:rFonts w:ascii="Arial" w:hAnsi="Arial" w:cs="Arial"/>
          <w:b/>
          <w:bCs/>
          <w:i/>
        </w:rPr>
        <w:t>CONDICIONS GENERALS</w:t>
      </w:r>
    </w:p>
    <w:p w:rsidR="00165A8C" w:rsidRPr="00CF52D4" w:rsidRDefault="00165A8C" w:rsidP="009C1347">
      <w:pPr>
        <w:widowControl/>
        <w:jc w:val="both"/>
        <w:rPr>
          <w:rFonts w:ascii="Arial" w:hAnsi="Arial" w:cs="Arial"/>
        </w:rPr>
      </w:pPr>
      <w:r w:rsidRPr="00CF52D4">
        <w:rPr>
          <w:rFonts w:ascii="Arial" w:hAnsi="Arial" w:cs="Arial"/>
        </w:rPr>
        <w:t>El Contra</w:t>
      </w:r>
      <w:r w:rsidR="00F6270A" w:rsidRPr="00CF52D4">
        <w:rPr>
          <w:rFonts w:ascii="Arial" w:hAnsi="Arial" w:cs="Arial"/>
        </w:rPr>
        <w:t>c</w:t>
      </w:r>
      <w:r w:rsidRPr="00CF52D4">
        <w:rPr>
          <w:rFonts w:ascii="Arial" w:hAnsi="Arial" w:cs="Arial"/>
        </w:rPr>
        <w:t xml:space="preserve">tista a </w:t>
      </w:r>
      <w:r w:rsidR="00F6270A" w:rsidRPr="00CF52D4">
        <w:rPr>
          <w:rFonts w:ascii="Arial" w:hAnsi="Arial" w:cs="Arial"/>
        </w:rPr>
        <w:t>través de persones o entitats degudament autoritzats haurà de:</w:t>
      </w:r>
    </w:p>
    <w:p w:rsidR="00165A8C" w:rsidRPr="00CF52D4" w:rsidRDefault="00165A8C" w:rsidP="009C1347">
      <w:pPr>
        <w:widowControl/>
        <w:jc w:val="both"/>
        <w:rPr>
          <w:rFonts w:ascii="Arial" w:hAnsi="Arial" w:cs="Arial"/>
        </w:rPr>
      </w:pPr>
    </w:p>
    <w:p w:rsidR="00165A8C" w:rsidRPr="00CF52D4" w:rsidRDefault="00165A8C" w:rsidP="00AC0F22">
      <w:pPr>
        <w:widowControl/>
        <w:numPr>
          <w:ilvl w:val="0"/>
          <w:numId w:val="1"/>
        </w:numPr>
        <w:jc w:val="both"/>
        <w:rPr>
          <w:rFonts w:ascii="Arial" w:hAnsi="Arial" w:cs="Arial"/>
        </w:rPr>
      </w:pPr>
      <w:r w:rsidRPr="00CF52D4">
        <w:rPr>
          <w:rFonts w:ascii="Arial" w:hAnsi="Arial" w:cs="Arial"/>
        </w:rPr>
        <w:t xml:space="preserve">Contactar </w:t>
      </w:r>
      <w:r w:rsidR="00F6270A" w:rsidRPr="00CF52D4">
        <w:rPr>
          <w:rFonts w:ascii="Arial" w:hAnsi="Arial" w:cs="Arial"/>
        </w:rPr>
        <w:t>amb la companyia subministradora d’energia elèctrica de</w:t>
      </w:r>
      <w:r w:rsidRPr="00CF52D4">
        <w:rPr>
          <w:rFonts w:ascii="Arial" w:hAnsi="Arial" w:cs="Arial"/>
        </w:rPr>
        <w:t xml:space="preserve"> la zona, p</w:t>
      </w:r>
      <w:r w:rsidR="00F6270A" w:rsidRPr="00CF52D4">
        <w:rPr>
          <w:rFonts w:ascii="Arial" w:hAnsi="Arial" w:cs="Arial"/>
        </w:rPr>
        <w:t>er</w:t>
      </w:r>
      <w:r w:rsidRPr="00CF52D4">
        <w:rPr>
          <w:rFonts w:ascii="Arial" w:hAnsi="Arial" w:cs="Arial"/>
        </w:rPr>
        <w:t xml:space="preserve"> coordinar </w:t>
      </w:r>
      <w:r w:rsidR="00F6270A" w:rsidRPr="00CF52D4">
        <w:rPr>
          <w:rFonts w:ascii="Arial" w:hAnsi="Arial" w:cs="Arial"/>
        </w:rPr>
        <w:t>i</w:t>
      </w:r>
      <w:r w:rsidRPr="00CF52D4">
        <w:rPr>
          <w:rFonts w:ascii="Arial" w:hAnsi="Arial" w:cs="Arial"/>
        </w:rPr>
        <w:t xml:space="preserve"> consensuar to</w:t>
      </w:r>
      <w:r w:rsidR="00F6270A" w:rsidRPr="00CF52D4">
        <w:rPr>
          <w:rFonts w:ascii="Arial" w:hAnsi="Arial" w:cs="Arial"/>
        </w:rPr>
        <w:t xml:space="preserve">ts els aspectes tècnics de la connexió de servei. </w:t>
      </w:r>
    </w:p>
    <w:p w:rsidR="00165A8C" w:rsidRPr="00CF52D4" w:rsidRDefault="00165A8C" w:rsidP="009C1347">
      <w:pPr>
        <w:widowControl/>
        <w:jc w:val="both"/>
        <w:rPr>
          <w:rFonts w:ascii="Arial" w:hAnsi="Arial" w:cs="Arial"/>
        </w:rPr>
      </w:pPr>
    </w:p>
    <w:p w:rsidR="00165A8C" w:rsidRPr="00CF52D4" w:rsidRDefault="00165A8C" w:rsidP="00AC0F22">
      <w:pPr>
        <w:widowControl/>
        <w:numPr>
          <w:ilvl w:val="0"/>
          <w:numId w:val="1"/>
        </w:numPr>
        <w:jc w:val="both"/>
        <w:rPr>
          <w:rFonts w:ascii="Arial" w:hAnsi="Arial" w:cs="Arial"/>
        </w:rPr>
      </w:pPr>
      <w:r w:rsidRPr="00CF52D4">
        <w:rPr>
          <w:rFonts w:ascii="Arial" w:hAnsi="Arial" w:cs="Arial"/>
        </w:rPr>
        <w:t xml:space="preserve">Confeccionar el </w:t>
      </w:r>
      <w:r w:rsidR="00F6270A" w:rsidRPr="00CF52D4">
        <w:rPr>
          <w:rFonts w:ascii="Arial" w:hAnsi="Arial" w:cs="Arial"/>
        </w:rPr>
        <w:t>projecte per a l’execució de la instal·lació d’enllaç a</w:t>
      </w:r>
      <w:r w:rsidRPr="00CF52D4">
        <w:rPr>
          <w:rFonts w:ascii="Arial" w:hAnsi="Arial" w:cs="Arial"/>
        </w:rPr>
        <w:t xml:space="preserve"> Alta </w:t>
      </w:r>
      <w:r w:rsidR="00F6270A" w:rsidRPr="00CF52D4">
        <w:rPr>
          <w:rFonts w:ascii="Arial" w:hAnsi="Arial" w:cs="Arial"/>
        </w:rPr>
        <w:t>Tensió</w:t>
      </w:r>
      <w:r w:rsidRPr="00CF52D4">
        <w:rPr>
          <w:rFonts w:ascii="Arial" w:hAnsi="Arial" w:cs="Arial"/>
        </w:rPr>
        <w:t>.</w:t>
      </w:r>
    </w:p>
    <w:p w:rsidR="00165A8C" w:rsidRPr="00CF52D4" w:rsidRDefault="00165A8C" w:rsidP="009C1347">
      <w:pPr>
        <w:widowControl/>
        <w:jc w:val="both"/>
        <w:rPr>
          <w:rFonts w:ascii="Arial" w:hAnsi="Arial" w:cs="Arial"/>
        </w:rPr>
      </w:pPr>
    </w:p>
    <w:p w:rsidR="00165A8C" w:rsidRPr="00CF52D4" w:rsidRDefault="00F6270A" w:rsidP="00AC0F22">
      <w:pPr>
        <w:widowControl/>
        <w:numPr>
          <w:ilvl w:val="0"/>
          <w:numId w:val="1"/>
        </w:numPr>
        <w:jc w:val="both"/>
        <w:rPr>
          <w:rFonts w:ascii="Arial" w:hAnsi="Arial" w:cs="Arial"/>
        </w:rPr>
      </w:pPr>
      <w:r w:rsidRPr="00CF52D4">
        <w:rPr>
          <w:rFonts w:ascii="Arial" w:hAnsi="Arial" w:cs="Arial"/>
        </w:rPr>
        <w:t>Obtenir</w:t>
      </w:r>
      <w:r w:rsidR="00165A8C" w:rsidRPr="00CF52D4">
        <w:rPr>
          <w:rFonts w:ascii="Arial" w:hAnsi="Arial" w:cs="Arial"/>
        </w:rPr>
        <w:t xml:space="preserve"> </w:t>
      </w:r>
      <w:r w:rsidRPr="00CF52D4">
        <w:rPr>
          <w:rFonts w:ascii="Arial" w:hAnsi="Arial" w:cs="Arial"/>
        </w:rPr>
        <w:t xml:space="preserve">els </w:t>
      </w:r>
      <w:r w:rsidR="00165A8C" w:rsidRPr="00CF52D4">
        <w:rPr>
          <w:rFonts w:ascii="Arial" w:hAnsi="Arial" w:cs="Arial"/>
        </w:rPr>
        <w:t xml:space="preserve">permisos, </w:t>
      </w:r>
      <w:r w:rsidRPr="00CF52D4">
        <w:rPr>
          <w:rFonts w:ascii="Arial" w:hAnsi="Arial" w:cs="Arial"/>
        </w:rPr>
        <w:t>aprovacions</w:t>
      </w:r>
      <w:r w:rsidR="00165A8C" w:rsidRPr="00CF52D4">
        <w:rPr>
          <w:rFonts w:ascii="Arial" w:hAnsi="Arial" w:cs="Arial"/>
        </w:rPr>
        <w:t xml:space="preserve"> </w:t>
      </w:r>
      <w:r w:rsidRPr="00CF52D4">
        <w:rPr>
          <w:rFonts w:ascii="Arial" w:hAnsi="Arial" w:cs="Arial"/>
        </w:rPr>
        <w:t>i</w:t>
      </w:r>
      <w:r w:rsidR="00165A8C" w:rsidRPr="00CF52D4">
        <w:rPr>
          <w:rFonts w:ascii="Arial" w:hAnsi="Arial" w:cs="Arial"/>
        </w:rPr>
        <w:t xml:space="preserve"> </w:t>
      </w:r>
      <w:r w:rsidRPr="00CF52D4">
        <w:rPr>
          <w:rFonts w:ascii="Arial" w:hAnsi="Arial" w:cs="Arial"/>
        </w:rPr>
        <w:t>dictàmens</w:t>
      </w:r>
      <w:r w:rsidR="00165A8C" w:rsidRPr="00CF52D4">
        <w:rPr>
          <w:rFonts w:ascii="Arial" w:hAnsi="Arial" w:cs="Arial"/>
        </w:rPr>
        <w:t xml:space="preserve"> d</w:t>
      </w:r>
      <w:r w:rsidRPr="00CF52D4">
        <w:rPr>
          <w:rFonts w:ascii="Arial" w:hAnsi="Arial" w:cs="Arial"/>
        </w:rPr>
        <w:t>els organismes oficials</w:t>
      </w:r>
      <w:r w:rsidR="00165A8C" w:rsidRPr="00CF52D4">
        <w:rPr>
          <w:rFonts w:ascii="Arial" w:hAnsi="Arial" w:cs="Arial"/>
        </w:rPr>
        <w:t>.</w:t>
      </w:r>
    </w:p>
    <w:p w:rsidR="00165A8C" w:rsidRPr="00CF52D4" w:rsidRDefault="00165A8C" w:rsidP="009C1347">
      <w:pPr>
        <w:widowControl/>
        <w:jc w:val="both"/>
        <w:rPr>
          <w:rFonts w:ascii="Arial" w:hAnsi="Arial" w:cs="Arial"/>
        </w:rPr>
      </w:pPr>
    </w:p>
    <w:p w:rsidR="00165A8C" w:rsidRPr="00CF52D4" w:rsidRDefault="00165A8C" w:rsidP="009C1347">
      <w:pPr>
        <w:widowControl/>
        <w:jc w:val="both"/>
        <w:rPr>
          <w:rFonts w:ascii="Arial" w:hAnsi="Arial" w:cs="Arial"/>
        </w:rPr>
      </w:pPr>
    </w:p>
    <w:p w:rsidR="00165A8C" w:rsidRPr="00CF52D4" w:rsidRDefault="00DD7D37" w:rsidP="005767B7">
      <w:pPr>
        <w:keepNext/>
        <w:widowControl/>
        <w:spacing w:line="480" w:lineRule="auto"/>
        <w:jc w:val="both"/>
        <w:rPr>
          <w:rFonts w:ascii="Arial" w:hAnsi="Arial" w:cs="Arial"/>
          <w:b/>
          <w:bCs/>
          <w:u w:val="single"/>
        </w:rPr>
      </w:pPr>
      <w:r w:rsidRPr="00CF52D4">
        <w:rPr>
          <w:rFonts w:ascii="Arial" w:hAnsi="Arial" w:cs="Arial"/>
          <w:b/>
          <w:bCs/>
          <w:u w:val="single"/>
        </w:rPr>
        <w:t>PROJECTE</w:t>
      </w:r>
    </w:p>
    <w:p w:rsidR="00165A8C" w:rsidRPr="00CF52D4" w:rsidRDefault="00DD7D37" w:rsidP="009C1347">
      <w:pPr>
        <w:widowControl/>
        <w:jc w:val="both"/>
        <w:rPr>
          <w:rFonts w:ascii="Arial" w:hAnsi="Arial" w:cs="Arial"/>
        </w:rPr>
      </w:pPr>
      <w:r w:rsidRPr="00CF52D4">
        <w:rPr>
          <w:rFonts w:ascii="Arial" w:hAnsi="Arial" w:cs="Arial"/>
        </w:rPr>
        <w:t>Es confeccionarà el projecte de la instal·lació</w:t>
      </w:r>
      <w:r w:rsidR="00165A8C" w:rsidRPr="00CF52D4">
        <w:rPr>
          <w:rFonts w:ascii="Arial" w:hAnsi="Arial" w:cs="Arial"/>
        </w:rPr>
        <w:t xml:space="preserve"> </w:t>
      </w:r>
      <w:r w:rsidRPr="00CF52D4">
        <w:rPr>
          <w:rFonts w:ascii="Arial" w:hAnsi="Arial" w:cs="Arial"/>
        </w:rPr>
        <w:t>i</w:t>
      </w:r>
      <w:r w:rsidR="00165A8C" w:rsidRPr="00CF52D4">
        <w:rPr>
          <w:rFonts w:ascii="Arial" w:hAnsi="Arial" w:cs="Arial"/>
        </w:rPr>
        <w:t xml:space="preserve"> </w:t>
      </w:r>
      <w:r w:rsidRPr="00CF52D4">
        <w:rPr>
          <w:rFonts w:ascii="Arial" w:hAnsi="Arial" w:cs="Arial"/>
        </w:rPr>
        <w:t>serà</w:t>
      </w:r>
      <w:r w:rsidR="00165A8C" w:rsidRPr="00CF52D4">
        <w:rPr>
          <w:rFonts w:ascii="Arial" w:hAnsi="Arial" w:cs="Arial"/>
        </w:rPr>
        <w:t xml:space="preserve"> presenta</w:t>
      </w:r>
      <w:r w:rsidRPr="00CF52D4">
        <w:rPr>
          <w:rFonts w:ascii="Arial" w:hAnsi="Arial" w:cs="Arial"/>
        </w:rPr>
        <w:t>t als</w:t>
      </w:r>
      <w:r w:rsidR="00165A8C" w:rsidRPr="00CF52D4">
        <w:rPr>
          <w:rFonts w:ascii="Arial" w:hAnsi="Arial" w:cs="Arial"/>
        </w:rPr>
        <w:t xml:space="preserve"> </w:t>
      </w:r>
      <w:r w:rsidRPr="00CF52D4">
        <w:rPr>
          <w:rFonts w:ascii="Arial" w:hAnsi="Arial" w:cs="Arial"/>
        </w:rPr>
        <w:t>Organismes Oficials Competent</w:t>
      </w:r>
      <w:r w:rsidR="00165A8C" w:rsidRPr="00CF52D4">
        <w:rPr>
          <w:rFonts w:ascii="Arial" w:hAnsi="Arial" w:cs="Arial"/>
        </w:rPr>
        <w:t xml:space="preserve">s, </w:t>
      </w:r>
      <w:r w:rsidRPr="00CF52D4">
        <w:rPr>
          <w:rFonts w:ascii="Arial" w:hAnsi="Arial" w:cs="Arial"/>
        </w:rPr>
        <w:t>donant-se tres exemplars</w:t>
      </w:r>
      <w:r w:rsidR="00165A8C" w:rsidRPr="00CF52D4">
        <w:rPr>
          <w:rFonts w:ascii="Arial" w:hAnsi="Arial" w:cs="Arial"/>
        </w:rPr>
        <w:t xml:space="preserve"> del </w:t>
      </w:r>
      <w:r w:rsidRPr="00CF52D4">
        <w:rPr>
          <w:rFonts w:ascii="Arial" w:hAnsi="Arial" w:cs="Arial"/>
        </w:rPr>
        <w:t>mateix a l’</w:t>
      </w:r>
      <w:r w:rsidR="00165A8C" w:rsidRPr="00CF52D4">
        <w:rPr>
          <w:rFonts w:ascii="Arial" w:hAnsi="Arial" w:cs="Arial"/>
        </w:rPr>
        <w:t xml:space="preserve">Empresa </w:t>
      </w:r>
      <w:r w:rsidRPr="00CF52D4">
        <w:rPr>
          <w:rFonts w:ascii="Arial" w:hAnsi="Arial" w:cs="Arial"/>
        </w:rPr>
        <w:t>Elèctrica</w:t>
      </w:r>
      <w:r w:rsidR="00165A8C" w:rsidRPr="00CF52D4">
        <w:rPr>
          <w:rFonts w:ascii="Arial" w:hAnsi="Arial" w:cs="Arial"/>
        </w:rPr>
        <w:t xml:space="preserve"> </w:t>
      </w:r>
      <w:r w:rsidRPr="00CF52D4">
        <w:rPr>
          <w:rFonts w:ascii="Arial" w:hAnsi="Arial" w:cs="Arial"/>
        </w:rPr>
        <w:t>i</w:t>
      </w:r>
      <w:r w:rsidR="00165A8C" w:rsidRPr="00CF52D4">
        <w:rPr>
          <w:rFonts w:ascii="Arial" w:hAnsi="Arial" w:cs="Arial"/>
        </w:rPr>
        <w:t xml:space="preserve"> dos a </w:t>
      </w:r>
      <w:smartTag w:uri="urn:schemas-microsoft-com:office:smarttags" w:element="PersonName">
        <w:smartTagPr>
          <w:attr w:name="ProductID" w:val="la propietat. En"/>
        </w:smartTagPr>
        <w:r w:rsidR="00165A8C" w:rsidRPr="00CF52D4">
          <w:rPr>
            <w:rFonts w:ascii="Arial" w:hAnsi="Arial" w:cs="Arial"/>
          </w:rPr>
          <w:t xml:space="preserve">la </w:t>
        </w:r>
        <w:r w:rsidRPr="00CF52D4">
          <w:rPr>
            <w:rFonts w:ascii="Arial" w:hAnsi="Arial" w:cs="Arial"/>
          </w:rPr>
          <w:t>propietat</w:t>
        </w:r>
        <w:r w:rsidR="00165A8C" w:rsidRPr="00CF52D4">
          <w:rPr>
            <w:rFonts w:ascii="Arial" w:hAnsi="Arial" w:cs="Arial"/>
          </w:rPr>
          <w:t>. En</w:t>
        </w:r>
      </w:smartTag>
      <w:r w:rsidR="00165A8C" w:rsidRPr="00CF52D4">
        <w:rPr>
          <w:rFonts w:ascii="Arial" w:hAnsi="Arial" w:cs="Arial"/>
        </w:rPr>
        <w:t xml:space="preserve"> </w:t>
      </w:r>
      <w:r w:rsidR="00FB4AED" w:rsidRPr="00CF52D4">
        <w:rPr>
          <w:rFonts w:ascii="Arial" w:hAnsi="Arial" w:cs="Arial"/>
        </w:rPr>
        <w:t>aquest</w:t>
      </w:r>
      <w:r w:rsidRPr="00CF52D4">
        <w:rPr>
          <w:rFonts w:ascii="Arial" w:hAnsi="Arial" w:cs="Arial"/>
        </w:rPr>
        <w:t xml:space="preserve"> s’inclourà, com a m</w:t>
      </w:r>
      <w:r w:rsidR="00A72BAC" w:rsidRPr="00CF52D4">
        <w:rPr>
          <w:rFonts w:ascii="Arial" w:hAnsi="Arial" w:cs="Arial"/>
        </w:rPr>
        <w:t>ínim, el contingut següent:</w:t>
      </w:r>
    </w:p>
    <w:p w:rsidR="00165A8C" w:rsidRPr="00CF52D4" w:rsidRDefault="00165A8C" w:rsidP="009C1347">
      <w:pPr>
        <w:widowControl/>
        <w:jc w:val="both"/>
        <w:rPr>
          <w:rFonts w:ascii="Arial" w:hAnsi="Arial" w:cs="Arial"/>
        </w:rPr>
      </w:pPr>
    </w:p>
    <w:p w:rsidR="00165A8C" w:rsidRPr="00CF52D4" w:rsidRDefault="00DD7D37" w:rsidP="00AC0F22">
      <w:pPr>
        <w:widowControl/>
        <w:numPr>
          <w:ilvl w:val="0"/>
          <w:numId w:val="3"/>
        </w:numPr>
        <w:jc w:val="both"/>
        <w:rPr>
          <w:rFonts w:ascii="Arial" w:hAnsi="Arial" w:cs="Arial"/>
        </w:rPr>
      </w:pPr>
      <w:r w:rsidRPr="00CF52D4">
        <w:rPr>
          <w:rFonts w:ascii="Arial" w:hAnsi="Arial" w:cs="Arial"/>
        </w:rPr>
        <w:t>Memòria</w:t>
      </w:r>
      <w:r w:rsidR="00165A8C" w:rsidRPr="00CF52D4">
        <w:rPr>
          <w:rFonts w:ascii="Arial" w:hAnsi="Arial" w:cs="Arial"/>
        </w:rPr>
        <w:t xml:space="preserve"> </w:t>
      </w:r>
      <w:r w:rsidRPr="00CF52D4">
        <w:rPr>
          <w:rFonts w:ascii="Arial" w:hAnsi="Arial" w:cs="Arial"/>
        </w:rPr>
        <w:t>i</w:t>
      </w:r>
      <w:r w:rsidR="00165A8C" w:rsidRPr="00CF52D4">
        <w:rPr>
          <w:rFonts w:ascii="Arial" w:hAnsi="Arial" w:cs="Arial"/>
        </w:rPr>
        <w:t xml:space="preserve"> </w:t>
      </w:r>
      <w:r w:rsidRPr="00CF52D4">
        <w:rPr>
          <w:rFonts w:ascii="Arial" w:hAnsi="Arial" w:cs="Arial"/>
        </w:rPr>
        <w:t>relació</w:t>
      </w:r>
      <w:r w:rsidR="00165A8C" w:rsidRPr="00CF52D4">
        <w:rPr>
          <w:rFonts w:ascii="Arial" w:hAnsi="Arial" w:cs="Arial"/>
        </w:rPr>
        <w:t xml:space="preserve"> de </w:t>
      </w:r>
      <w:r w:rsidRPr="00CF52D4">
        <w:rPr>
          <w:rFonts w:ascii="Arial" w:hAnsi="Arial" w:cs="Arial"/>
        </w:rPr>
        <w:t>materials</w:t>
      </w:r>
      <w:r w:rsidR="00165A8C" w:rsidRPr="00CF52D4">
        <w:rPr>
          <w:rFonts w:ascii="Arial" w:hAnsi="Arial" w:cs="Arial"/>
        </w:rPr>
        <w:t xml:space="preserve"> </w:t>
      </w:r>
      <w:r w:rsidRPr="00CF52D4">
        <w:rPr>
          <w:rFonts w:ascii="Arial" w:hAnsi="Arial" w:cs="Arial"/>
        </w:rPr>
        <w:t>amb</w:t>
      </w:r>
      <w:r w:rsidR="00165A8C" w:rsidRPr="00CF52D4">
        <w:rPr>
          <w:rFonts w:ascii="Arial" w:hAnsi="Arial" w:cs="Arial"/>
        </w:rPr>
        <w:t xml:space="preserve"> </w:t>
      </w:r>
      <w:r w:rsidRPr="00CF52D4">
        <w:rPr>
          <w:rFonts w:ascii="Arial" w:hAnsi="Arial" w:cs="Arial"/>
        </w:rPr>
        <w:t>característiques</w:t>
      </w:r>
      <w:r w:rsidR="00165A8C" w:rsidRPr="00CF52D4">
        <w:rPr>
          <w:rFonts w:ascii="Arial" w:hAnsi="Arial" w:cs="Arial"/>
        </w:rPr>
        <w:t xml:space="preserve"> </w:t>
      </w:r>
      <w:r w:rsidRPr="00CF52D4">
        <w:rPr>
          <w:rFonts w:ascii="Arial" w:hAnsi="Arial" w:cs="Arial"/>
        </w:rPr>
        <w:t>i marques</w:t>
      </w:r>
    </w:p>
    <w:p w:rsidR="00165A8C" w:rsidRPr="00CF52D4" w:rsidRDefault="00DD7D37" w:rsidP="00AC0F22">
      <w:pPr>
        <w:widowControl/>
        <w:numPr>
          <w:ilvl w:val="0"/>
          <w:numId w:val="3"/>
        </w:numPr>
        <w:jc w:val="both"/>
        <w:rPr>
          <w:rFonts w:ascii="Arial" w:hAnsi="Arial" w:cs="Arial"/>
        </w:rPr>
      </w:pPr>
      <w:r w:rsidRPr="00CF52D4">
        <w:rPr>
          <w:rFonts w:ascii="Arial" w:hAnsi="Arial" w:cs="Arial"/>
        </w:rPr>
        <w:t xml:space="preserve">Plànol </w:t>
      </w:r>
      <w:r w:rsidR="00165A8C" w:rsidRPr="00CF52D4">
        <w:rPr>
          <w:rFonts w:ascii="Arial" w:hAnsi="Arial" w:cs="Arial"/>
        </w:rPr>
        <w:t>d</w:t>
      </w:r>
      <w:r w:rsidRPr="00CF52D4">
        <w:rPr>
          <w:rFonts w:ascii="Arial" w:hAnsi="Arial" w:cs="Arial"/>
        </w:rPr>
        <w:t>’emplaçament</w:t>
      </w:r>
      <w:r w:rsidR="00165A8C" w:rsidRPr="00CF52D4">
        <w:rPr>
          <w:rFonts w:ascii="Arial" w:hAnsi="Arial" w:cs="Arial"/>
        </w:rPr>
        <w:t xml:space="preserve"> escala 1:500</w:t>
      </w:r>
    </w:p>
    <w:p w:rsidR="00165A8C" w:rsidRPr="00CF52D4" w:rsidRDefault="00DD7D37" w:rsidP="00AC0F22">
      <w:pPr>
        <w:widowControl/>
        <w:numPr>
          <w:ilvl w:val="0"/>
          <w:numId w:val="3"/>
        </w:numPr>
        <w:jc w:val="both"/>
        <w:rPr>
          <w:rFonts w:ascii="Arial" w:hAnsi="Arial" w:cs="Arial"/>
        </w:rPr>
      </w:pPr>
      <w:r w:rsidRPr="00CF52D4">
        <w:rPr>
          <w:rFonts w:ascii="Arial" w:hAnsi="Arial" w:cs="Arial"/>
        </w:rPr>
        <w:t>Plànol d’obra civil, seccion</w:t>
      </w:r>
      <w:r w:rsidR="00165A8C" w:rsidRPr="00CF52D4">
        <w:rPr>
          <w:rFonts w:ascii="Arial" w:hAnsi="Arial" w:cs="Arial"/>
        </w:rPr>
        <w:t xml:space="preserve">s </w:t>
      </w:r>
      <w:r w:rsidRPr="00CF52D4">
        <w:rPr>
          <w:rFonts w:ascii="Arial" w:hAnsi="Arial" w:cs="Arial"/>
        </w:rPr>
        <w:t>i</w:t>
      </w:r>
      <w:r w:rsidR="00165A8C" w:rsidRPr="00CF52D4">
        <w:rPr>
          <w:rFonts w:ascii="Arial" w:hAnsi="Arial" w:cs="Arial"/>
        </w:rPr>
        <w:t xml:space="preserve"> planta</w:t>
      </w:r>
    </w:p>
    <w:p w:rsidR="00165A8C" w:rsidRPr="00CF52D4" w:rsidRDefault="00DD7D37" w:rsidP="00AC0F22">
      <w:pPr>
        <w:widowControl/>
        <w:numPr>
          <w:ilvl w:val="0"/>
          <w:numId w:val="3"/>
        </w:numPr>
        <w:jc w:val="both"/>
        <w:rPr>
          <w:rFonts w:ascii="Arial" w:hAnsi="Arial" w:cs="Arial"/>
        </w:rPr>
      </w:pPr>
      <w:r w:rsidRPr="00CF52D4">
        <w:rPr>
          <w:rFonts w:ascii="Arial" w:hAnsi="Arial" w:cs="Arial"/>
        </w:rPr>
        <w:t>Plànol</w:t>
      </w:r>
      <w:r w:rsidR="00165A8C" w:rsidRPr="00CF52D4">
        <w:rPr>
          <w:rFonts w:ascii="Arial" w:hAnsi="Arial" w:cs="Arial"/>
        </w:rPr>
        <w:t xml:space="preserve"> de la </w:t>
      </w:r>
      <w:r w:rsidRPr="00CF52D4">
        <w:rPr>
          <w:rFonts w:ascii="Arial" w:hAnsi="Arial" w:cs="Arial"/>
        </w:rPr>
        <w:t xml:space="preserve">disposició de </w:t>
      </w:r>
      <w:r w:rsidR="00F81097" w:rsidRPr="00CF52D4">
        <w:rPr>
          <w:rFonts w:ascii="Arial" w:hAnsi="Arial" w:cs="Arial"/>
        </w:rPr>
        <w:t>l’aparellatge</w:t>
      </w:r>
      <w:r w:rsidR="00165A8C" w:rsidRPr="00CF52D4">
        <w:rPr>
          <w:rFonts w:ascii="Arial" w:hAnsi="Arial" w:cs="Arial"/>
        </w:rPr>
        <w:t xml:space="preserve"> </w:t>
      </w:r>
      <w:r w:rsidRPr="00CF52D4">
        <w:rPr>
          <w:rFonts w:ascii="Arial" w:hAnsi="Arial" w:cs="Arial"/>
        </w:rPr>
        <w:t>i</w:t>
      </w:r>
      <w:r w:rsidR="00165A8C" w:rsidRPr="00CF52D4">
        <w:rPr>
          <w:rFonts w:ascii="Arial" w:hAnsi="Arial" w:cs="Arial"/>
        </w:rPr>
        <w:t xml:space="preserve"> esquema unifilar</w:t>
      </w:r>
    </w:p>
    <w:p w:rsidR="00165A8C" w:rsidRPr="00CF52D4" w:rsidRDefault="00DD7D37" w:rsidP="00AC0F22">
      <w:pPr>
        <w:widowControl/>
        <w:numPr>
          <w:ilvl w:val="0"/>
          <w:numId w:val="3"/>
        </w:numPr>
        <w:jc w:val="both"/>
        <w:rPr>
          <w:rFonts w:ascii="Arial" w:hAnsi="Arial" w:cs="Arial"/>
        </w:rPr>
      </w:pPr>
      <w:r w:rsidRPr="00CF52D4">
        <w:rPr>
          <w:rFonts w:ascii="Arial" w:hAnsi="Arial" w:cs="Arial"/>
        </w:rPr>
        <w:t>Plànol</w:t>
      </w:r>
      <w:r w:rsidR="00165A8C" w:rsidRPr="00CF52D4">
        <w:rPr>
          <w:rFonts w:ascii="Arial" w:hAnsi="Arial" w:cs="Arial"/>
        </w:rPr>
        <w:t xml:space="preserve"> </w:t>
      </w:r>
      <w:r w:rsidRPr="00CF52D4">
        <w:rPr>
          <w:rFonts w:ascii="Arial" w:hAnsi="Arial" w:cs="Arial"/>
        </w:rPr>
        <w:t xml:space="preserve">desenvolupat amb numeració de brides i borns </w:t>
      </w:r>
    </w:p>
    <w:p w:rsidR="00165A8C" w:rsidRPr="00CF52D4" w:rsidRDefault="00165A8C" w:rsidP="009C1347">
      <w:pPr>
        <w:widowControl/>
        <w:jc w:val="both"/>
        <w:rPr>
          <w:rFonts w:ascii="Arial" w:hAnsi="Arial" w:cs="Arial"/>
        </w:rPr>
      </w:pPr>
    </w:p>
    <w:p w:rsidR="00165A8C" w:rsidRPr="00CF52D4" w:rsidRDefault="00165A8C" w:rsidP="009C1347">
      <w:pPr>
        <w:widowControl/>
        <w:jc w:val="both"/>
        <w:rPr>
          <w:rFonts w:ascii="Arial" w:hAnsi="Arial" w:cs="Arial"/>
        </w:rPr>
      </w:pPr>
      <w:r w:rsidRPr="00CF52D4">
        <w:rPr>
          <w:rFonts w:ascii="Arial" w:hAnsi="Arial" w:cs="Arial"/>
        </w:rPr>
        <w:t>To</w:t>
      </w:r>
      <w:r w:rsidR="00DD7D37" w:rsidRPr="00CF52D4">
        <w:rPr>
          <w:rFonts w:ascii="Arial" w:hAnsi="Arial" w:cs="Arial"/>
        </w:rPr>
        <w:t xml:space="preserve">ts els plànols hauran d’estar degudament acotats. El Projecte amb les seves corresponents còpies haurà d’actualitzar-se quan s’introdueixin modificacions. </w:t>
      </w:r>
    </w:p>
    <w:p w:rsidR="00165A8C" w:rsidRPr="00CF52D4" w:rsidRDefault="00165A8C" w:rsidP="009C1347">
      <w:pPr>
        <w:widowControl/>
        <w:jc w:val="both"/>
        <w:rPr>
          <w:rFonts w:ascii="Arial" w:hAnsi="Arial" w:cs="Arial"/>
        </w:rPr>
      </w:pPr>
    </w:p>
    <w:p w:rsidR="00165A8C" w:rsidRPr="00CF52D4" w:rsidRDefault="00165A8C" w:rsidP="009C1347">
      <w:pPr>
        <w:widowControl/>
        <w:jc w:val="both"/>
        <w:rPr>
          <w:rFonts w:ascii="Arial" w:hAnsi="Arial" w:cs="Arial"/>
        </w:rPr>
      </w:pPr>
    </w:p>
    <w:p w:rsidR="00165A8C" w:rsidRPr="00CF52D4" w:rsidRDefault="00D74FC4" w:rsidP="005767B7">
      <w:pPr>
        <w:keepNext/>
        <w:widowControl/>
        <w:spacing w:line="480" w:lineRule="auto"/>
        <w:jc w:val="both"/>
        <w:rPr>
          <w:rFonts w:ascii="Arial" w:hAnsi="Arial" w:cs="Arial"/>
          <w:b/>
          <w:bCs/>
          <w:u w:val="single"/>
        </w:rPr>
      </w:pPr>
      <w:r w:rsidRPr="00CF52D4">
        <w:rPr>
          <w:rFonts w:ascii="Arial" w:hAnsi="Arial" w:cs="Arial"/>
          <w:b/>
          <w:bCs/>
          <w:u w:val="single"/>
        </w:rPr>
        <w:t>CONSTRUCCIÓ</w:t>
      </w:r>
    </w:p>
    <w:p w:rsidR="00165A8C" w:rsidRPr="00CF52D4" w:rsidRDefault="00165A8C" w:rsidP="009C1347">
      <w:pPr>
        <w:widowControl/>
        <w:jc w:val="both"/>
        <w:rPr>
          <w:rFonts w:ascii="Arial" w:hAnsi="Arial" w:cs="Arial"/>
        </w:rPr>
      </w:pPr>
      <w:r w:rsidRPr="00CF52D4">
        <w:rPr>
          <w:rFonts w:ascii="Arial" w:hAnsi="Arial" w:cs="Arial"/>
        </w:rPr>
        <w:t xml:space="preserve">Una </w:t>
      </w:r>
      <w:r w:rsidR="00D74FC4" w:rsidRPr="00CF52D4">
        <w:rPr>
          <w:rFonts w:ascii="Arial" w:hAnsi="Arial" w:cs="Arial"/>
        </w:rPr>
        <w:t>vegada</w:t>
      </w:r>
      <w:r w:rsidRPr="00CF52D4">
        <w:rPr>
          <w:rFonts w:ascii="Arial" w:hAnsi="Arial" w:cs="Arial"/>
        </w:rPr>
        <w:t xml:space="preserve"> conforma</w:t>
      </w:r>
      <w:r w:rsidR="00D74FC4" w:rsidRPr="00CF52D4">
        <w:rPr>
          <w:rFonts w:ascii="Arial" w:hAnsi="Arial" w:cs="Arial"/>
        </w:rPr>
        <w:t xml:space="preserve">t i legalitzat el projecte podrà iniciar-se </w:t>
      </w:r>
      <w:smartTag w:uri="urn:schemas-microsoft-com:office:smarttags" w:element="PersonName">
        <w:smartTagPr>
          <w:attr w:name="ProductID" w:val="la construcci￳. L"/>
        </w:smartTagPr>
        <w:r w:rsidR="00D74FC4" w:rsidRPr="00CF52D4">
          <w:rPr>
            <w:rFonts w:ascii="Arial" w:hAnsi="Arial" w:cs="Arial"/>
          </w:rPr>
          <w:t>la construcció. L</w:t>
        </w:r>
      </w:smartTag>
      <w:r w:rsidR="00D74FC4" w:rsidRPr="00CF52D4">
        <w:rPr>
          <w:rFonts w:ascii="Arial" w:hAnsi="Arial" w:cs="Arial"/>
        </w:rPr>
        <w:t>’</w:t>
      </w:r>
      <w:r w:rsidRPr="00CF52D4">
        <w:rPr>
          <w:rFonts w:ascii="Arial" w:hAnsi="Arial" w:cs="Arial"/>
        </w:rPr>
        <w:t xml:space="preserve">obra civil </w:t>
      </w:r>
      <w:r w:rsidR="00D74FC4" w:rsidRPr="00CF52D4">
        <w:rPr>
          <w:rFonts w:ascii="Arial" w:hAnsi="Arial" w:cs="Arial"/>
        </w:rPr>
        <w:t>haurà de</w:t>
      </w:r>
      <w:r w:rsidRPr="00CF52D4">
        <w:rPr>
          <w:rFonts w:ascii="Arial" w:hAnsi="Arial" w:cs="Arial"/>
        </w:rPr>
        <w:t xml:space="preserve"> ser supervisada p</w:t>
      </w:r>
      <w:r w:rsidR="00D74FC4" w:rsidRPr="00CF52D4">
        <w:rPr>
          <w:rFonts w:ascii="Arial" w:hAnsi="Arial" w:cs="Arial"/>
        </w:rPr>
        <w:t>er l’</w:t>
      </w:r>
      <w:r w:rsidRPr="00CF52D4">
        <w:rPr>
          <w:rFonts w:ascii="Arial" w:hAnsi="Arial" w:cs="Arial"/>
        </w:rPr>
        <w:t xml:space="preserve">Empresa </w:t>
      </w:r>
      <w:r w:rsidR="00D74FC4" w:rsidRPr="00CF52D4">
        <w:rPr>
          <w:rFonts w:ascii="Arial" w:hAnsi="Arial" w:cs="Arial"/>
        </w:rPr>
        <w:t>Elèctrica</w:t>
      </w:r>
      <w:r w:rsidRPr="00CF52D4">
        <w:rPr>
          <w:rFonts w:ascii="Arial" w:hAnsi="Arial" w:cs="Arial"/>
        </w:rPr>
        <w:t>, incl</w:t>
      </w:r>
      <w:r w:rsidR="00D74FC4" w:rsidRPr="00CF52D4">
        <w:rPr>
          <w:rFonts w:ascii="Arial" w:hAnsi="Arial" w:cs="Arial"/>
        </w:rPr>
        <w:t>oent a la mateixa els tubulars i canalitzacions precis</w:t>
      </w:r>
      <w:r w:rsidR="007251AD" w:rsidRPr="00CF52D4">
        <w:rPr>
          <w:rFonts w:ascii="Arial" w:hAnsi="Arial" w:cs="Arial"/>
        </w:rPr>
        <w:t>o</w:t>
      </w:r>
      <w:r w:rsidR="00D74FC4" w:rsidRPr="00CF52D4">
        <w:rPr>
          <w:rFonts w:ascii="Arial" w:hAnsi="Arial" w:cs="Arial"/>
        </w:rPr>
        <w:t>s per al pas dels cable</w:t>
      </w:r>
      <w:r w:rsidRPr="00CF52D4">
        <w:rPr>
          <w:rFonts w:ascii="Arial" w:hAnsi="Arial" w:cs="Arial"/>
        </w:rPr>
        <w:t>s.</w:t>
      </w:r>
    </w:p>
    <w:p w:rsidR="00165A8C" w:rsidRPr="00CF52D4" w:rsidRDefault="00165A8C" w:rsidP="009C1347">
      <w:pPr>
        <w:widowControl/>
        <w:jc w:val="both"/>
        <w:rPr>
          <w:rFonts w:ascii="Arial" w:hAnsi="Arial" w:cs="Arial"/>
        </w:rPr>
      </w:pPr>
    </w:p>
    <w:p w:rsidR="00165A8C" w:rsidRPr="00CF52D4" w:rsidRDefault="00165A8C" w:rsidP="009C1347">
      <w:pPr>
        <w:widowControl/>
        <w:jc w:val="both"/>
        <w:rPr>
          <w:rFonts w:ascii="Arial" w:hAnsi="Arial" w:cs="Arial"/>
        </w:rPr>
      </w:pPr>
    </w:p>
    <w:p w:rsidR="00165A8C" w:rsidRPr="00CF52D4" w:rsidRDefault="007251AD" w:rsidP="005767B7">
      <w:pPr>
        <w:keepNext/>
        <w:widowControl/>
        <w:spacing w:line="480" w:lineRule="auto"/>
        <w:jc w:val="both"/>
        <w:rPr>
          <w:rFonts w:ascii="Arial" w:hAnsi="Arial" w:cs="Arial"/>
          <w:b/>
          <w:bCs/>
          <w:u w:val="single"/>
        </w:rPr>
      </w:pPr>
      <w:r w:rsidRPr="00CF52D4">
        <w:rPr>
          <w:rFonts w:ascii="Arial" w:hAnsi="Arial" w:cs="Arial"/>
          <w:b/>
          <w:bCs/>
          <w:u w:val="single"/>
        </w:rPr>
        <w:t>COMPTADORS</w:t>
      </w:r>
    </w:p>
    <w:p w:rsidR="00165A8C" w:rsidRPr="00CF52D4" w:rsidRDefault="00FB4AED" w:rsidP="00FB4AED">
      <w:pPr>
        <w:widowControl/>
        <w:jc w:val="both"/>
        <w:rPr>
          <w:rFonts w:ascii="Arial" w:hAnsi="Arial" w:cs="Arial"/>
        </w:rPr>
      </w:pPr>
      <w:r w:rsidRPr="00CF52D4">
        <w:rPr>
          <w:rFonts w:ascii="Arial" w:hAnsi="Arial" w:cs="Arial"/>
        </w:rPr>
        <w:t>La connexió</w:t>
      </w:r>
      <w:r w:rsidR="00EA4314" w:rsidRPr="00CF52D4">
        <w:rPr>
          <w:rFonts w:ascii="Arial" w:hAnsi="Arial" w:cs="Arial"/>
        </w:rPr>
        <w:t xml:space="preserve"> complirà les especificacions de l’</w:t>
      </w:r>
      <w:r w:rsidR="00165A8C" w:rsidRPr="00CF52D4">
        <w:rPr>
          <w:rFonts w:ascii="Arial" w:hAnsi="Arial" w:cs="Arial"/>
        </w:rPr>
        <w:t xml:space="preserve">Empresa </w:t>
      </w:r>
      <w:r w:rsidR="00EA4314" w:rsidRPr="00CF52D4">
        <w:rPr>
          <w:rFonts w:ascii="Arial" w:hAnsi="Arial" w:cs="Arial"/>
        </w:rPr>
        <w:t>Elèctrica</w:t>
      </w:r>
      <w:r w:rsidR="00165A8C" w:rsidRPr="00CF52D4">
        <w:rPr>
          <w:rFonts w:ascii="Arial" w:hAnsi="Arial" w:cs="Arial"/>
        </w:rPr>
        <w:t>.</w:t>
      </w:r>
    </w:p>
    <w:p w:rsidR="00165A8C" w:rsidRPr="00CF52D4" w:rsidRDefault="00165A8C" w:rsidP="009C1347">
      <w:pPr>
        <w:widowControl/>
        <w:jc w:val="both"/>
        <w:rPr>
          <w:rFonts w:ascii="Arial" w:hAnsi="Arial" w:cs="Arial"/>
        </w:rPr>
      </w:pPr>
    </w:p>
    <w:p w:rsidR="00165A8C" w:rsidRPr="00CF52D4" w:rsidRDefault="00EA4314" w:rsidP="009C1347">
      <w:pPr>
        <w:widowControl/>
        <w:jc w:val="both"/>
        <w:rPr>
          <w:rFonts w:ascii="Arial" w:hAnsi="Arial" w:cs="Arial"/>
        </w:rPr>
      </w:pPr>
      <w:r w:rsidRPr="00CF52D4">
        <w:rPr>
          <w:rFonts w:ascii="Arial" w:hAnsi="Arial" w:cs="Arial"/>
        </w:rPr>
        <w:t>Seran</w:t>
      </w:r>
      <w:r w:rsidR="00165A8C" w:rsidRPr="00CF52D4">
        <w:rPr>
          <w:rFonts w:ascii="Arial" w:hAnsi="Arial" w:cs="Arial"/>
        </w:rPr>
        <w:t xml:space="preserve"> del </w:t>
      </w:r>
      <w:r w:rsidRPr="00CF52D4">
        <w:rPr>
          <w:rFonts w:ascii="Arial" w:hAnsi="Arial" w:cs="Arial"/>
        </w:rPr>
        <w:t>tipus</w:t>
      </w:r>
      <w:r w:rsidR="00165A8C" w:rsidRPr="00CF52D4">
        <w:rPr>
          <w:rFonts w:ascii="Arial" w:hAnsi="Arial" w:cs="Arial"/>
        </w:rPr>
        <w:t xml:space="preserve"> de </w:t>
      </w:r>
      <w:r w:rsidRPr="00CF52D4">
        <w:rPr>
          <w:rFonts w:ascii="Arial" w:hAnsi="Arial" w:cs="Arial"/>
        </w:rPr>
        <w:t>superfície</w:t>
      </w:r>
      <w:r w:rsidR="00165A8C" w:rsidRPr="00CF52D4">
        <w:rPr>
          <w:rFonts w:ascii="Arial" w:hAnsi="Arial" w:cs="Arial"/>
        </w:rPr>
        <w:t xml:space="preserve"> </w:t>
      </w:r>
      <w:r w:rsidRPr="00CF52D4">
        <w:rPr>
          <w:rFonts w:ascii="Arial" w:hAnsi="Arial" w:cs="Arial"/>
        </w:rPr>
        <w:t xml:space="preserve">amb connexions frontals. </w:t>
      </w:r>
    </w:p>
    <w:p w:rsidR="00165A8C" w:rsidRPr="00CF52D4" w:rsidRDefault="00165A8C" w:rsidP="009C1347">
      <w:pPr>
        <w:widowControl/>
        <w:jc w:val="both"/>
        <w:rPr>
          <w:rFonts w:ascii="Arial" w:hAnsi="Arial" w:cs="Arial"/>
        </w:rPr>
      </w:pPr>
    </w:p>
    <w:p w:rsidR="00165A8C" w:rsidRPr="00CF52D4" w:rsidRDefault="00EA4314" w:rsidP="00FB4AED">
      <w:pPr>
        <w:widowControl/>
        <w:jc w:val="both"/>
        <w:rPr>
          <w:rFonts w:ascii="Arial" w:hAnsi="Arial" w:cs="Arial"/>
        </w:rPr>
      </w:pPr>
      <w:r w:rsidRPr="00CF52D4">
        <w:rPr>
          <w:rFonts w:ascii="Arial" w:hAnsi="Arial" w:cs="Arial"/>
        </w:rPr>
        <w:t>S’instal·larà en armari</w:t>
      </w:r>
      <w:r w:rsidR="00165A8C" w:rsidRPr="00CF52D4">
        <w:rPr>
          <w:rFonts w:ascii="Arial" w:hAnsi="Arial" w:cs="Arial"/>
        </w:rPr>
        <w:t xml:space="preserve">s, que </w:t>
      </w:r>
      <w:r w:rsidRPr="00CF52D4">
        <w:rPr>
          <w:rFonts w:ascii="Arial" w:hAnsi="Arial" w:cs="Arial"/>
        </w:rPr>
        <w:t>compliran les condicion</w:t>
      </w:r>
      <w:r w:rsidR="00165A8C" w:rsidRPr="00CF52D4">
        <w:rPr>
          <w:rFonts w:ascii="Arial" w:hAnsi="Arial" w:cs="Arial"/>
        </w:rPr>
        <w:t xml:space="preserve">s de doble </w:t>
      </w:r>
      <w:r w:rsidRPr="00CF52D4">
        <w:rPr>
          <w:rFonts w:ascii="Arial" w:hAnsi="Arial" w:cs="Arial"/>
        </w:rPr>
        <w:t>aïllament</w:t>
      </w:r>
      <w:r w:rsidR="00165A8C" w:rsidRPr="00CF52D4">
        <w:rPr>
          <w:rFonts w:ascii="Arial" w:hAnsi="Arial" w:cs="Arial"/>
        </w:rPr>
        <w:t xml:space="preserve">, </w:t>
      </w:r>
      <w:r w:rsidR="00FB4AED" w:rsidRPr="00CF52D4">
        <w:rPr>
          <w:rFonts w:ascii="Arial" w:hAnsi="Arial" w:cs="Arial"/>
        </w:rPr>
        <w:t>on</w:t>
      </w:r>
      <w:r w:rsidRPr="00CF52D4">
        <w:rPr>
          <w:rFonts w:ascii="Arial" w:hAnsi="Arial" w:cs="Arial"/>
        </w:rPr>
        <w:t xml:space="preserve"> es disposaran els reglets de comprovació. </w:t>
      </w:r>
    </w:p>
    <w:p w:rsidR="00165A8C" w:rsidRPr="00CF52D4" w:rsidRDefault="00165A8C" w:rsidP="009C1347">
      <w:pPr>
        <w:widowControl/>
        <w:jc w:val="both"/>
        <w:rPr>
          <w:rFonts w:ascii="Arial" w:hAnsi="Arial" w:cs="Arial"/>
        </w:rPr>
      </w:pPr>
    </w:p>
    <w:p w:rsidR="008A5C75" w:rsidRPr="00CF52D4" w:rsidRDefault="00EA4314" w:rsidP="00705C6F">
      <w:pPr>
        <w:widowControl/>
        <w:jc w:val="both"/>
        <w:rPr>
          <w:rFonts w:ascii="Arial" w:hAnsi="Arial" w:cs="Arial"/>
        </w:rPr>
      </w:pPr>
      <w:r w:rsidRPr="00CF52D4">
        <w:rPr>
          <w:rFonts w:ascii="Arial" w:hAnsi="Arial" w:cs="Arial"/>
        </w:rPr>
        <w:t xml:space="preserve">Se situaran </w:t>
      </w:r>
      <w:r w:rsidR="00165A8C" w:rsidRPr="00CF52D4">
        <w:rPr>
          <w:rFonts w:ascii="Arial" w:hAnsi="Arial" w:cs="Arial"/>
        </w:rPr>
        <w:t>de forma que el dispositi</w:t>
      </w:r>
      <w:r w:rsidRPr="00CF52D4">
        <w:rPr>
          <w:rFonts w:ascii="Arial" w:hAnsi="Arial" w:cs="Arial"/>
        </w:rPr>
        <w:t>u de</w:t>
      </w:r>
      <w:r w:rsidR="00165A8C" w:rsidRPr="00CF52D4">
        <w:rPr>
          <w:rFonts w:ascii="Arial" w:hAnsi="Arial" w:cs="Arial"/>
        </w:rPr>
        <w:t xml:space="preserve"> lectura qued</w:t>
      </w:r>
      <w:r w:rsidRPr="00CF52D4">
        <w:rPr>
          <w:rFonts w:ascii="Arial" w:hAnsi="Arial" w:cs="Arial"/>
        </w:rPr>
        <w:t>i</w:t>
      </w:r>
      <w:r w:rsidR="00165A8C" w:rsidRPr="00CF52D4">
        <w:rPr>
          <w:rFonts w:ascii="Arial" w:hAnsi="Arial" w:cs="Arial"/>
        </w:rPr>
        <w:t xml:space="preserve"> a </w:t>
      </w:r>
      <w:smartTag w:uri="urn:schemas-microsoft-com:office:smarttags" w:element="metricconverter">
        <w:smartTagPr>
          <w:attr w:name="ProductID" w:val="1,5 m"/>
        </w:smartTagPr>
        <w:r w:rsidR="00165A8C" w:rsidRPr="00CF52D4">
          <w:rPr>
            <w:rFonts w:ascii="Arial" w:hAnsi="Arial" w:cs="Arial"/>
          </w:rPr>
          <w:t>1,5 m</w:t>
        </w:r>
      </w:smartTag>
      <w:r w:rsidR="00165A8C" w:rsidRPr="00CF52D4">
        <w:rPr>
          <w:rFonts w:ascii="Arial" w:hAnsi="Arial" w:cs="Arial"/>
        </w:rPr>
        <w:t xml:space="preserve"> del </w:t>
      </w:r>
      <w:r w:rsidR="00705C6F" w:rsidRPr="00CF52D4">
        <w:rPr>
          <w:rFonts w:ascii="Arial" w:hAnsi="Arial" w:cs="Arial"/>
        </w:rPr>
        <w:t>terra.</w:t>
      </w:r>
    </w:p>
    <w:p w:rsidR="00705C6F" w:rsidRPr="00CF52D4" w:rsidRDefault="00705C6F" w:rsidP="00705C6F">
      <w:pPr>
        <w:widowControl/>
        <w:jc w:val="both"/>
        <w:rPr>
          <w:rFonts w:ascii="Arial" w:hAnsi="Arial" w:cs="Arial"/>
        </w:rPr>
      </w:pPr>
    </w:p>
    <w:p w:rsidR="00165A8C" w:rsidRPr="00CF52D4" w:rsidRDefault="00165A8C" w:rsidP="00FB4AED">
      <w:pPr>
        <w:widowControl/>
        <w:jc w:val="both"/>
        <w:rPr>
          <w:rFonts w:ascii="Arial" w:hAnsi="Arial" w:cs="Arial"/>
        </w:rPr>
      </w:pPr>
      <w:r w:rsidRPr="00CF52D4">
        <w:rPr>
          <w:rFonts w:ascii="Arial" w:hAnsi="Arial" w:cs="Arial"/>
        </w:rPr>
        <w:t>L</w:t>
      </w:r>
      <w:r w:rsidR="00A67062" w:rsidRPr="00CF52D4">
        <w:rPr>
          <w:rFonts w:ascii="Arial" w:hAnsi="Arial" w:cs="Arial"/>
        </w:rPr>
        <w:t>e</w:t>
      </w:r>
      <w:r w:rsidRPr="00CF52D4">
        <w:rPr>
          <w:rFonts w:ascii="Arial" w:hAnsi="Arial" w:cs="Arial"/>
        </w:rPr>
        <w:t xml:space="preserve">s </w:t>
      </w:r>
      <w:r w:rsidR="00A67062" w:rsidRPr="00CF52D4">
        <w:rPr>
          <w:rFonts w:ascii="Arial" w:hAnsi="Arial" w:cs="Arial"/>
        </w:rPr>
        <w:t>connexions</w:t>
      </w:r>
      <w:r w:rsidRPr="00CF52D4">
        <w:rPr>
          <w:rFonts w:ascii="Arial" w:hAnsi="Arial" w:cs="Arial"/>
        </w:rPr>
        <w:t xml:space="preserve"> entre </w:t>
      </w:r>
      <w:r w:rsidR="00A67062" w:rsidRPr="00CF52D4">
        <w:rPr>
          <w:rFonts w:ascii="Arial" w:hAnsi="Arial" w:cs="Arial"/>
        </w:rPr>
        <w:t>els transformador</w:t>
      </w:r>
      <w:r w:rsidRPr="00CF52D4">
        <w:rPr>
          <w:rFonts w:ascii="Arial" w:hAnsi="Arial" w:cs="Arial"/>
        </w:rPr>
        <w:t xml:space="preserve">s de </w:t>
      </w:r>
      <w:r w:rsidR="00A67062" w:rsidRPr="00CF52D4">
        <w:rPr>
          <w:rFonts w:ascii="Arial" w:hAnsi="Arial" w:cs="Arial"/>
        </w:rPr>
        <w:t>mesura i els comptadors s’efectuaran mitjançant</w:t>
      </w:r>
      <w:r w:rsidRPr="00CF52D4">
        <w:rPr>
          <w:rFonts w:ascii="Arial" w:hAnsi="Arial" w:cs="Arial"/>
        </w:rPr>
        <w:t xml:space="preserve"> cable flexible H07V-R de 4 mm² de </w:t>
      </w:r>
      <w:r w:rsidR="00A67062" w:rsidRPr="00CF52D4">
        <w:rPr>
          <w:rFonts w:ascii="Arial" w:hAnsi="Arial" w:cs="Arial"/>
        </w:rPr>
        <w:t>secció</w:t>
      </w:r>
      <w:r w:rsidRPr="00CF52D4">
        <w:rPr>
          <w:rFonts w:ascii="Arial" w:hAnsi="Arial" w:cs="Arial"/>
        </w:rPr>
        <w:t xml:space="preserve">. </w:t>
      </w:r>
      <w:r w:rsidR="00A67062" w:rsidRPr="00CF52D4">
        <w:rPr>
          <w:rFonts w:ascii="Arial" w:hAnsi="Arial" w:cs="Arial"/>
        </w:rPr>
        <w:t xml:space="preserve">Els circuits de tensió i intensitat es disposaran en tubs independents. La </w:t>
      </w:r>
      <w:r w:rsidR="00A67062" w:rsidRPr="00CF52D4">
        <w:rPr>
          <w:rFonts w:ascii="Arial" w:hAnsi="Arial" w:cs="Arial"/>
        </w:rPr>
        <w:lastRenderedPageBreak/>
        <w:t>canalització haurà de ser precintable en tot el seu r</w:t>
      </w:r>
      <w:r w:rsidRPr="00CF52D4">
        <w:rPr>
          <w:rFonts w:ascii="Arial" w:hAnsi="Arial" w:cs="Arial"/>
        </w:rPr>
        <w:t>ecorr</w:t>
      </w:r>
      <w:r w:rsidR="00A67062" w:rsidRPr="00CF52D4">
        <w:rPr>
          <w:rFonts w:ascii="Arial" w:hAnsi="Arial" w:cs="Arial"/>
        </w:rPr>
        <w:t>egut i estarà forma</w:t>
      </w:r>
      <w:r w:rsidR="00FB4AED" w:rsidRPr="00CF52D4">
        <w:rPr>
          <w:rFonts w:ascii="Arial" w:hAnsi="Arial" w:cs="Arial"/>
        </w:rPr>
        <w:t>da</w:t>
      </w:r>
      <w:r w:rsidR="00A67062" w:rsidRPr="00CF52D4">
        <w:rPr>
          <w:rFonts w:ascii="Arial" w:hAnsi="Arial" w:cs="Arial"/>
        </w:rPr>
        <w:t xml:space="preserve"> per tub de PVC rígid</w:t>
      </w:r>
      <w:r w:rsidR="00FB4AED" w:rsidRPr="00CF52D4">
        <w:rPr>
          <w:rFonts w:ascii="Arial" w:hAnsi="Arial" w:cs="Arial"/>
        </w:rPr>
        <w:t xml:space="preserve"> i que es pugui doblegar</w:t>
      </w:r>
      <w:r w:rsidR="00A67062" w:rsidRPr="00CF52D4">
        <w:rPr>
          <w:rFonts w:ascii="Arial" w:hAnsi="Arial" w:cs="Arial"/>
        </w:rPr>
        <w:t xml:space="preserve"> </w:t>
      </w:r>
      <w:r w:rsidRPr="00CF52D4">
        <w:rPr>
          <w:rFonts w:ascii="Arial" w:hAnsi="Arial" w:cs="Arial"/>
        </w:rPr>
        <w:t>en ca</w:t>
      </w:r>
      <w:r w:rsidR="00A67062" w:rsidRPr="00CF52D4">
        <w:rPr>
          <w:rFonts w:ascii="Arial" w:hAnsi="Arial" w:cs="Arial"/>
        </w:rPr>
        <w:t>lent</w:t>
      </w:r>
      <w:r w:rsidRPr="00CF52D4">
        <w:rPr>
          <w:rFonts w:ascii="Arial" w:hAnsi="Arial" w:cs="Arial"/>
        </w:rPr>
        <w:t>.</w:t>
      </w:r>
    </w:p>
    <w:p w:rsidR="00165A8C" w:rsidRPr="00CF52D4" w:rsidRDefault="00165A8C" w:rsidP="009C1347">
      <w:pPr>
        <w:widowControl/>
        <w:jc w:val="both"/>
        <w:rPr>
          <w:rFonts w:ascii="Arial" w:hAnsi="Arial" w:cs="Arial"/>
        </w:rPr>
      </w:pPr>
    </w:p>
    <w:p w:rsidR="00165A8C" w:rsidRPr="00CF52D4" w:rsidRDefault="00A67062" w:rsidP="009C1347">
      <w:pPr>
        <w:widowControl/>
        <w:jc w:val="both"/>
        <w:rPr>
          <w:rFonts w:ascii="Arial" w:hAnsi="Arial" w:cs="Arial"/>
        </w:rPr>
      </w:pPr>
      <w:r w:rsidRPr="00CF52D4">
        <w:rPr>
          <w:rFonts w:ascii="Arial" w:hAnsi="Arial" w:cs="Arial"/>
        </w:rPr>
        <w:t>La longitud del circuit</w:t>
      </w:r>
      <w:r w:rsidR="00165A8C" w:rsidRPr="00CF52D4">
        <w:rPr>
          <w:rFonts w:ascii="Arial" w:hAnsi="Arial" w:cs="Arial"/>
        </w:rPr>
        <w:t xml:space="preserve">, entre </w:t>
      </w:r>
      <w:r w:rsidRPr="00CF52D4">
        <w:rPr>
          <w:rFonts w:ascii="Arial" w:hAnsi="Arial" w:cs="Arial"/>
        </w:rPr>
        <w:t>els transformador</w:t>
      </w:r>
      <w:r w:rsidR="00165A8C" w:rsidRPr="00CF52D4">
        <w:rPr>
          <w:rFonts w:ascii="Arial" w:hAnsi="Arial" w:cs="Arial"/>
        </w:rPr>
        <w:t xml:space="preserve">s de </w:t>
      </w:r>
      <w:r w:rsidRPr="00CF52D4">
        <w:rPr>
          <w:rFonts w:ascii="Arial" w:hAnsi="Arial" w:cs="Arial"/>
        </w:rPr>
        <w:t>mesura i el</w:t>
      </w:r>
      <w:r w:rsidR="00165A8C" w:rsidRPr="00CF52D4">
        <w:rPr>
          <w:rFonts w:ascii="Arial" w:hAnsi="Arial" w:cs="Arial"/>
        </w:rPr>
        <w:t xml:space="preserve">s </w:t>
      </w:r>
      <w:r w:rsidRPr="00CF52D4">
        <w:rPr>
          <w:rFonts w:ascii="Arial" w:hAnsi="Arial" w:cs="Arial"/>
        </w:rPr>
        <w:t>comptadors</w:t>
      </w:r>
      <w:r w:rsidR="00165A8C" w:rsidRPr="00CF52D4">
        <w:rPr>
          <w:rFonts w:ascii="Arial" w:hAnsi="Arial" w:cs="Arial"/>
        </w:rPr>
        <w:t xml:space="preserve">, </w:t>
      </w:r>
      <w:r w:rsidRPr="00CF52D4">
        <w:rPr>
          <w:rFonts w:ascii="Arial" w:hAnsi="Arial" w:cs="Arial"/>
        </w:rPr>
        <w:t>serà</w:t>
      </w:r>
      <w:r w:rsidR="00165A8C" w:rsidRPr="00CF52D4">
        <w:rPr>
          <w:rFonts w:ascii="Arial" w:hAnsi="Arial" w:cs="Arial"/>
        </w:rPr>
        <w:t xml:space="preserve"> </w:t>
      </w:r>
      <w:r w:rsidRPr="00CF52D4">
        <w:rPr>
          <w:rFonts w:ascii="Arial" w:hAnsi="Arial" w:cs="Arial"/>
        </w:rPr>
        <w:t xml:space="preserve">la més reduïda possible i inferior </w:t>
      </w:r>
      <w:r w:rsidR="00165A8C" w:rsidRPr="00CF52D4">
        <w:rPr>
          <w:rFonts w:ascii="Arial" w:hAnsi="Arial" w:cs="Arial"/>
        </w:rPr>
        <w:t xml:space="preserve">a </w:t>
      </w:r>
      <w:smartTag w:uri="urn:schemas-microsoft-com:office:smarttags" w:element="metricconverter">
        <w:smartTagPr>
          <w:attr w:name="ProductID" w:val="10 m"/>
        </w:smartTagPr>
        <w:r w:rsidR="00165A8C" w:rsidRPr="00CF52D4">
          <w:rPr>
            <w:rFonts w:ascii="Arial" w:hAnsi="Arial" w:cs="Arial"/>
          </w:rPr>
          <w:t>10 m</w:t>
        </w:r>
      </w:smartTag>
      <w:r w:rsidR="00165A8C" w:rsidRPr="00CF52D4">
        <w:rPr>
          <w:rFonts w:ascii="Arial" w:hAnsi="Arial" w:cs="Arial"/>
        </w:rPr>
        <w:t xml:space="preserve">. </w:t>
      </w:r>
      <w:r w:rsidRPr="00CF52D4">
        <w:rPr>
          <w:rFonts w:ascii="Arial" w:hAnsi="Arial" w:cs="Arial"/>
        </w:rPr>
        <w:t>Quan la distància hagi de ser</w:t>
      </w:r>
      <w:r w:rsidR="00165A8C" w:rsidRPr="00CF52D4">
        <w:rPr>
          <w:rFonts w:ascii="Arial" w:hAnsi="Arial" w:cs="Arial"/>
        </w:rPr>
        <w:t xml:space="preserve"> superior </w:t>
      </w:r>
      <w:r w:rsidRPr="00CF52D4">
        <w:rPr>
          <w:rFonts w:ascii="Arial" w:hAnsi="Arial" w:cs="Arial"/>
        </w:rPr>
        <w:t>es</w:t>
      </w:r>
      <w:r w:rsidR="00165A8C" w:rsidRPr="00CF52D4">
        <w:rPr>
          <w:rFonts w:ascii="Arial" w:hAnsi="Arial" w:cs="Arial"/>
        </w:rPr>
        <w:t xml:space="preserve"> </w:t>
      </w:r>
      <w:r w:rsidRPr="00CF52D4">
        <w:rPr>
          <w:rFonts w:ascii="Arial" w:hAnsi="Arial" w:cs="Arial"/>
        </w:rPr>
        <w:t>consultarà amb l’</w:t>
      </w:r>
      <w:r w:rsidR="00165A8C" w:rsidRPr="00CF52D4">
        <w:rPr>
          <w:rFonts w:ascii="Arial" w:hAnsi="Arial" w:cs="Arial"/>
        </w:rPr>
        <w:t xml:space="preserve">Empresa </w:t>
      </w:r>
      <w:r w:rsidRPr="00CF52D4">
        <w:rPr>
          <w:rFonts w:ascii="Arial" w:hAnsi="Arial" w:cs="Arial"/>
        </w:rPr>
        <w:t>Elèctrica</w:t>
      </w:r>
      <w:r w:rsidR="00165A8C" w:rsidRPr="00CF52D4">
        <w:rPr>
          <w:rFonts w:ascii="Arial" w:hAnsi="Arial" w:cs="Arial"/>
        </w:rPr>
        <w:t>.</w:t>
      </w:r>
    </w:p>
    <w:p w:rsidR="00165A8C" w:rsidRPr="00CF52D4" w:rsidRDefault="00165A8C" w:rsidP="009C1347">
      <w:pPr>
        <w:widowControl/>
        <w:jc w:val="both"/>
        <w:rPr>
          <w:rFonts w:ascii="Arial" w:hAnsi="Arial" w:cs="Arial"/>
        </w:rPr>
      </w:pPr>
    </w:p>
    <w:p w:rsidR="00165A8C" w:rsidRPr="00CF52D4" w:rsidRDefault="00165A8C" w:rsidP="009C1347">
      <w:pPr>
        <w:widowControl/>
        <w:jc w:val="both"/>
        <w:rPr>
          <w:rFonts w:ascii="Arial" w:hAnsi="Arial" w:cs="Arial"/>
        </w:rPr>
      </w:pPr>
    </w:p>
    <w:p w:rsidR="00165A8C" w:rsidRPr="00CF52D4" w:rsidRDefault="00B05816" w:rsidP="005767B7">
      <w:pPr>
        <w:keepNext/>
        <w:widowControl/>
        <w:spacing w:line="480" w:lineRule="auto"/>
        <w:jc w:val="both"/>
        <w:rPr>
          <w:rFonts w:ascii="Arial" w:hAnsi="Arial" w:cs="Arial"/>
          <w:b/>
          <w:bCs/>
          <w:u w:val="single"/>
        </w:rPr>
      </w:pPr>
      <w:r w:rsidRPr="00CF52D4">
        <w:rPr>
          <w:rFonts w:ascii="Arial" w:hAnsi="Arial" w:cs="Arial"/>
          <w:b/>
          <w:bCs/>
          <w:u w:val="single"/>
        </w:rPr>
        <w:t>FERRAMENTES</w:t>
      </w:r>
    </w:p>
    <w:p w:rsidR="00165A8C" w:rsidRPr="00CF52D4" w:rsidRDefault="00620B0E" w:rsidP="009C1347">
      <w:pPr>
        <w:widowControl/>
        <w:jc w:val="both"/>
        <w:rPr>
          <w:rFonts w:ascii="Arial" w:hAnsi="Arial" w:cs="Arial"/>
        </w:rPr>
      </w:pPr>
      <w:r w:rsidRPr="00CF52D4">
        <w:rPr>
          <w:rFonts w:ascii="Arial" w:hAnsi="Arial" w:cs="Arial"/>
        </w:rPr>
        <w:t>Les ferramentes es calcularan per als esforços màxims p</w:t>
      </w:r>
      <w:r w:rsidR="00165A8C" w:rsidRPr="00CF52D4">
        <w:rPr>
          <w:rFonts w:ascii="Arial" w:hAnsi="Arial" w:cs="Arial"/>
        </w:rPr>
        <w:t>revisibles.</w:t>
      </w:r>
    </w:p>
    <w:p w:rsidR="00165A8C" w:rsidRPr="00CF52D4" w:rsidRDefault="00165A8C" w:rsidP="009C1347">
      <w:pPr>
        <w:widowControl/>
        <w:jc w:val="both"/>
        <w:rPr>
          <w:rFonts w:ascii="Arial" w:hAnsi="Arial" w:cs="Arial"/>
        </w:rPr>
      </w:pPr>
    </w:p>
    <w:p w:rsidR="00165A8C" w:rsidRPr="00CF52D4" w:rsidRDefault="00165A8C" w:rsidP="009C1347">
      <w:pPr>
        <w:widowControl/>
        <w:jc w:val="both"/>
        <w:rPr>
          <w:rFonts w:ascii="Arial" w:hAnsi="Arial" w:cs="Arial"/>
        </w:rPr>
      </w:pPr>
      <w:r w:rsidRPr="00CF52D4">
        <w:rPr>
          <w:rFonts w:ascii="Arial" w:hAnsi="Arial" w:cs="Arial"/>
        </w:rPr>
        <w:t>L</w:t>
      </w:r>
      <w:r w:rsidR="00620B0E" w:rsidRPr="00CF52D4">
        <w:rPr>
          <w:rFonts w:ascii="Arial" w:hAnsi="Arial" w:cs="Arial"/>
        </w:rPr>
        <w:t>e</w:t>
      </w:r>
      <w:r w:rsidRPr="00CF52D4">
        <w:rPr>
          <w:rFonts w:ascii="Arial" w:hAnsi="Arial" w:cs="Arial"/>
        </w:rPr>
        <w:t xml:space="preserve">s </w:t>
      </w:r>
      <w:r w:rsidR="00620B0E" w:rsidRPr="00CF52D4">
        <w:rPr>
          <w:rFonts w:ascii="Arial" w:hAnsi="Arial" w:cs="Arial"/>
        </w:rPr>
        <w:t>finestres estaran constituïdes per un marc i un sistema d’angular</w:t>
      </w:r>
      <w:r w:rsidRPr="00CF52D4">
        <w:rPr>
          <w:rFonts w:ascii="Arial" w:hAnsi="Arial" w:cs="Arial"/>
        </w:rPr>
        <w:t xml:space="preserve">s, </w:t>
      </w:r>
      <w:r w:rsidR="00620B0E" w:rsidRPr="00CF52D4">
        <w:rPr>
          <w:rFonts w:ascii="Arial" w:hAnsi="Arial" w:cs="Arial"/>
        </w:rPr>
        <w:t>amb disposició</w:t>
      </w:r>
      <w:r w:rsidRPr="00CF52D4">
        <w:rPr>
          <w:rFonts w:ascii="Arial" w:hAnsi="Arial" w:cs="Arial"/>
        </w:rPr>
        <w:t xml:space="preserve"> laberíntica, </w:t>
      </w:r>
      <w:r w:rsidR="00620B0E" w:rsidRPr="00CF52D4">
        <w:rPr>
          <w:rFonts w:ascii="Arial" w:hAnsi="Arial" w:cs="Arial"/>
        </w:rPr>
        <w:t>i</w:t>
      </w:r>
      <w:r w:rsidRPr="00CF52D4">
        <w:rPr>
          <w:rFonts w:ascii="Arial" w:hAnsi="Arial" w:cs="Arial"/>
        </w:rPr>
        <w:t xml:space="preserve"> </w:t>
      </w:r>
      <w:r w:rsidR="00620B0E" w:rsidRPr="00CF52D4">
        <w:rPr>
          <w:rFonts w:ascii="Arial" w:hAnsi="Arial" w:cs="Arial"/>
        </w:rPr>
        <w:t>amb</w:t>
      </w:r>
      <w:r w:rsidRPr="00CF52D4">
        <w:rPr>
          <w:rFonts w:ascii="Arial" w:hAnsi="Arial" w:cs="Arial"/>
        </w:rPr>
        <w:t xml:space="preserve"> una tela </w:t>
      </w:r>
      <w:r w:rsidR="00620B0E" w:rsidRPr="00CF52D4">
        <w:rPr>
          <w:rFonts w:ascii="Arial" w:hAnsi="Arial" w:cs="Arial"/>
        </w:rPr>
        <w:t>metàl·lica</w:t>
      </w:r>
      <w:r w:rsidRPr="00CF52D4">
        <w:rPr>
          <w:rFonts w:ascii="Arial" w:hAnsi="Arial" w:cs="Arial"/>
        </w:rPr>
        <w:t xml:space="preserve"> inoxidable en </w:t>
      </w:r>
      <w:r w:rsidR="00620B0E" w:rsidRPr="00CF52D4">
        <w:rPr>
          <w:rFonts w:ascii="Arial" w:hAnsi="Arial" w:cs="Arial"/>
        </w:rPr>
        <w:t xml:space="preserve">el </w:t>
      </w:r>
      <w:r w:rsidRPr="00CF52D4">
        <w:rPr>
          <w:rFonts w:ascii="Arial" w:hAnsi="Arial" w:cs="Arial"/>
        </w:rPr>
        <w:t>s</w:t>
      </w:r>
      <w:r w:rsidR="00620B0E" w:rsidRPr="00CF52D4">
        <w:rPr>
          <w:rFonts w:ascii="Arial" w:hAnsi="Arial" w:cs="Arial"/>
        </w:rPr>
        <w:t>e</w:t>
      </w:r>
      <w:r w:rsidRPr="00CF52D4">
        <w:rPr>
          <w:rFonts w:ascii="Arial" w:hAnsi="Arial" w:cs="Arial"/>
        </w:rPr>
        <w:t>u interior.</w:t>
      </w:r>
    </w:p>
    <w:p w:rsidR="00165A8C" w:rsidRPr="00CF52D4" w:rsidRDefault="00165A8C" w:rsidP="009C1347">
      <w:pPr>
        <w:widowControl/>
        <w:jc w:val="both"/>
        <w:rPr>
          <w:rFonts w:ascii="Arial" w:hAnsi="Arial" w:cs="Arial"/>
        </w:rPr>
      </w:pPr>
    </w:p>
    <w:p w:rsidR="00165A8C" w:rsidRPr="00CF52D4" w:rsidRDefault="00165A8C" w:rsidP="009C1347">
      <w:pPr>
        <w:widowControl/>
        <w:jc w:val="both"/>
        <w:rPr>
          <w:rFonts w:ascii="Arial" w:hAnsi="Arial" w:cs="Arial"/>
        </w:rPr>
      </w:pPr>
      <w:r w:rsidRPr="00CF52D4">
        <w:rPr>
          <w:rFonts w:ascii="Arial" w:hAnsi="Arial" w:cs="Arial"/>
        </w:rPr>
        <w:t>L</w:t>
      </w:r>
      <w:r w:rsidR="00620B0E" w:rsidRPr="00CF52D4">
        <w:rPr>
          <w:rFonts w:ascii="Arial" w:hAnsi="Arial" w:cs="Arial"/>
        </w:rPr>
        <w:t>e</w:t>
      </w:r>
      <w:r w:rsidRPr="00CF52D4">
        <w:rPr>
          <w:rFonts w:ascii="Arial" w:hAnsi="Arial" w:cs="Arial"/>
        </w:rPr>
        <w:t>s p</w:t>
      </w:r>
      <w:r w:rsidR="00620B0E" w:rsidRPr="00CF52D4">
        <w:rPr>
          <w:rFonts w:ascii="Arial" w:hAnsi="Arial" w:cs="Arial"/>
        </w:rPr>
        <w:t>ortes seran metàl·liques i aniran proveïdes de pany normalitzat per l’</w:t>
      </w:r>
      <w:r w:rsidRPr="00CF52D4">
        <w:rPr>
          <w:rFonts w:ascii="Arial" w:hAnsi="Arial" w:cs="Arial"/>
        </w:rPr>
        <w:t xml:space="preserve">Empresa </w:t>
      </w:r>
      <w:r w:rsidR="00620B0E" w:rsidRPr="00CF52D4">
        <w:rPr>
          <w:rFonts w:ascii="Arial" w:hAnsi="Arial" w:cs="Arial"/>
        </w:rPr>
        <w:t>Elèctrica</w:t>
      </w:r>
      <w:r w:rsidRPr="00CF52D4">
        <w:rPr>
          <w:rFonts w:ascii="Arial" w:hAnsi="Arial" w:cs="Arial"/>
        </w:rPr>
        <w:t>.</w:t>
      </w:r>
    </w:p>
    <w:p w:rsidR="00165A8C" w:rsidRPr="00CF52D4" w:rsidRDefault="00165A8C" w:rsidP="009C1347">
      <w:pPr>
        <w:widowControl/>
        <w:jc w:val="both"/>
        <w:rPr>
          <w:rFonts w:ascii="Arial" w:hAnsi="Arial" w:cs="Arial"/>
        </w:rPr>
      </w:pPr>
    </w:p>
    <w:p w:rsidR="00165A8C" w:rsidRPr="00CF52D4" w:rsidRDefault="00165A8C" w:rsidP="009C1347">
      <w:pPr>
        <w:widowControl/>
        <w:jc w:val="both"/>
        <w:rPr>
          <w:rFonts w:ascii="Arial" w:hAnsi="Arial" w:cs="Arial"/>
        </w:rPr>
      </w:pPr>
    </w:p>
    <w:p w:rsidR="00165A8C" w:rsidRPr="00CF52D4" w:rsidRDefault="002057AF" w:rsidP="005767B7">
      <w:pPr>
        <w:keepNext/>
        <w:widowControl/>
        <w:spacing w:line="480" w:lineRule="auto"/>
        <w:jc w:val="both"/>
        <w:rPr>
          <w:rFonts w:ascii="Arial" w:hAnsi="Arial" w:cs="Arial"/>
          <w:b/>
          <w:bCs/>
          <w:u w:val="single"/>
        </w:rPr>
      </w:pPr>
      <w:r w:rsidRPr="00CF52D4">
        <w:rPr>
          <w:rFonts w:ascii="Arial" w:hAnsi="Arial" w:cs="Arial"/>
          <w:b/>
          <w:bCs/>
          <w:u w:val="single"/>
        </w:rPr>
        <w:t>FINAL D’</w:t>
      </w:r>
      <w:r w:rsidR="00165A8C" w:rsidRPr="00CF52D4">
        <w:rPr>
          <w:rFonts w:ascii="Arial" w:hAnsi="Arial" w:cs="Arial"/>
          <w:b/>
          <w:bCs/>
          <w:u w:val="single"/>
        </w:rPr>
        <w:t>OBRA</w:t>
      </w:r>
    </w:p>
    <w:p w:rsidR="00777E18" w:rsidRDefault="00165A8C" w:rsidP="009C1347">
      <w:pPr>
        <w:widowControl/>
        <w:jc w:val="both"/>
        <w:rPr>
          <w:rFonts w:ascii="Arial" w:hAnsi="Arial" w:cs="Arial"/>
        </w:rPr>
      </w:pPr>
      <w:r w:rsidRPr="00CF52D4">
        <w:rPr>
          <w:rFonts w:ascii="Arial" w:hAnsi="Arial" w:cs="Arial"/>
        </w:rPr>
        <w:t xml:space="preserve">Una </w:t>
      </w:r>
      <w:r w:rsidR="002057AF" w:rsidRPr="00CF52D4">
        <w:rPr>
          <w:rFonts w:ascii="Arial" w:hAnsi="Arial" w:cs="Arial"/>
        </w:rPr>
        <w:t>vegada</w:t>
      </w:r>
      <w:r w:rsidRPr="00CF52D4">
        <w:rPr>
          <w:rFonts w:ascii="Arial" w:hAnsi="Arial" w:cs="Arial"/>
        </w:rPr>
        <w:t xml:space="preserve"> </w:t>
      </w:r>
      <w:r w:rsidR="002057AF" w:rsidRPr="00CF52D4">
        <w:rPr>
          <w:rFonts w:ascii="Arial" w:hAnsi="Arial" w:cs="Arial"/>
        </w:rPr>
        <w:t>acabada</w:t>
      </w:r>
      <w:r w:rsidRPr="00CF52D4">
        <w:rPr>
          <w:rFonts w:ascii="Arial" w:hAnsi="Arial" w:cs="Arial"/>
        </w:rPr>
        <w:t xml:space="preserve"> la </w:t>
      </w:r>
      <w:r w:rsidR="002057AF" w:rsidRPr="00CF52D4">
        <w:rPr>
          <w:rFonts w:ascii="Arial" w:hAnsi="Arial" w:cs="Arial"/>
        </w:rPr>
        <w:t>instal·lació</w:t>
      </w:r>
      <w:r w:rsidRPr="00CF52D4">
        <w:rPr>
          <w:rFonts w:ascii="Arial" w:hAnsi="Arial" w:cs="Arial"/>
        </w:rPr>
        <w:t xml:space="preserve"> </w:t>
      </w:r>
      <w:r w:rsidR="002057AF" w:rsidRPr="00CF52D4">
        <w:rPr>
          <w:rFonts w:ascii="Arial" w:hAnsi="Arial" w:cs="Arial"/>
        </w:rPr>
        <w:t>es donaran a l’E</w:t>
      </w:r>
      <w:r w:rsidRPr="00CF52D4">
        <w:rPr>
          <w:rFonts w:ascii="Arial" w:hAnsi="Arial" w:cs="Arial"/>
        </w:rPr>
        <w:t xml:space="preserve">mpresa </w:t>
      </w:r>
      <w:r w:rsidR="002057AF" w:rsidRPr="00CF52D4">
        <w:rPr>
          <w:rFonts w:ascii="Arial" w:hAnsi="Arial" w:cs="Arial"/>
        </w:rPr>
        <w:t>Elèctrica</w:t>
      </w:r>
      <w:r w:rsidRPr="00CF52D4">
        <w:rPr>
          <w:rFonts w:ascii="Arial" w:hAnsi="Arial" w:cs="Arial"/>
        </w:rPr>
        <w:t xml:space="preserve"> </w:t>
      </w:r>
      <w:r w:rsidR="002057AF" w:rsidRPr="00CF52D4">
        <w:rPr>
          <w:rFonts w:ascii="Arial" w:hAnsi="Arial" w:cs="Arial"/>
        </w:rPr>
        <w:t>i al</w:t>
      </w:r>
      <w:r w:rsidRPr="00CF52D4">
        <w:rPr>
          <w:rFonts w:ascii="Arial" w:hAnsi="Arial" w:cs="Arial"/>
        </w:rPr>
        <w:t xml:space="preserve">s </w:t>
      </w:r>
      <w:r w:rsidR="002057AF" w:rsidRPr="00CF52D4">
        <w:rPr>
          <w:rFonts w:ascii="Arial" w:hAnsi="Arial" w:cs="Arial"/>
        </w:rPr>
        <w:t>Organismes Oficial</w:t>
      </w:r>
      <w:r w:rsidRPr="00CF52D4">
        <w:rPr>
          <w:rFonts w:ascii="Arial" w:hAnsi="Arial" w:cs="Arial"/>
        </w:rPr>
        <w:t xml:space="preserve">s </w:t>
      </w:r>
      <w:r w:rsidR="002057AF" w:rsidRPr="00CF52D4">
        <w:rPr>
          <w:rFonts w:ascii="Arial" w:hAnsi="Arial" w:cs="Arial"/>
        </w:rPr>
        <w:t>Competents</w:t>
      </w:r>
      <w:r w:rsidRPr="00CF52D4">
        <w:rPr>
          <w:rFonts w:ascii="Arial" w:hAnsi="Arial" w:cs="Arial"/>
        </w:rPr>
        <w:t xml:space="preserve"> </w:t>
      </w:r>
      <w:r w:rsidR="002057AF" w:rsidRPr="00CF52D4">
        <w:rPr>
          <w:rFonts w:ascii="Arial" w:hAnsi="Arial" w:cs="Arial"/>
        </w:rPr>
        <w:t xml:space="preserve">els </w:t>
      </w:r>
      <w:r w:rsidRPr="00CF52D4">
        <w:rPr>
          <w:rFonts w:ascii="Arial" w:hAnsi="Arial" w:cs="Arial"/>
        </w:rPr>
        <w:t>B</w:t>
      </w:r>
      <w:r w:rsidR="002057AF" w:rsidRPr="00CF52D4">
        <w:rPr>
          <w:rFonts w:ascii="Arial" w:hAnsi="Arial" w:cs="Arial"/>
        </w:rPr>
        <w:t>utlletins de la instal·lació</w:t>
      </w:r>
      <w:r w:rsidRPr="00CF52D4">
        <w:rPr>
          <w:rFonts w:ascii="Arial" w:hAnsi="Arial" w:cs="Arial"/>
        </w:rPr>
        <w:t xml:space="preserve"> </w:t>
      </w:r>
      <w:r w:rsidR="002057AF" w:rsidRPr="00CF52D4">
        <w:rPr>
          <w:rFonts w:ascii="Arial" w:hAnsi="Arial" w:cs="Arial"/>
        </w:rPr>
        <w:t xml:space="preserve">amb </w:t>
      </w:r>
      <w:smartTag w:uri="urn:schemas-microsoft-com:office:smarttags" w:element="PersonName">
        <w:smartTagPr>
          <w:attr w:name="ProductID" w:val="la corresponent Autoritzaci￳"/>
        </w:smartTagPr>
        <w:r w:rsidR="002057AF" w:rsidRPr="00CF52D4">
          <w:rPr>
            <w:rFonts w:ascii="Arial" w:hAnsi="Arial" w:cs="Arial"/>
          </w:rPr>
          <w:t xml:space="preserve">la </w:t>
        </w:r>
        <w:r w:rsidRPr="00CF52D4">
          <w:rPr>
            <w:rFonts w:ascii="Arial" w:hAnsi="Arial" w:cs="Arial"/>
          </w:rPr>
          <w:t>correspon</w:t>
        </w:r>
        <w:r w:rsidR="002057AF" w:rsidRPr="00CF52D4">
          <w:rPr>
            <w:rFonts w:ascii="Arial" w:hAnsi="Arial" w:cs="Arial"/>
          </w:rPr>
          <w:t>ent</w:t>
        </w:r>
        <w:r w:rsidRPr="00CF52D4">
          <w:rPr>
            <w:rFonts w:ascii="Arial" w:hAnsi="Arial" w:cs="Arial"/>
          </w:rPr>
          <w:t xml:space="preserve"> </w:t>
        </w:r>
        <w:r w:rsidR="002057AF" w:rsidRPr="00CF52D4">
          <w:rPr>
            <w:rFonts w:ascii="Arial" w:hAnsi="Arial" w:cs="Arial"/>
          </w:rPr>
          <w:t>Autorització</w:t>
        </w:r>
      </w:smartTag>
      <w:r w:rsidRPr="00CF52D4">
        <w:rPr>
          <w:rFonts w:ascii="Arial" w:hAnsi="Arial" w:cs="Arial"/>
        </w:rPr>
        <w:t xml:space="preserve"> de P</w:t>
      </w:r>
      <w:r w:rsidR="002057AF" w:rsidRPr="00CF52D4">
        <w:rPr>
          <w:rFonts w:ascii="Arial" w:hAnsi="Arial" w:cs="Arial"/>
        </w:rPr>
        <w:t xml:space="preserve">osada en Marxa, estesa per l’Organisme </w:t>
      </w:r>
      <w:r w:rsidRPr="00CF52D4">
        <w:rPr>
          <w:rFonts w:ascii="Arial" w:hAnsi="Arial" w:cs="Arial"/>
        </w:rPr>
        <w:t xml:space="preserve">Oficial </w:t>
      </w:r>
      <w:r w:rsidR="002057AF" w:rsidRPr="00CF52D4">
        <w:rPr>
          <w:rFonts w:ascii="Arial" w:hAnsi="Arial" w:cs="Arial"/>
        </w:rPr>
        <w:t>Competent, junt</w:t>
      </w:r>
      <w:r w:rsidRPr="00CF52D4">
        <w:rPr>
          <w:rFonts w:ascii="Arial" w:hAnsi="Arial" w:cs="Arial"/>
        </w:rPr>
        <w:t xml:space="preserve"> </w:t>
      </w:r>
      <w:r w:rsidR="002057AF" w:rsidRPr="00CF52D4">
        <w:rPr>
          <w:rFonts w:ascii="Arial" w:hAnsi="Arial" w:cs="Arial"/>
        </w:rPr>
        <w:t>amb l’</w:t>
      </w:r>
      <w:r w:rsidRPr="00CF52D4">
        <w:rPr>
          <w:rFonts w:ascii="Arial" w:hAnsi="Arial" w:cs="Arial"/>
        </w:rPr>
        <w:t xml:space="preserve">Informe </w:t>
      </w:r>
      <w:r w:rsidR="002057AF" w:rsidRPr="00CF52D4">
        <w:rPr>
          <w:rFonts w:ascii="Arial" w:hAnsi="Arial" w:cs="Arial"/>
        </w:rPr>
        <w:t>Tècnic</w:t>
      </w:r>
      <w:r w:rsidRPr="00CF52D4">
        <w:rPr>
          <w:rFonts w:ascii="Arial" w:hAnsi="Arial" w:cs="Arial"/>
        </w:rPr>
        <w:t xml:space="preserve"> </w:t>
      </w:r>
      <w:r w:rsidR="002057AF" w:rsidRPr="00CF52D4">
        <w:rPr>
          <w:rFonts w:ascii="Arial" w:hAnsi="Arial" w:cs="Arial"/>
        </w:rPr>
        <w:t>Instal·lació d’</w:t>
      </w:r>
      <w:r w:rsidRPr="00CF52D4">
        <w:rPr>
          <w:rFonts w:ascii="Arial" w:hAnsi="Arial" w:cs="Arial"/>
        </w:rPr>
        <w:t>Enl</w:t>
      </w:r>
      <w:r w:rsidR="00B05816" w:rsidRPr="00CF52D4">
        <w:rPr>
          <w:rFonts w:ascii="Arial" w:hAnsi="Arial" w:cs="Arial"/>
        </w:rPr>
        <w:t>laç.</w:t>
      </w:r>
    </w:p>
    <w:p w:rsidR="00D5281A" w:rsidRPr="00CF52D4" w:rsidRDefault="00D5281A" w:rsidP="009C1347">
      <w:pPr>
        <w:widowControl/>
        <w:jc w:val="both"/>
        <w:rPr>
          <w:rFonts w:ascii="Arial" w:hAnsi="Arial" w:cs="Arial"/>
        </w:rPr>
      </w:pPr>
    </w:p>
    <w:p w:rsidR="00EA571F" w:rsidRPr="00CF52D4" w:rsidRDefault="00EA571F" w:rsidP="009C1347">
      <w:pPr>
        <w:widowControl/>
        <w:jc w:val="both"/>
        <w:rPr>
          <w:rFonts w:ascii="Arial" w:hAnsi="Arial" w:cs="Arial"/>
        </w:rPr>
      </w:pPr>
    </w:p>
    <w:p w:rsidR="009B66D0" w:rsidRDefault="009B66D0" w:rsidP="009C1347">
      <w:pPr>
        <w:widowControl/>
        <w:jc w:val="both"/>
        <w:rPr>
          <w:rFonts w:ascii="Arial" w:hAnsi="Arial" w:cs="Arial"/>
        </w:rPr>
        <w:sectPr w:rsidR="009B66D0" w:rsidSect="008F450B">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9B66D0" w:rsidRPr="00191DCB" w:rsidTr="00257E3D">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rsidR="009B66D0" w:rsidRPr="00191DCB" w:rsidRDefault="009B66D0" w:rsidP="00191DCB">
            <w:pPr>
              <w:jc w:val="center"/>
              <w:rPr>
                <w:rFonts w:ascii="Helvetica" w:hAnsi="Helvetica" w:cs="Arial"/>
                <w:b/>
                <w:bCs/>
                <w:sz w:val="22"/>
                <w:szCs w:val="22"/>
              </w:rPr>
            </w:pPr>
            <w:r w:rsidRPr="00191DCB">
              <w:rPr>
                <w:rFonts w:ascii="Helvetica" w:hAnsi="Helvetica" w:cs="Arial"/>
                <w:b/>
                <w:bCs/>
                <w:sz w:val="22"/>
                <w:szCs w:val="22"/>
              </w:rPr>
              <w:lastRenderedPageBreak/>
              <w:t>ESPECIFICACIÓ TÈCNICA</w:t>
            </w:r>
          </w:p>
        </w:tc>
      </w:tr>
      <w:tr w:rsidR="009B66D0" w:rsidRPr="00191DCB" w:rsidTr="00257E3D">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rsidR="009B66D0" w:rsidRPr="00191DCB" w:rsidRDefault="009B66D0" w:rsidP="00ED1C58">
            <w:pPr>
              <w:rPr>
                <w:rFonts w:ascii="Arial" w:hAnsi="Arial" w:cs="Arial"/>
                <w:b/>
                <w:bCs/>
              </w:rPr>
            </w:pPr>
            <w:r w:rsidRPr="00191DCB">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rsidR="009B66D0" w:rsidRPr="00191DCB" w:rsidRDefault="009B66D0" w:rsidP="00191DCB">
            <w:pPr>
              <w:jc w:val="both"/>
              <w:rPr>
                <w:rFonts w:ascii="Arial" w:hAnsi="Arial" w:cs="Arial"/>
              </w:rPr>
            </w:pPr>
            <w:r w:rsidRPr="00191DCB">
              <w:rPr>
                <w:rFonts w:ascii="Arial" w:hAnsi="Arial" w:cs="Arial"/>
              </w:rPr>
              <w:t>ETAT</w:t>
            </w:r>
          </w:p>
        </w:tc>
        <w:tc>
          <w:tcPr>
            <w:tcW w:w="800" w:type="dxa"/>
            <w:tcBorders>
              <w:top w:val="single" w:sz="4" w:space="0" w:color="auto"/>
              <w:left w:val="single" w:sz="4" w:space="0" w:color="auto"/>
              <w:bottom w:val="single" w:sz="4" w:space="0" w:color="auto"/>
              <w:right w:val="single" w:sz="4" w:space="0" w:color="auto"/>
            </w:tcBorders>
            <w:shd w:val="clear" w:color="auto" w:fill="E6E6E6"/>
          </w:tcPr>
          <w:p w:rsidR="009B66D0" w:rsidRPr="00191DCB" w:rsidRDefault="009B66D0" w:rsidP="00191DCB">
            <w:pPr>
              <w:jc w:val="center"/>
              <w:rPr>
                <w:rFonts w:ascii="Arial" w:hAnsi="Arial" w:cs="Arial"/>
                <w:b/>
              </w:rPr>
            </w:pPr>
            <w:r w:rsidRPr="00191DCB">
              <w:rPr>
                <w:rFonts w:ascii="Arial" w:hAnsi="Arial" w:cs="Arial"/>
                <w:b/>
              </w:rPr>
              <w:t>Rev.:</w:t>
            </w:r>
          </w:p>
        </w:tc>
        <w:tc>
          <w:tcPr>
            <w:tcW w:w="1334" w:type="dxa"/>
            <w:tcBorders>
              <w:top w:val="single" w:sz="4" w:space="0" w:color="auto"/>
              <w:left w:val="single" w:sz="4" w:space="0" w:color="auto"/>
              <w:bottom w:val="single" w:sz="4" w:space="0" w:color="auto"/>
              <w:right w:val="nil"/>
            </w:tcBorders>
          </w:tcPr>
          <w:p w:rsidR="009B66D0" w:rsidRPr="00191DCB" w:rsidRDefault="009B66D0" w:rsidP="00191DCB">
            <w:pPr>
              <w:jc w:val="center"/>
              <w:rPr>
                <w:rFonts w:ascii="Arial" w:hAnsi="Arial" w:cs="Arial"/>
              </w:rPr>
            </w:pPr>
            <w:r w:rsidRPr="00191DCB">
              <w:rPr>
                <w:rFonts w:ascii="Arial" w:hAnsi="Arial" w:cs="Arial"/>
              </w:rPr>
              <w:t>07/03/2001</w:t>
            </w:r>
          </w:p>
        </w:tc>
      </w:tr>
      <w:tr w:rsidR="009B66D0" w:rsidRPr="00191DCB" w:rsidTr="00257E3D">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rsidR="009B66D0" w:rsidRPr="00191DCB" w:rsidRDefault="009B66D0" w:rsidP="00ED1C58">
            <w:pPr>
              <w:rPr>
                <w:rFonts w:ascii="Arial" w:hAnsi="Arial" w:cs="Arial"/>
                <w:b/>
                <w:bCs/>
              </w:rPr>
            </w:pPr>
            <w:r w:rsidRPr="00191DCB">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rsidR="009B66D0" w:rsidRPr="00191DCB" w:rsidRDefault="009B66D0" w:rsidP="00191DCB">
            <w:pPr>
              <w:jc w:val="both"/>
              <w:outlineLvl w:val="0"/>
              <w:rPr>
                <w:rFonts w:ascii="Arial" w:hAnsi="Arial" w:cs="Arial"/>
              </w:rPr>
            </w:pPr>
            <w:bookmarkStart w:id="60" w:name="_Toc247600523"/>
            <w:bookmarkStart w:id="61" w:name="_Toc39147285"/>
            <w:r w:rsidRPr="00191DCB">
              <w:rPr>
                <w:rFonts w:ascii="Arial" w:hAnsi="Arial" w:cs="Arial"/>
              </w:rPr>
              <w:t xml:space="preserve">PROTECCIÓ MODULAR </w:t>
            </w:r>
            <w:smartTag w:uri="urn:schemas-microsoft-com:office:smarttags" w:element="metricconverter">
              <w:smartTagPr>
                <w:attr w:name="ProductID" w:val="19”"/>
              </w:smartTagPr>
              <w:r w:rsidRPr="00191DCB">
                <w:rPr>
                  <w:rFonts w:ascii="Arial" w:hAnsi="Arial" w:cs="Arial"/>
                </w:rPr>
                <w:t>19”</w:t>
              </w:r>
            </w:smartTag>
            <w:bookmarkEnd w:id="60"/>
            <w:bookmarkEnd w:id="61"/>
          </w:p>
        </w:tc>
      </w:tr>
      <w:tr w:rsidR="00455F4A" w:rsidRPr="00191DCB" w:rsidTr="00257E3D">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rsidR="00455F4A" w:rsidRPr="00191DCB" w:rsidRDefault="00455F4A" w:rsidP="00A85EF5">
            <w:pPr>
              <w:rPr>
                <w:rFonts w:ascii="Arial" w:hAnsi="Arial" w:cs="Arial"/>
                <w:b/>
                <w:bCs/>
              </w:rPr>
            </w:pPr>
            <w:r w:rsidRPr="00191DCB">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rsidR="00455F4A" w:rsidRPr="00191DCB" w:rsidRDefault="003D250C" w:rsidP="00191DCB">
            <w:pPr>
              <w:jc w:val="both"/>
              <w:outlineLvl w:val="1"/>
              <w:rPr>
                <w:rFonts w:ascii="Arial" w:hAnsi="Arial" w:cs="Arial"/>
              </w:rPr>
            </w:pPr>
            <w:bookmarkStart w:id="62" w:name="_Toc39147286"/>
            <w:r w:rsidRPr="00191DCB">
              <w:rPr>
                <w:rFonts w:ascii="Arial" w:hAnsi="Arial" w:cs="Arial"/>
              </w:rPr>
              <w:t>MAYVASA</w:t>
            </w:r>
            <w:bookmarkEnd w:id="62"/>
          </w:p>
        </w:tc>
      </w:tr>
      <w:tr w:rsidR="009B66D0" w:rsidRPr="00191DCB" w:rsidTr="00257E3D">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rsidR="009B66D0" w:rsidRPr="00191DCB" w:rsidRDefault="009B66D0" w:rsidP="00ED1C58">
            <w:pPr>
              <w:rPr>
                <w:rFonts w:ascii="Arial" w:hAnsi="Arial" w:cs="Arial"/>
                <w:b/>
                <w:bCs/>
              </w:rPr>
            </w:pPr>
            <w:r w:rsidRPr="00191DCB">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rsidR="009B66D0" w:rsidRPr="00191DCB" w:rsidRDefault="009B66D0" w:rsidP="00191DCB">
            <w:pPr>
              <w:jc w:val="both"/>
              <w:rPr>
                <w:rFonts w:ascii="Arial" w:hAnsi="Arial" w:cs="Arial"/>
              </w:rPr>
            </w:pPr>
            <w:r w:rsidRPr="00191DCB">
              <w:rPr>
                <w:rFonts w:ascii="Arial" w:hAnsi="Arial" w:cs="Arial"/>
              </w:rPr>
              <w:t>Protecció de subministraments elèctrics de mitja tensió</w:t>
            </w:r>
          </w:p>
        </w:tc>
      </w:tr>
    </w:tbl>
    <w:p w:rsidR="009B66D0" w:rsidRPr="00CF52D4" w:rsidRDefault="009B66D0" w:rsidP="001F4B6A">
      <w:pPr>
        <w:widowControl/>
        <w:spacing w:line="360" w:lineRule="auto"/>
        <w:jc w:val="both"/>
        <w:rPr>
          <w:rFonts w:ascii="Arial" w:hAnsi="Arial" w:cs="Arial"/>
        </w:rPr>
      </w:pPr>
    </w:p>
    <w:p w:rsidR="009B66D0" w:rsidRPr="00257E3D" w:rsidRDefault="008323DF" w:rsidP="000570C9">
      <w:pPr>
        <w:spacing w:line="600" w:lineRule="auto"/>
        <w:jc w:val="both"/>
        <w:rPr>
          <w:rFonts w:ascii="Arial" w:hAnsi="Arial" w:cs="Arial"/>
          <w:i/>
        </w:rPr>
      </w:pPr>
      <w:r>
        <w:rPr>
          <w:rFonts w:ascii="Arial" w:hAnsi="Arial" w:cs="Arial"/>
          <w:i/>
          <w:noProof/>
          <w:snapToGrid/>
          <w:lang w:val="es-ES"/>
        </w:rPr>
        <mc:AlternateContent>
          <mc:Choice Requires="wps">
            <w:drawing>
              <wp:anchor distT="0" distB="0" distL="114300" distR="114300" simplePos="0" relativeHeight="251664896" behindDoc="0" locked="0" layoutInCell="1" allowOverlap="1">
                <wp:simplePos x="0" y="0"/>
                <wp:positionH relativeFrom="column">
                  <wp:posOffset>8255</wp:posOffset>
                </wp:positionH>
                <wp:positionV relativeFrom="paragraph">
                  <wp:posOffset>222250</wp:posOffset>
                </wp:positionV>
                <wp:extent cx="6120130" cy="0"/>
                <wp:effectExtent l="13335" t="9525" r="10160" b="9525"/>
                <wp:wrapNone/>
                <wp:docPr id="3"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7F38AB" id="Line 35"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17.5pt" to="482.5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N8rEQIAACk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" strokeweight=".5pt"/>
            </w:pict>
          </mc:Fallback>
        </mc:AlternateContent>
      </w:r>
      <w:r w:rsidR="009B66D0" w:rsidRPr="00257E3D">
        <w:rPr>
          <w:rFonts w:ascii="Arial" w:hAnsi="Arial" w:cs="Arial"/>
          <w:b/>
          <w:bCs/>
          <w:i/>
        </w:rPr>
        <w:t>DESCRIPCIÓ</w:t>
      </w:r>
    </w:p>
    <w:p w:rsidR="009B66D0" w:rsidRPr="00CF52D4" w:rsidRDefault="009B66D0" w:rsidP="009B66D0">
      <w:pPr>
        <w:jc w:val="both"/>
        <w:rPr>
          <w:rFonts w:ascii="Arial" w:hAnsi="Arial" w:cs="Arial"/>
        </w:rPr>
      </w:pPr>
      <w:r w:rsidRPr="00CF52D4">
        <w:rPr>
          <w:rFonts w:ascii="Arial" w:hAnsi="Arial" w:cs="Arial"/>
        </w:rPr>
        <w:t xml:space="preserve">El mòdul de protecció de </w:t>
      </w:r>
      <w:smartTag w:uri="urn:schemas-microsoft-com:office:smarttags" w:element="metricconverter">
        <w:smartTagPr>
          <w:attr w:name="ProductID" w:val="19”"/>
        </w:smartTagPr>
        <w:r w:rsidRPr="00CF52D4">
          <w:rPr>
            <w:rFonts w:ascii="Arial" w:hAnsi="Arial" w:cs="Arial"/>
          </w:rPr>
          <w:t>19”</w:t>
        </w:r>
      </w:smartTag>
      <w:r w:rsidRPr="00CF52D4">
        <w:rPr>
          <w:rFonts w:ascii="Arial" w:hAnsi="Arial" w:cs="Arial"/>
        </w:rPr>
        <w:t>, compren els elements, degudamen</w:t>
      </w:r>
      <w:r w:rsidRPr="00CF52D4">
        <w:rPr>
          <w:rFonts w:ascii="Arial" w:hAnsi="Arial" w:cs="Arial"/>
          <w:color w:val="000000"/>
        </w:rPr>
        <w:t>t connexionats i cab</w:t>
      </w:r>
      <w:r w:rsidRPr="00CF52D4">
        <w:rPr>
          <w:rFonts w:ascii="Arial" w:hAnsi="Arial" w:cs="Arial"/>
        </w:rPr>
        <w:t xml:space="preserve">lejats, següents: </w:t>
      </w:r>
    </w:p>
    <w:p w:rsidR="009B66D0" w:rsidRPr="00CF52D4" w:rsidRDefault="009B66D0" w:rsidP="009B66D0">
      <w:pPr>
        <w:jc w:val="both"/>
        <w:rPr>
          <w:rFonts w:ascii="Arial" w:hAnsi="Arial" w:cs="Arial"/>
        </w:rPr>
      </w:pPr>
    </w:p>
    <w:p w:rsidR="009B66D0" w:rsidRPr="00CF52D4" w:rsidRDefault="0096631B" w:rsidP="00AC0F22">
      <w:pPr>
        <w:widowControl/>
        <w:numPr>
          <w:ilvl w:val="0"/>
          <w:numId w:val="5"/>
        </w:numPr>
        <w:tabs>
          <w:tab w:val="num" w:pos="284"/>
        </w:tabs>
        <w:ind w:left="284"/>
        <w:jc w:val="both"/>
        <w:rPr>
          <w:rFonts w:ascii="Arial" w:hAnsi="Arial" w:cs="Arial"/>
        </w:rPr>
      </w:pPr>
      <w:r w:rsidRPr="00CF52D4">
        <w:rPr>
          <w:rFonts w:ascii="Arial" w:hAnsi="Arial" w:cs="Arial"/>
        </w:rPr>
        <w:t>Relé</w:t>
      </w:r>
      <w:r w:rsidR="009B66D0" w:rsidRPr="00CF52D4">
        <w:rPr>
          <w:rFonts w:ascii="Arial" w:hAnsi="Arial" w:cs="Arial"/>
        </w:rPr>
        <w:t xml:space="preserve"> electrònic digital programable de protecció de fases i neutre a temps invers, tipus RS2F1N/48 V.cc. Extr</w:t>
      </w:r>
      <w:r w:rsidR="005153D5">
        <w:rPr>
          <w:rFonts w:ascii="Arial" w:hAnsi="Arial" w:cs="Arial"/>
        </w:rPr>
        <w:t>acció i regulació precintables.</w:t>
      </w:r>
    </w:p>
    <w:p w:rsidR="009B66D0" w:rsidRPr="00CF52D4" w:rsidRDefault="009B66D0" w:rsidP="009B66D0">
      <w:pPr>
        <w:widowControl/>
        <w:jc w:val="both"/>
        <w:rPr>
          <w:rFonts w:ascii="Arial" w:hAnsi="Arial" w:cs="Arial"/>
        </w:rPr>
      </w:pPr>
    </w:p>
    <w:p w:rsidR="009B66D0" w:rsidRPr="00CF52D4" w:rsidRDefault="009B66D0" w:rsidP="00AC0F22">
      <w:pPr>
        <w:widowControl/>
        <w:numPr>
          <w:ilvl w:val="0"/>
          <w:numId w:val="5"/>
        </w:numPr>
        <w:tabs>
          <w:tab w:val="num" w:pos="284"/>
        </w:tabs>
        <w:ind w:left="284"/>
        <w:jc w:val="both"/>
        <w:rPr>
          <w:rFonts w:ascii="Arial" w:hAnsi="Arial" w:cs="Arial"/>
          <w:color w:val="000000"/>
        </w:rPr>
      </w:pPr>
      <w:r w:rsidRPr="00CF52D4">
        <w:rPr>
          <w:rFonts w:ascii="Arial" w:hAnsi="Arial" w:cs="Arial"/>
          <w:color w:val="000000"/>
        </w:rPr>
        <w:t xml:space="preserve">Targeta de senyalització tipus BSI/48 V.cc amb quatre senyalitzacions memoritzades relatives al disparament del </w:t>
      </w:r>
      <w:r w:rsidR="0096631B" w:rsidRPr="00CF52D4">
        <w:rPr>
          <w:rFonts w:ascii="Arial" w:hAnsi="Arial" w:cs="Arial"/>
          <w:color w:val="000000"/>
        </w:rPr>
        <w:t>relé</w:t>
      </w:r>
      <w:r w:rsidRPr="00CF52D4">
        <w:rPr>
          <w:rFonts w:ascii="Arial" w:hAnsi="Arial" w:cs="Arial"/>
          <w:color w:val="000000"/>
        </w:rPr>
        <w:t xml:space="preserve"> de protecció, cinc no memoritzades relatives al conjunt modular.</w:t>
      </w:r>
    </w:p>
    <w:p w:rsidR="009B66D0" w:rsidRPr="00CF52D4" w:rsidRDefault="009B66D0" w:rsidP="009B66D0">
      <w:pPr>
        <w:widowControl/>
        <w:jc w:val="both"/>
        <w:rPr>
          <w:rFonts w:ascii="Arial" w:hAnsi="Arial" w:cs="Arial"/>
          <w:color w:val="000000"/>
        </w:rPr>
      </w:pPr>
    </w:p>
    <w:p w:rsidR="009B66D0" w:rsidRPr="00CF52D4" w:rsidRDefault="009B66D0" w:rsidP="00AC0F22">
      <w:pPr>
        <w:widowControl/>
        <w:numPr>
          <w:ilvl w:val="0"/>
          <w:numId w:val="5"/>
        </w:numPr>
        <w:tabs>
          <w:tab w:val="num" w:pos="284"/>
        </w:tabs>
        <w:ind w:left="284"/>
        <w:jc w:val="both"/>
        <w:rPr>
          <w:rFonts w:ascii="Arial" w:hAnsi="Arial" w:cs="Arial"/>
          <w:color w:val="000000"/>
        </w:rPr>
      </w:pPr>
      <w:r w:rsidRPr="00CF52D4">
        <w:rPr>
          <w:rFonts w:ascii="Arial" w:hAnsi="Arial" w:cs="Arial"/>
          <w:color w:val="000000"/>
        </w:rPr>
        <w:t>Polsador de connexió i desconnexió del disjuntor i polsador d</w:t>
      </w:r>
      <w:r w:rsidR="00455F4A">
        <w:rPr>
          <w:rFonts w:ascii="Arial" w:hAnsi="Arial" w:cs="Arial"/>
          <w:color w:val="000000"/>
        </w:rPr>
        <w:t>’</w:t>
      </w:r>
      <w:r w:rsidRPr="00CF52D4">
        <w:rPr>
          <w:rFonts w:ascii="Arial" w:hAnsi="Arial" w:cs="Arial"/>
          <w:color w:val="000000"/>
        </w:rPr>
        <w:t>apagat de les senyalitzacions memoritzades.</w:t>
      </w:r>
    </w:p>
    <w:p w:rsidR="009B66D0" w:rsidRPr="00CF52D4" w:rsidRDefault="009B66D0" w:rsidP="009B66D0">
      <w:pPr>
        <w:widowControl/>
        <w:jc w:val="both"/>
        <w:rPr>
          <w:rFonts w:ascii="Arial" w:hAnsi="Arial" w:cs="Arial"/>
          <w:color w:val="000000"/>
        </w:rPr>
      </w:pPr>
    </w:p>
    <w:p w:rsidR="009B66D0" w:rsidRPr="00CF52D4" w:rsidRDefault="009B66D0" w:rsidP="00AC0F22">
      <w:pPr>
        <w:widowControl/>
        <w:numPr>
          <w:ilvl w:val="0"/>
          <w:numId w:val="5"/>
        </w:numPr>
        <w:tabs>
          <w:tab w:val="num" w:pos="284"/>
        </w:tabs>
        <w:ind w:left="284"/>
        <w:jc w:val="both"/>
        <w:rPr>
          <w:rFonts w:ascii="Arial" w:hAnsi="Arial" w:cs="Arial"/>
          <w:color w:val="000000"/>
        </w:rPr>
      </w:pPr>
      <w:r w:rsidRPr="00CF52D4">
        <w:rPr>
          <w:rFonts w:ascii="Arial" w:hAnsi="Arial" w:cs="Arial"/>
          <w:color w:val="000000"/>
        </w:rPr>
        <w:t xml:space="preserve">Interruptors magnetotèrmics de protecció dels circuits de corrent altern, continu i motor. </w:t>
      </w:r>
    </w:p>
    <w:p w:rsidR="009B66D0" w:rsidRPr="00CF52D4" w:rsidRDefault="009B66D0" w:rsidP="009B66D0">
      <w:pPr>
        <w:widowControl/>
        <w:jc w:val="both"/>
        <w:rPr>
          <w:rFonts w:ascii="Arial" w:hAnsi="Arial" w:cs="Arial"/>
          <w:color w:val="000000"/>
        </w:rPr>
      </w:pPr>
    </w:p>
    <w:p w:rsidR="009B66D0" w:rsidRPr="00CF52D4" w:rsidRDefault="009B66D0" w:rsidP="00AC0F22">
      <w:pPr>
        <w:widowControl/>
        <w:numPr>
          <w:ilvl w:val="0"/>
          <w:numId w:val="5"/>
        </w:numPr>
        <w:tabs>
          <w:tab w:val="num" w:pos="284"/>
        </w:tabs>
        <w:ind w:left="284"/>
        <w:jc w:val="both"/>
        <w:rPr>
          <w:rFonts w:ascii="Arial" w:hAnsi="Arial" w:cs="Arial"/>
          <w:color w:val="000000"/>
        </w:rPr>
      </w:pPr>
      <w:r w:rsidRPr="00CF52D4">
        <w:rPr>
          <w:rFonts w:ascii="Arial" w:hAnsi="Arial" w:cs="Arial"/>
          <w:color w:val="000000"/>
        </w:rPr>
        <w:t>Carregador per a la bateria de Cd-Ni 7 Ah.</w:t>
      </w:r>
    </w:p>
    <w:p w:rsidR="009B66D0" w:rsidRPr="00CF52D4" w:rsidRDefault="009B66D0" w:rsidP="009B66D0">
      <w:pPr>
        <w:widowControl/>
        <w:jc w:val="both"/>
        <w:rPr>
          <w:rFonts w:ascii="Arial" w:hAnsi="Arial" w:cs="Arial"/>
          <w:color w:val="000000"/>
        </w:rPr>
      </w:pPr>
    </w:p>
    <w:p w:rsidR="009B66D0" w:rsidRPr="00CF52D4" w:rsidRDefault="009B66D0" w:rsidP="00AC0F22">
      <w:pPr>
        <w:widowControl/>
        <w:numPr>
          <w:ilvl w:val="0"/>
          <w:numId w:val="5"/>
        </w:numPr>
        <w:tabs>
          <w:tab w:val="num" w:pos="284"/>
        </w:tabs>
        <w:ind w:left="284"/>
        <w:jc w:val="both"/>
        <w:rPr>
          <w:rFonts w:ascii="Arial" w:hAnsi="Arial" w:cs="Arial"/>
          <w:color w:val="000000"/>
        </w:rPr>
      </w:pPr>
      <w:r w:rsidRPr="00CF52D4">
        <w:rPr>
          <w:rFonts w:ascii="Arial" w:hAnsi="Arial" w:cs="Arial"/>
          <w:color w:val="000000"/>
        </w:rPr>
        <w:t>Bateria de Cd-Ni de</w:t>
      </w:r>
      <w:r w:rsidR="005153D5">
        <w:rPr>
          <w:rFonts w:ascii="Arial" w:hAnsi="Arial" w:cs="Arial"/>
          <w:color w:val="000000"/>
        </w:rPr>
        <w:t xml:space="preserve"> 7 Ah pera a una tensió de 48 V</w:t>
      </w:r>
      <w:r w:rsidRPr="00CF52D4">
        <w:rPr>
          <w:rFonts w:ascii="Arial" w:hAnsi="Arial" w:cs="Arial"/>
          <w:color w:val="000000"/>
        </w:rPr>
        <w:t xml:space="preserve">cc. </w:t>
      </w:r>
    </w:p>
    <w:p w:rsidR="009B66D0" w:rsidRPr="00CF52D4" w:rsidRDefault="009B66D0" w:rsidP="009B66D0">
      <w:pPr>
        <w:widowControl/>
        <w:jc w:val="both"/>
        <w:rPr>
          <w:rFonts w:ascii="Arial" w:hAnsi="Arial" w:cs="Arial"/>
          <w:color w:val="000000"/>
        </w:rPr>
      </w:pPr>
    </w:p>
    <w:p w:rsidR="009B66D0" w:rsidRPr="00CF52D4" w:rsidRDefault="009B66D0" w:rsidP="00AC0F22">
      <w:pPr>
        <w:widowControl/>
        <w:numPr>
          <w:ilvl w:val="0"/>
          <w:numId w:val="5"/>
        </w:numPr>
        <w:tabs>
          <w:tab w:val="num" w:pos="284"/>
        </w:tabs>
        <w:ind w:left="284"/>
        <w:jc w:val="both"/>
        <w:rPr>
          <w:rFonts w:ascii="Arial" w:hAnsi="Arial" w:cs="Arial"/>
          <w:color w:val="000000"/>
        </w:rPr>
      </w:pPr>
      <w:r w:rsidRPr="00CF52D4">
        <w:rPr>
          <w:rFonts w:ascii="Arial" w:hAnsi="Arial" w:cs="Arial"/>
          <w:color w:val="000000"/>
        </w:rPr>
        <w:t>Voltímetre per ind</w:t>
      </w:r>
      <w:r w:rsidR="005153D5">
        <w:rPr>
          <w:rFonts w:ascii="Arial" w:hAnsi="Arial" w:cs="Arial"/>
          <w:color w:val="000000"/>
        </w:rPr>
        <w:t>icació de la tensió de bateria.</w:t>
      </w:r>
    </w:p>
    <w:p w:rsidR="009B66D0" w:rsidRPr="00CF52D4" w:rsidRDefault="009B66D0" w:rsidP="009B66D0">
      <w:pPr>
        <w:widowControl/>
        <w:jc w:val="both"/>
        <w:rPr>
          <w:rFonts w:ascii="Arial" w:hAnsi="Arial" w:cs="Arial"/>
          <w:color w:val="000000"/>
        </w:rPr>
      </w:pPr>
    </w:p>
    <w:p w:rsidR="009B66D0" w:rsidRPr="00CF52D4" w:rsidRDefault="009B66D0" w:rsidP="00AC0F22">
      <w:pPr>
        <w:widowControl/>
        <w:numPr>
          <w:ilvl w:val="0"/>
          <w:numId w:val="5"/>
        </w:numPr>
        <w:tabs>
          <w:tab w:val="num" w:pos="284"/>
        </w:tabs>
        <w:ind w:left="284"/>
        <w:jc w:val="both"/>
        <w:rPr>
          <w:rFonts w:ascii="Arial" w:hAnsi="Arial" w:cs="Arial"/>
          <w:color w:val="000000"/>
        </w:rPr>
      </w:pPr>
      <w:r w:rsidRPr="00CF52D4">
        <w:rPr>
          <w:rFonts w:ascii="Arial" w:hAnsi="Arial" w:cs="Arial"/>
          <w:color w:val="000000"/>
        </w:rPr>
        <w:t xml:space="preserve">Comptador de disparaments amb preselecció o no, del nombre de maniobres del disjuntor per disparament instantani de la </w:t>
      </w:r>
      <w:r w:rsidR="005153D5">
        <w:rPr>
          <w:rFonts w:ascii="Arial" w:hAnsi="Arial" w:cs="Arial"/>
          <w:color w:val="000000"/>
        </w:rPr>
        <w:t>protecció i posterior bloqueig.</w:t>
      </w:r>
    </w:p>
    <w:p w:rsidR="009B66D0" w:rsidRPr="00CF52D4" w:rsidRDefault="009B66D0" w:rsidP="009B66D0">
      <w:pPr>
        <w:jc w:val="both"/>
        <w:rPr>
          <w:rFonts w:ascii="Arial" w:hAnsi="Arial" w:cs="Arial"/>
          <w:color w:val="000000"/>
        </w:rPr>
      </w:pPr>
    </w:p>
    <w:p w:rsidR="009B66D0" w:rsidRPr="00CF52D4" w:rsidRDefault="009B66D0" w:rsidP="009B66D0">
      <w:pPr>
        <w:jc w:val="both"/>
        <w:rPr>
          <w:rFonts w:ascii="Arial" w:hAnsi="Arial" w:cs="Arial"/>
          <w:color w:val="000000"/>
        </w:rPr>
      </w:pPr>
    </w:p>
    <w:p w:rsidR="009B66D0" w:rsidRPr="00CF52D4" w:rsidRDefault="009B66D0" w:rsidP="009B66D0">
      <w:pPr>
        <w:spacing w:line="480" w:lineRule="auto"/>
        <w:jc w:val="both"/>
        <w:rPr>
          <w:rFonts w:ascii="Arial" w:hAnsi="Arial" w:cs="Arial"/>
          <w:color w:val="000000"/>
        </w:rPr>
      </w:pPr>
      <w:r w:rsidRPr="00CF52D4">
        <w:rPr>
          <w:rFonts w:ascii="Arial" w:hAnsi="Arial" w:cs="Arial"/>
          <w:color w:val="000000"/>
        </w:rPr>
        <w:t>Alguns models disposen de:</w:t>
      </w:r>
    </w:p>
    <w:p w:rsidR="009B66D0" w:rsidRPr="00CF52D4" w:rsidRDefault="009B66D0" w:rsidP="00AC0F22">
      <w:pPr>
        <w:widowControl/>
        <w:numPr>
          <w:ilvl w:val="0"/>
          <w:numId w:val="5"/>
        </w:numPr>
        <w:tabs>
          <w:tab w:val="num" w:pos="284"/>
        </w:tabs>
        <w:ind w:left="284"/>
        <w:jc w:val="both"/>
        <w:rPr>
          <w:rFonts w:ascii="Arial" w:hAnsi="Arial" w:cs="Arial"/>
          <w:color w:val="000000"/>
        </w:rPr>
      </w:pPr>
      <w:r w:rsidRPr="00CF52D4">
        <w:rPr>
          <w:rFonts w:ascii="Arial" w:hAnsi="Arial" w:cs="Arial"/>
          <w:color w:val="000000"/>
        </w:rPr>
        <w:t xml:space="preserve">Un </w:t>
      </w:r>
      <w:r w:rsidR="0096631B" w:rsidRPr="00CF52D4">
        <w:rPr>
          <w:rFonts w:ascii="Arial" w:hAnsi="Arial" w:cs="Arial"/>
          <w:color w:val="000000"/>
        </w:rPr>
        <w:t>relé</w:t>
      </w:r>
      <w:r w:rsidRPr="00CF52D4">
        <w:rPr>
          <w:rFonts w:ascii="Arial" w:hAnsi="Arial" w:cs="Arial"/>
          <w:color w:val="000000"/>
        </w:rPr>
        <w:t xml:space="preserve"> electrònic de detecció de mínima i màxima tensió contínua tipus MTC-</w:t>
      </w:r>
      <w:smartTag w:uri="urn:schemas-microsoft-com:office:smarttags" w:element="metricconverter">
        <w:smartTagPr>
          <w:attr w:name="ProductID" w:val="2C"/>
        </w:smartTagPr>
        <w:r w:rsidRPr="00CF52D4">
          <w:rPr>
            <w:rFonts w:ascii="Arial" w:hAnsi="Arial" w:cs="Arial"/>
            <w:color w:val="000000"/>
          </w:rPr>
          <w:t>2C</w:t>
        </w:r>
      </w:smartTag>
      <w:r w:rsidRPr="00CF52D4">
        <w:rPr>
          <w:rFonts w:ascii="Arial" w:hAnsi="Arial" w:cs="Arial"/>
          <w:color w:val="000000"/>
        </w:rPr>
        <w:t>. La seva funció és donar una alarma, mitjançant un pilot, quan la tensió de bateria està per sota o per damunt del valor ajustat. Aquest pilot a més de senyalitzar si la tensió de bateria és incorrecta, indica si algun magnetotèrmic està desconnectat.</w:t>
      </w:r>
    </w:p>
    <w:p w:rsidR="009B66D0" w:rsidRPr="00CF52D4" w:rsidRDefault="009B66D0" w:rsidP="009B66D0">
      <w:pPr>
        <w:widowControl/>
        <w:jc w:val="both"/>
        <w:rPr>
          <w:rFonts w:ascii="Arial" w:hAnsi="Arial" w:cs="Arial"/>
          <w:color w:val="000000"/>
        </w:rPr>
      </w:pPr>
    </w:p>
    <w:p w:rsidR="009B66D0" w:rsidRPr="00CF52D4" w:rsidRDefault="009B66D0" w:rsidP="00AC0F22">
      <w:pPr>
        <w:widowControl/>
        <w:numPr>
          <w:ilvl w:val="0"/>
          <w:numId w:val="5"/>
        </w:numPr>
        <w:tabs>
          <w:tab w:val="num" w:pos="284"/>
        </w:tabs>
        <w:ind w:left="284"/>
        <w:jc w:val="both"/>
        <w:rPr>
          <w:rFonts w:ascii="Arial" w:hAnsi="Arial" w:cs="Arial"/>
          <w:color w:val="000000"/>
        </w:rPr>
      </w:pPr>
      <w:r w:rsidRPr="00CF52D4">
        <w:rPr>
          <w:rFonts w:ascii="Arial" w:hAnsi="Arial" w:cs="Arial"/>
          <w:color w:val="000000"/>
        </w:rPr>
        <w:t xml:space="preserve">Un polsador de descàrrega de bateria a través de resistència. Això permet efectuar la prova d’estat de </w:t>
      </w:r>
      <w:smartTag w:uri="urn:schemas-microsoft-com:office:smarttags" w:element="PersonName">
        <w:smartTagPr>
          <w:attr w:name="ProductID" w:val="la bateria. Actuant"/>
        </w:smartTagPr>
        <w:r w:rsidRPr="00CF52D4">
          <w:rPr>
            <w:rFonts w:ascii="Arial" w:hAnsi="Arial" w:cs="Arial"/>
            <w:color w:val="000000"/>
          </w:rPr>
          <w:t>la bateria. Actuant</w:t>
        </w:r>
      </w:smartTag>
      <w:r w:rsidRPr="00CF52D4">
        <w:rPr>
          <w:rFonts w:ascii="Arial" w:hAnsi="Arial" w:cs="Arial"/>
          <w:color w:val="000000"/>
        </w:rPr>
        <w:t xml:space="preserve"> el polsador de descàrrega de bateria durant 1 seg, la tensió de bateria no ha de baixar de 42 V. Una vegada finalitzada la prova de la tensió, ha de recuperar-se a 47 V.</w:t>
      </w:r>
    </w:p>
    <w:p w:rsidR="009B66D0" w:rsidRPr="00CF52D4" w:rsidRDefault="009B66D0" w:rsidP="009B66D0">
      <w:pPr>
        <w:widowControl/>
        <w:jc w:val="both"/>
        <w:rPr>
          <w:rFonts w:ascii="Arial" w:hAnsi="Arial" w:cs="Arial"/>
          <w:color w:val="000000"/>
        </w:rPr>
      </w:pPr>
    </w:p>
    <w:p w:rsidR="009B66D0" w:rsidRPr="00CF52D4" w:rsidRDefault="009B66D0" w:rsidP="00AC0F22">
      <w:pPr>
        <w:widowControl/>
        <w:numPr>
          <w:ilvl w:val="0"/>
          <w:numId w:val="5"/>
        </w:numPr>
        <w:tabs>
          <w:tab w:val="num" w:pos="284"/>
        </w:tabs>
        <w:ind w:left="284"/>
        <w:jc w:val="both"/>
        <w:rPr>
          <w:rFonts w:ascii="Arial" w:hAnsi="Arial" w:cs="Arial"/>
          <w:color w:val="000000"/>
        </w:rPr>
      </w:pPr>
      <w:r w:rsidRPr="00CF52D4">
        <w:rPr>
          <w:rFonts w:ascii="Arial" w:hAnsi="Arial" w:cs="Arial"/>
          <w:color w:val="000000"/>
        </w:rPr>
        <w:t xml:space="preserve">Un maxímetre de </w:t>
      </w:r>
      <w:smartTag w:uri="urn:schemas-microsoft-com:office:smarttags" w:element="metricconverter">
        <w:smartTagPr>
          <w:attr w:name="ProductID" w:val="5 a"/>
        </w:smartTagPr>
        <w:r w:rsidRPr="00CF52D4">
          <w:rPr>
            <w:rFonts w:ascii="Arial" w:hAnsi="Arial" w:cs="Arial"/>
            <w:color w:val="000000"/>
          </w:rPr>
          <w:t>5 A</w:t>
        </w:r>
      </w:smartTag>
      <w:r w:rsidRPr="00CF52D4">
        <w:rPr>
          <w:rFonts w:ascii="Arial" w:hAnsi="Arial" w:cs="Arial"/>
          <w:color w:val="000000"/>
        </w:rPr>
        <w:t>, la seva funció és mostrar les puntes d’intensitat, sense produir disparament.</w:t>
      </w: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r w:rsidRPr="00CF52D4">
        <w:rPr>
          <w:rFonts w:ascii="Arial" w:hAnsi="Arial" w:cs="Arial"/>
          <w:b/>
          <w:bCs/>
          <w:u w:val="single"/>
        </w:rPr>
        <w:t>TIPUS</w:t>
      </w:r>
      <w:r w:rsidRPr="00CF52D4">
        <w:rPr>
          <w:rFonts w:ascii="Arial" w:hAnsi="Arial" w:cs="Arial"/>
          <w:b/>
          <w:bCs/>
        </w:rPr>
        <w:t>:</w:t>
      </w:r>
      <w:r w:rsidR="005153D5">
        <w:rPr>
          <w:rFonts w:ascii="Arial" w:hAnsi="Arial" w:cs="Arial"/>
        </w:rPr>
        <w:tab/>
      </w:r>
      <w:r w:rsidR="005153D5">
        <w:rPr>
          <w:rFonts w:ascii="Arial" w:hAnsi="Arial" w:cs="Arial"/>
        </w:rPr>
        <w:tab/>
      </w:r>
      <w:r w:rsidRPr="00CF52D4">
        <w:rPr>
          <w:rFonts w:ascii="Arial" w:hAnsi="Arial" w:cs="Arial"/>
        </w:rPr>
        <w:t>PMF/48 V/7 Ah homologació FECSA</w:t>
      </w:r>
    </w:p>
    <w:p w:rsidR="009B66D0" w:rsidRPr="00CF52D4" w:rsidRDefault="009B66D0" w:rsidP="005153D5">
      <w:pPr>
        <w:ind w:left="708" w:firstLine="708"/>
        <w:jc w:val="both"/>
        <w:rPr>
          <w:rFonts w:ascii="Arial" w:hAnsi="Arial" w:cs="Arial"/>
        </w:rPr>
      </w:pPr>
      <w:r w:rsidRPr="00CF52D4">
        <w:rPr>
          <w:rFonts w:ascii="Arial" w:hAnsi="Arial" w:cs="Arial"/>
        </w:rPr>
        <w:t>PME/48 V/7 Ah homologació ENHER o similar</w:t>
      </w:r>
    </w:p>
    <w:p w:rsidR="009B66D0" w:rsidRPr="00CF52D4" w:rsidRDefault="009B66D0" w:rsidP="009B66D0">
      <w:pPr>
        <w:jc w:val="both"/>
        <w:rPr>
          <w:rFonts w:ascii="Arial" w:hAnsi="Arial" w:cs="Arial"/>
        </w:rPr>
      </w:pPr>
    </w:p>
    <w:p w:rsidR="009B66D0" w:rsidRPr="00CF52D4" w:rsidRDefault="009B66D0" w:rsidP="009B66D0">
      <w:pPr>
        <w:jc w:val="both"/>
        <w:rPr>
          <w:rFonts w:ascii="Arial" w:hAnsi="Arial" w:cs="Arial"/>
        </w:rPr>
      </w:pPr>
      <w:r w:rsidRPr="00CF52D4">
        <w:rPr>
          <w:rFonts w:ascii="Arial" w:hAnsi="Arial" w:cs="Arial"/>
          <w:b/>
          <w:bCs/>
          <w:u w:val="single"/>
        </w:rPr>
        <w:t>FABRICANT</w:t>
      </w:r>
      <w:r w:rsidRPr="00CF52D4">
        <w:rPr>
          <w:rFonts w:ascii="Arial" w:hAnsi="Arial" w:cs="Arial"/>
          <w:b/>
          <w:bCs/>
        </w:rPr>
        <w:t>:</w:t>
      </w:r>
      <w:r w:rsidR="005153D5">
        <w:rPr>
          <w:rFonts w:ascii="Arial" w:hAnsi="Arial" w:cs="Arial"/>
        </w:rPr>
        <w:tab/>
      </w:r>
      <w:r w:rsidRPr="00CF52D4">
        <w:rPr>
          <w:rFonts w:ascii="Arial" w:hAnsi="Arial" w:cs="Arial"/>
        </w:rPr>
        <w:t>MAYVASA o similar</w:t>
      </w:r>
    </w:p>
    <w:p w:rsidR="009B66D0" w:rsidRPr="00CF52D4" w:rsidRDefault="009B66D0" w:rsidP="009B66D0">
      <w:pPr>
        <w:jc w:val="both"/>
        <w:rPr>
          <w:rFonts w:ascii="Arial" w:hAnsi="Arial" w:cs="Arial"/>
        </w:rPr>
      </w:pPr>
    </w:p>
    <w:p w:rsidR="00772726" w:rsidRPr="00CF52D4" w:rsidRDefault="00772726" w:rsidP="009C1347">
      <w:pPr>
        <w:widowControl/>
        <w:jc w:val="both"/>
        <w:rPr>
          <w:rFonts w:ascii="Arial" w:hAnsi="Arial" w:cs="Arial"/>
        </w:rPr>
      </w:pPr>
    </w:p>
    <w:p w:rsidR="0001282B" w:rsidRPr="00CF52D4" w:rsidRDefault="0001282B" w:rsidP="00422C28">
      <w:pPr>
        <w:jc w:val="both"/>
        <w:rPr>
          <w:rFonts w:ascii="Arial" w:hAnsi="Arial" w:cs="Arial"/>
        </w:rPr>
        <w:sectPr w:rsidR="0001282B" w:rsidRPr="00CF52D4" w:rsidSect="008F450B">
          <w:pgSz w:w="11905" w:h="16837" w:code="9"/>
          <w:pgMar w:top="1701" w:right="851" w:bottom="1418" w:left="1418" w:header="680" w:footer="567" w:gutter="0"/>
          <w:cols w:space="708"/>
          <w:noEndnote/>
          <w:docGrid w:linePitch="326"/>
        </w:sectPr>
      </w:pPr>
    </w:p>
    <w:tbl>
      <w:tblPr>
        <w:tblW w:w="9639" w:type="dxa"/>
        <w:jc w:val="center"/>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816"/>
        <w:gridCol w:w="5470"/>
        <w:gridCol w:w="835"/>
        <w:gridCol w:w="1518"/>
      </w:tblGrid>
      <w:tr w:rsidR="004F3433" w:rsidRPr="00191DCB" w:rsidTr="00BE52F9">
        <w:trPr>
          <w:trHeight w:val="284"/>
          <w:jc w:val="center"/>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rsidR="004F3433" w:rsidRPr="00191DCB" w:rsidRDefault="004F3433" w:rsidP="00191DCB">
            <w:pPr>
              <w:jc w:val="center"/>
              <w:rPr>
                <w:rFonts w:ascii="Helvetica" w:hAnsi="Helvetica" w:cs="Arial"/>
                <w:b/>
                <w:bCs/>
                <w:sz w:val="22"/>
                <w:szCs w:val="22"/>
              </w:rPr>
            </w:pPr>
            <w:r w:rsidRPr="00191DCB">
              <w:rPr>
                <w:rFonts w:ascii="Helvetica" w:hAnsi="Helvetica" w:cs="Arial"/>
                <w:b/>
                <w:bCs/>
                <w:sz w:val="22"/>
                <w:szCs w:val="22"/>
              </w:rPr>
              <w:lastRenderedPageBreak/>
              <w:t>ESPECIFICACIÓ TÈCNICA</w:t>
            </w:r>
          </w:p>
        </w:tc>
      </w:tr>
      <w:tr w:rsidR="003C01F5" w:rsidRPr="00191DCB" w:rsidTr="00BE52F9">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rsidR="003C01F5" w:rsidRPr="00191DCB" w:rsidRDefault="003C01F5" w:rsidP="003C01F5">
            <w:pPr>
              <w:rPr>
                <w:rFonts w:ascii="Arial" w:hAnsi="Arial" w:cs="Arial"/>
                <w:b/>
                <w:bCs/>
              </w:rPr>
            </w:pPr>
            <w:r w:rsidRPr="00191DCB">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rsidR="003C01F5" w:rsidRPr="00191DCB" w:rsidRDefault="003C01F5" w:rsidP="00191DCB">
            <w:pPr>
              <w:jc w:val="both"/>
              <w:rPr>
                <w:rFonts w:ascii="Arial" w:hAnsi="Arial" w:cs="Arial"/>
              </w:rPr>
            </w:pPr>
            <w:r w:rsidRPr="00191DCB">
              <w:rPr>
                <w:rFonts w:ascii="Arial" w:hAnsi="Arial" w:cs="Arial"/>
              </w:rPr>
              <w:t>ETAT</w:t>
            </w:r>
          </w:p>
        </w:tc>
        <w:tc>
          <w:tcPr>
            <w:tcW w:w="800" w:type="dxa"/>
            <w:tcBorders>
              <w:top w:val="single" w:sz="4" w:space="0" w:color="auto"/>
              <w:left w:val="single" w:sz="4" w:space="0" w:color="auto"/>
              <w:bottom w:val="single" w:sz="4" w:space="0" w:color="auto"/>
              <w:right w:val="single" w:sz="4" w:space="0" w:color="auto"/>
            </w:tcBorders>
            <w:shd w:val="clear" w:color="auto" w:fill="E6E6E6"/>
          </w:tcPr>
          <w:p w:rsidR="003C01F5" w:rsidRPr="00191DCB" w:rsidRDefault="003C01F5" w:rsidP="00191DCB">
            <w:pPr>
              <w:jc w:val="center"/>
              <w:rPr>
                <w:rFonts w:ascii="Arial" w:hAnsi="Arial" w:cs="Arial"/>
                <w:b/>
              </w:rPr>
            </w:pPr>
            <w:r w:rsidRPr="00191DCB">
              <w:rPr>
                <w:rFonts w:ascii="Arial" w:hAnsi="Arial" w:cs="Arial"/>
                <w:b/>
              </w:rPr>
              <w:t>Rev.:</w:t>
            </w:r>
          </w:p>
        </w:tc>
        <w:tc>
          <w:tcPr>
            <w:tcW w:w="1334" w:type="dxa"/>
            <w:tcBorders>
              <w:top w:val="single" w:sz="4" w:space="0" w:color="auto"/>
              <w:left w:val="single" w:sz="4" w:space="0" w:color="auto"/>
              <w:bottom w:val="single" w:sz="4" w:space="0" w:color="auto"/>
              <w:right w:val="nil"/>
            </w:tcBorders>
          </w:tcPr>
          <w:p w:rsidR="003C01F5" w:rsidRPr="00191DCB" w:rsidRDefault="003C01F5" w:rsidP="00191DCB">
            <w:pPr>
              <w:jc w:val="center"/>
              <w:rPr>
                <w:rFonts w:ascii="Arial" w:hAnsi="Arial" w:cs="Arial"/>
              </w:rPr>
            </w:pPr>
            <w:r w:rsidRPr="00191DCB">
              <w:rPr>
                <w:rFonts w:ascii="Arial" w:hAnsi="Arial" w:cs="Arial"/>
              </w:rPr>
              <w:t>31/01/2002</w:t>
            </w:r>
          </w:p>
        </w:tc>
      </w:tr>
      <w:tr w:rsidR="004F3433" w:rsidRPr="00191DCB" w:rsidTr="00BE52F9">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rsidR="004F3433" w:rsidRPr="00191DCB" w:rsidRDefault="004F3433" w:rsidP="00831ECB">
            <w:pPr>
              <w:rPr>
                <w:rFonts w:ascii="Arial" w:hAnsi="Arial" w:cs="Arial"/>
                <w:b/>
                <w:bCs/>
              </w:rPr>
            </w:pPr>
            <w:r w:rsidRPr="00191DCB">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rsidR="004F3433" w:rsidRPr="00191DCB" w:rsidRDefault="00723BC4" w:rsidP="00191DCB">
            <w:pPr>
              <w:jc w:val="both"/>
              <w:outlineLvl w:val="0"/>
              <w:rPr>
                <w:rFonts w:ascii="Arial" w:hAnsi="Arial" w:cs="Arial"/>
              </w:rPr>
            </w:pPr>
            <w:bookmarkStart w:id="63" w:name="_Toc247600524"/>
            <w:bookmarkStart w:id="64" w:name="_Toc39147287"/>
            <w:r w:rsidRPr="00191DCB">
              <w:rPr>
                <w:rFonts w:ascii="Arial" w:hAnsi="Arial" w:cs="Arial"/>
              </w:rPr>
              <w:t>TRANSFORMADOR</w:t>
            </w:r>
            <w:bookmarkEnd w:id="63"/>
            <w:bookmarkEnd w:id="64"/>
          </w:p>
        </w:tc>
      </w:tr>
      <w:tr w:rsidR="003D250C" w:rsidRPr="00191DCB" w:rsidTr="00BE52F9">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rsidR="003D250C" w:rsidRPr="00191DCB" w:rsidRDefault="003D250C" w:rsidP="00140267">
            <w:pPr>
              <w:rPr>
                <w:rFonts w:ascii="Arial" w:hAnsi="Arial" w:cs="Arial"/>
                <w:b/>
                <w:bCs/>
              </w:rPr>
            </w:pPr>
            <w:r w:rsidRPr="00191DCB">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rsidR="003D250C" w:rsidRPr="00191DCB" w:rsidRDefault="003D250C" w:rsidP="00191DCB">
            <w:pPr>
              <w:jc w:val="both"/>
              <w:outlineLvl w:val="1"/>
              <w:rPr>
                <w:rFonts w:ascii="Arial" w:hAnsi="Arial" w:cs="Arial"/>
              </w:rPr>
            </w:pPr>
            <w:bookmarkStart w:id="65" w:name="_Toc39147288"/>
            <w:r w:rsidRPr="00191DCB">
              <w:rPr>
                <w:rFonts w:ascii="Arial" w:hAnsi="Arial" w:cs="Arial"/>
              </w:rPr>
              <w:t>ABB</w:t>
            </w:r>
            <w:bookmarkEnd w:id="65"/>
            <w:r w:rsidR="00452469" w:rsidRPr="00191DCB">
              <w:rPr>
                <w:rFonts w:ascii="Arial" w:hAnsi="Arial" w:cs="Arial"/>
              </w:rPr>
              <w:t xml:space="preserve"> </w:t>
            </w:r>
          </w:p>
        </w:tc>
      </w:tr>
      <w:tr w:rsidR="004F3433" w:rsidRPr="00191DCB" w:rsidTr="00BE52F9">
        <w:trPr>
          <w:trHeight w:val="227"/>
          <w:jc w:val="center"/>
        </w:trPr>
        <w:tc>
          <w:tcPr>
            <w:tcW w:w="1740" w:type="dxa"/>
            <w:tcBorders>
              <w:top w:val="single" w:sz="4" w:space="0" w:color="auto"/>
              <w:left w:val="nil"/>
              <w:bottom w:val="single" w:sz="4" w:space="0" w:color="auto"/>
              <w:right w:val="single" w:sz="4" w:space="0" w:color="auto"/>
            </w:tcBorders>
            <w:shd w:val="clear" w:color="auto" w:fill="E6E6E6"/>
          </w:tcPr>
          <w:p w:rsidR="004F3433" w:rsidRPr="00191DCB" w:rsidRDefault="004F3433" w:rsidP="00831ECB">
            <w:pPr>
              <w:rPr>
                <w:rFonts w:ascii="Arial" w:hAnsi="Arial" w:cs="Arial"/>
                <w:b/>
                <w:bCs/>
              </w:rPr>
            </w:pPr>
            <w:r w:rsidRPr="00191DCB">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rsidR="004F3433" w:rsidRPr="00191DCB" w:rsidRDefault="00723BC4" w:rsidP="00191DCB">
            <w:pPr>
              <w:jc w:val="both"/>
              <w:rPr>
                <w:rFonts w:ascii="Arial" w:hAnsi="Arial" w:cs="Arial"/>
              </w:rPr>
            </w:pPr>
            <w:r w:rsidRPr="00191DCB">
              <w:rPr>
                <w:rFonts w:ascii="Arial" w:hAnsi="Arial" w:cs="Arial"/>
              </w:rPr>
              <w:t>Alimentació equips de potència</w:t>
            </w:r>
          </w:p>
        </w:tc>
      </w:tr>
    </w:tbl>
    <w:p w:rsidR="004F3433" w:rsidRPr="00CF52D4" w:rsidRDefault="004F3433" w:rsidP="001F4B6A">
      <w:pPr>
        <w:widowControl/>
        <w:spacing w:line="360" w:lineRule="auto"/>
        <w:jc w:val="both"/>
        <w:rPr>
          <w:rFonts w:ascii="Arial" w:hAnsi="Arial" w:cs="Arial"/>
        </w:rPr>
      </w:pPr>
    </w:p>
    <w:p w:rsidR="004F3433" w:rsidRPr="00BE52F9" w:rsidRDefault="008323DF" w:rsidP="000570C9">
      <w:pPr>
        <w:spacing w:line="600" w:lineRule="auto"/>
        <w:jc w:val="both"/>
        <w:rPr>
          <w:rFonts w:ascii="Arial" w:hAnsi="Arial" w:cs="Arial"/>
          <w:i/>
        </w:rPr>
      </w:pPr>
      <w:r>
        <w:rPr>
          <w:rFonts w:ascii="Arial" w:hAnsi="Arial" w:cs="Arial"/>
          <w:i/>
          <w:noProof/>
          <w:snapToGrid/>
          <w:lang w:val="es-ES"/>
        </w:rPr>
        <mc:AlternateContent>
          <mc:Choice Requires="wps">
            <w:drawing>
              <wp:anchor distT="0" distB="0" distL="114300" distR="114300" simplePos="0" relativeHeight="251650560" behindDoc="0" locked="0" layoutInCell="1" allowOverlap="1">
                <wp:simplePos x="0" y="0"/>
                <wp:positionH relativeFrom="column">
                  <wp:posOffset>13335</wp:posOffset>
                </wp:positionH>
                <wp:positionV relativeFrom="paragraph">
                  <wp:posOffset>225425</wp:posOffset>
                </wp:positionV>
                <wp:extent cx="6120130" cy="0"/>
                <wp:effectExtent l="8890" t="12700" r="5080" b="6350"/>
                <wp:wrapNone/>
                <wp:docPr id="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FDA2E" id="Line 13"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75pt" to="482.9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N5NEgIAACkEAAAOAAAAZHJzL2Uyb0RvYy54bWysU8GO2jAQvVfqP1i+QxLIUj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" strokeweight=".5pt"/>
            </w:pict>
          </mc:Fallback>
        </mc:AlternateContent>
      </w:r>
      <w:r w:rsidR="004F3433" w:rsidRPr="00BE52F9">
        <w:rPr>
          <w:rFonts w:ascii="Arial" w:hAnsi="Arial" w:cs="Arial"/>
          <w:b/>
          <w:bCs/>
          <w:i/>
        </w:rPr>
        <w:t>DESCRIPCIÓ</w:t>
      </w:r>
    </w:p>
    <w:p w:rsidR="002E5BCA" w:rsidRPr="00CF52D4" w:rsidRDefault="002E5BCA" w:rsidP="002E5BCA">
      <w:pPr>
        <w:jc w:val="both"/>
        <w:rPr>
          <w:rFonts w:ascii="Arial" w:hAnsi="Arial" w:cs="Arial"/>
        </w:rPr>
      </w:pPr>
      <w:r w:rsidRPr="00CF52D4">
        <w:rPr>
          <w:rFonts w:ascii="Arial" w:hAnsi="Arial" w:cs="Arial"/>
        </w:rPr>
        <w:t>Transformador trif</w:t>
      </w:r>
      <w:r w:rsidR="0021198E" w:rsidRPr="00CF52D4">
        <w:rPr>
          <w:rFonts w:ascii="Arial" w:hAnsi="Arial" w:cs="Arial"/>
        </w:rPr>
        <w:t xml:space="preserve">àsic, aïllament sec </w:t>
      </w:r>
      <w:r w:rsidRPr="00CF52D4">
        <w:rPr>
          <w:rFonts w:ascii="Arial" w:hAnsi="Arial" w:cs="Arial"/>
        </w:rPr>
        <w:t>encapsula</w:t>
      </w:r>
      <w:r w:rsidR="0021198E" w:rsidRPr="00CF52D4">
        <w:rPr>
          <w:rFonts w:ascii="Arial" w:hAnsi="Arial" w:cs="Arial"/>
        </w:rPr>
        <w:t>t</w:t>
      </w:r>
      <w:r w:rsidRPr="00CF52D4">
        <w:rPr>
          <w:rFonts w:ascii="Arial" w:hAnsi="Arial" w:cs="Arial"/>
        </w:rPr>
        <w:t xml:space="preserve"> en resina epoxi, serv</w:t>
      </w:r>
      <w:r w:rsidR="005E2917" w:rsidRPr="00CF52D4">
        <w:rPr>
          <w:rFonts w:ascii="Arial" w:hAnsi="Arial" w:cs="Arial"/>
        </w:rPr>
        <w:t>ei continu, instal·lació</w:t>
      </w:r>
      <w:r w:rsidRPr="00CF52D4">
        <w:rPr>
          <w:rFonts w:ascii="Arial" w:hAnsi="Arial" w:cs="Arial"/>
        </w:rPr>
        <w:t xml:space="preserve"> interior.</w:t>
      </w:r>
    </w:p>
    <w:p w:rsidR="002E5BCA" w:rsidRPr="00CF52D4" w:rsidRDefault="002E5BCA" w:rsidP="002E5BCA">
      <w:pPr>
        <w:jc w:val="both"/>
        <w:rPr>
          <w:rFonts w:ascii="Arial" w:hAnsi="Arial" w:cs="Arial"/>
        </w:rPr>
      </w:pPr>
    </w:p>
    <w:p w:rsidR="002E5BCA" w:rsidRPr="00CF52D4" w:rsidRDefault="005E2917" w:rsidP="002E5BCA">
      <w:pPr>
        <w:jc w:val="both"/>
        <w:rPr>
          <w:rFonts w:ascii="Arial" w:hAnsi="Arial" w:cs="Arial"/>
        </w:rPr>
      </w:pPr>
      <w:r w:rsidRPr="00CF52D4">
        <w:rPr>
          <w:rFonts w:ascii="Arial" w:hAnsi="Arial" w:cs="Arial"/>
        </w:rPr>
        <w:t xml:space="preserve">Construït i assajat segons les normes </w:t>
      </w:r>
      <w:r w:rsidR="002E5BCA" w:rsidRPr="00CF52D4">
        <w:rPr>
          <w:rFonts w:ascii="Arial" w:hAnsi="Arial" w:cs="Arial"/>
        </w:rPr>
        <w:t xml:space="preserve">CEI 726, UNE 20.178 </w:t>
      </w:r>
      <w:r w:rsidRPr="00CF52D4">
        <w:rPr>
          <w:rFonts w:ascii="Arial" w:hAnsi="Arial" w:cs="Arial"/>
        </w:rPr>
        <w:t>i</w:t>
      </w:r>
      <w:r w:rsidR="002E5BCA" w:rsidRPr="00CF52D4">
        <w:rPr>
          <w:rFonts w:ascii="Arial" w:hAnsi="Arial" w:cs="Arial"/>
        </w:rPr>
        <w:t xml:space="preserve"> DIN 42.523 “Cast-resin Dry Type Transformer”.</w:t>
      </w:r>
    </w:p>
    <w:p w:rsidR="002E5BCA" w:rsidRPr="00CF52D4" w:rsidRDefault="002E5BCA" w:rsidP="002E5BCA">
      <w:pPr>
        <w:jc w:val="both"/>
        <w:rPr>
          <w:rFonts w:ascii="Arial" w:hAnsi="Arial" w:cs="Arial"/>
        </w:rPr>
      </w:pPr>
    </w:p>
    <w:p w:rsidR="002E5BCA" w:rsidRPr="00CF52D4" w:rsidRDefault="005E2917" w:rsidP="002E5BCA">
      <w:pPr>
        <w:jc w:val="both"/>
        <w:rPr>
          <w:rFonts w:ascii="Arial" w:hAnsi="Arial" w:cs="Arial"/>
        </w:rPr>
      </w:pPr>
      <w:r w:rsidRPr="00CF52D4">
        <w:rPr>
          <w:rFonts w:ascii="Arial" w:hAnsi="Arial" w:cs="Arial"/>
        </w:rPr>
        <w:t>Amb elements d’elevació i tracció, dos born</w:t>
      </w:r>
      <w:r w:rsidR="002E5BCA" w:rsidRPr="00CF52D4">
        <w:rPr>
          <w:rFonts w:ascii="Arial" w:hAnsi="Arial" w:cs="Arial"/>
        </w:rPr>
        <w:t xml:space="preserve">s </w:t>
      </w:r>
      <w:r w:rsidRPr="00CF52D4">
        <w:rPr>
          <w:rFonts w:ascii="Arial" w:hAnsi="Arial" w:cs="Arial"/>
        </w:rPr>
        <w:t>presa terra, canvi en primari per ponts cargolats</w:t>
      </w:r>
      <w:r w:rsidR="002E5BCA" w:rsidRPr="00CF52D4">
        <w:rPr>
          <w:rFonts w:ascii="Arial" w:hAnsi="Arial" w:cs="Arial"/>
        </w:rPr>
        <w:t>, r</w:t>
      </w:r>
      <w:r w:rsidRPr="00CF52D4">
        <w:rPr>
          <w:rFonts w:ascii="Arial" w:hAnsi="Arial" w:cs="Arial"/>
        </w:rPr>
        <w:t>odes orientables, equip</w:t>
      </w:r>
      <w:r w:rsidR="002E5BCA" w:rsidRPr="00CF52D4">
        <w:rPr>
          <w:rFonts w:ascii="Arial" w:hAnsi="Arial" w:cs="Arial"/>
        </w:rPr>
        <w:t xml:space="preserve"> de control de temperatura.</w:t>
      </w:r>
    </w:p>
    <w:p w:rsidR="002E5BCA" w:rsidRPr="00CF52D4" w:rsidRDefault="002E5BCA" w:rsidP="00422C28">
      <w:pPr>
        <w:jc w:val="both"/>
        <w:rPr>
          <w:rFonts w:ascii="Arial" w:hAnsi="Arial" w:cs="Arial"/>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3619"/>
        <w:gridCol w:w="6020"/>
      </w:tblGrid>
      <w:tr w:rsidR="00BE0E46" w:rsidRPr="00191DCB" w:rsidTr="006145BE">
        <w:trPr>
          <w:jc w:val="center"/>
        </w:trPr>
        <w:tc>
          <w:tcPr>
            <w:tcW w:w="3480" w:type="dxa"/>
            <w:tcBorders>
              <w:top w:val="nil"/>
              <w:left w:val="nil"/>
              <w:bottom w:val="nil"/>
              <w:right w:val="nil"/>
            </w:tcBorders>
          </w:tcPr>
          <w:p w:rsidR="00BE0E46" w:rsidRPr="00191DCB" w:rsidRDefault="009D093F" w:rsidP="008E0B83">
            <w:pPr>
              <w:rPr>
                <w:rFonts w:ascii="Arial" w:hAnsi="Arial" w:cs="Arial"/>
                <w:b/>
                <w:bCs/>
              </w:rPr>
            </w:pPr>
            <w:r w:rsidRPr="00191DCB">
              <w:rPr>
                <w:rFonts w:ascii="Arial" w:hAnsi="Arial" w:cs="Arial"/>
                <w:b/>
                <w:bCs/>
              </w:rPr>
              <w:t>Tipus</w:t>
            </w:r>
          </w:p>
        </w:tc>
        <w:tc>
          <w:tcPr>
            <w:tcW w:w="5788" w:type="dxa"/>
            <w:tcBorders>
              <w:top w:val="nil"/>
              <w:left w:val="nil"/>
              <w:bottom w:val="nil"/>
              <w:right w:val="nil"/>
            </w:tcBorders>
          </w:tcPr>
          <w:p w:rsidR="00BE0E46" w:rsidRPr="00191DCB" w:rsidRDefault="00232C05" w:rsidP="00191DCB">
            <w:pPr>
              <w:jc w:val="both"/>
              <w:rPr>
                <w:rFonts w:ascii="Arial" w:hAnsi="Arial" w:cs="Arial"/>
              </w:rPr>
            </w:pPr>
            <w:r w:rsidRPr="00191DCB">
              <w:rPr>
                <w:rFonts w:ascii="Arial" w:hAnsi="Arial" w:cs="Arial"/>
              </w:rPr>
              <w:t>Pot. nom./36-B2-E-PA</w:t>
            </w:r>
          </w:p>
        </w:tc>
      </w:tr>
      <w:tr w:rsidR="00BE0E46" w:rsidRPr="00191DCB" w:rsidTr="006145BE">
        <w:trPr>
          <w:jc w:val="center"/>
        </w:trPr>
        <w:tc>
          <w:tcPr>
            <w:tcW w:w="3480" w:type="dxa"/>
            <w:tcBorders>
              <w:top w:val="nil"/>
              <w:left w:val="nil"/>
              <w:bottom w:val="nil"/>
              <w:right w:val="nil"/>
            </w:tcBorders>
          </w:tcPr>
          <w:p w:rsidR="00BE0E46" w:rsidRPr="00191DCB" w:rsidRDefault="00232C05" w:rsidP="008E0B83">
            <w:pPr>
              <w:rPr>
                <w:rFonts w:ascii="Arial" w:hAnsi="Arial" w:cs="Arial"/>
                <w:b/>
                <w:bCs/>
              </w:rPr>
            </w:pPr>
            <w:r w:rsidRPr="00191DCB">
              <w:rPr>
                <w:rFonts w:ascii="Arial" w:hAnsi="Arial" w:cs="Arial"/>
                <w:b/>
                <w:bCs/>
              </w:rPr>
              <w:t>Pot</w:t>
            </w:r>
            <w:r w:rsidR="009D093F" w:rsidRPr="00191DCB">
              <w:rPr>
                <w:rFonts w:ascii="Arial" w:hAnsi="Arial" w:cs="Arial"/>
                <w:b/>
                <w:bCs/>
              </w:rPr>
              <w:t>è</w:t>
            </w:r>
            <w:r w:rsidRPr="00191DCB">
              <w:rPr>
                <w:rFonts w:ascii="Arial" w:hAnsi="Arial" w:cs="Arial"/>
                <w:b/>
                <w:bCs/>
              </w:rPr>
              <w:t>ncia nominal</w:t>
            </w:r>
          </w:p>
        </w:tc>
        <w:tc>
          <w:tcPr>
            <w:tcW w:w="5788" w:type="dxa"/>
            <w:tcBorders>
              <w:top w:val="nil"/>
              <w:left w:val="nil"/>
              <w:bottom w:val="nil"/>
              <w:right w:val="nil"/>
            </w:tcBorders>
          </w:tcPr>
          <w:p w:rsidR="00BE0E46" w:rsidRPr="00191DCB" w:rsidRDefault="009802B3" w:rsidP="00191DCB">
            <w:pPr>
              <w:jc w:val="both"/>
              <w:rPr>
                <w:rFonts w:ascii="Arial" w:hAnsi="Arial" w:cs="Arial"/>
              </w:rPr>
            </w:pPr>
            <w:r w:rsidRPr="00191DCB">
              <w:rPr>
                <w:rFonts w:ascii="Arial" w:hAnsi="Arial" w:cs="Arial"/>
              </w:rPr>
              <w:t>Diferent</w:t>
            </w:r>
            <w:r w:rsidR="00C25BA6" w:rsidRPr="00191DCB">
              <w:rPr>
                <w:rFonts w:ascii="Arial" w:hAnsi="Arial" w:cs="Arial"/>
              </w:rPr>
              <w:t xml:space="preserve">s kVA </w:t>
            </w:r>
            <w:r w:rsidRPr="00191DCB">
              <w:rPr>
                <w:rFonts w:ascii="Arial" w:hAnsi="Arial" w:cs="Arial"/>
              </w:rPr>
              <w:t>segons</w:t>
            </w:r>
            <w:r w:rsidR="00C25BA6" w:rsidRPr="00191DCB">
              <w:rPr>
                <w:rFonts w:ascii="Arial" w:hAnsi="Arial" w:cs="Arial"/>
              </w:rPr>
              <w:t xml:space="preserve"> </w:t>
            </w:r>
            <w:r w:rsidRPr="00191DCB">
              <w:rPr>
                <w:rFonts w:ascii="Arial" w:hAnsi="Arial" w:cs="Arial"/>
              </w:rPr>
              <w:t>projecte</w:t>
            </w:r>
          </w:p>
        </w:tc>
      </w:tr>
      <w:tr w:rsidR="00BE0E46" w:rsidRPr="00191DCB" w:rsidTr="006145BE">
        <w:trPr>
          <w:jc w:val="center"/>
        </w:trPr>
        <w:tc>
          <w:tcPr>
            <w:tcW w:w="3480" w:type="dxa"/>
            <w:tcBorders>
              <w:top w:val="nil"/>
              <w:left w:val="nil"/>
              <w:bottom w:val="nil"/>
              <w:right w:val="nil"/>
            </w:tcBorders>
          </w:tcPr>
          <w:p w:rsidR="00BE0E46" w:rsidRPr="00191DCB" w:rsidRDefault="009D093F" w:rsidP="008E0B83">
            <w:pPr>
              <w:rPr>
                <w:rFonts w:ascii="Arial" w:hAnsi="Arial" w:cs="Arial"/>
                <w:b/>
                <w:bCs/>
              </w:rPr>
            </w:pPr>
            <w:r w:rsidRPr="00191DCB">
              <w:rPr>
                <w:rFonts w:ascii="Arial" w:hAnsi="Arial" w:cs="Arial"/>
                <w:b/>
                <w:bCs/>
              </w:rPr>
              <w:t>Tensió</w:t>
            </w:r>
            <w:r w:rsidR="00232C05" w:rsidRPr="00191DCB">
              <w:rPr>
                <w:rFonts w:ascii="Arial" w:hAnsi="Arial" w:cs="Arial"/>
                <w:b/>
                <w:bCs/>
              </w:rPr>
              <w:t xml:space="preserve"> </w:t>
            </w:r>
            <w:r w:rsidRPr="00191DCB">
              <w:rPr>
                <w:rFonts w:ascii="Arial" w:hAnsi="Arial" w:cs="Arial"/>
                <w:b/>
                <w:bCs/>
              </w:rPr>
              <w:t>primari</w:t>
            </w:r>
          </w:p>
        </w:tc>
        <w:tc>
          <w:tcPr>
            <w:tcW w:w="5788" w:type="dxa"/>
            <w:tcBorders>
              <w:top w:val="nil"/>
              <w:left w:val="nil"/>
              <w:bottom w:val="nil"/>
              <w:right w:val="nil"/>
            </w:tcBorders>
          </w:tcPr>
          <w:p w:rsidR="00BE0E46" w:rsidRPr="00191DCB" w:rsidRDefault="00C25BA6" w:rsidP="00191DCB">
            <w:pPr>
              <w:jc w:val="both"/>
              <w:rPr>
                <w:rFonts w:ascii="Arial" w:hAnsi="Arial" w:cs="Arial"/>
              </w:rPr>
            </w:pPr>
            <w:r w:rsidRPr="00191DCB">
              <w:rPr>
                <w:rFonts w:ascii="Arial" w:hAnsi="Arial" w:cs="Arial"/>
              </w:rPr>
              <w:t xml:space="preserve">25.000 ± 2,5 ± 5% V  o  6.000 ± 2,5 ± 5% V, </w:t>
            </w:r>
            <w:r w:rsidR="009802B3" w:rsidRPr="00191DCB">
              <w:rPr>
                <w:rFonts w:ascii="Arial" w:hAnsi="Arial" w:cs="Arial"/>
              </w:rPr>
              <w:t>segons projecte</w:t>
            </w:r>
          </w:p>
        </w:tc>
      </w:tr>
      <w:tr w:rsidR="00BE0E46" w:rsidRPr="00191DCB" w:rsidTr="006145BE">
        <w:trPr>
          <w:jc w:val="center"/>
        </w:trPr>
        <w:tc>
          <w:tcPr>
            <w:tcW w:w="3480" w:type="dxa"/>
            <w:tcBorders>
              <w:top w:val="nil"/>
              <w:left w:val="nil"/>
              <w:bottom w:val="nil"/>
              <w:right w:val="nil"/>
            </w:tcBorders>
          </w:tcPr>
          <w:p w:rsidR="00BE0E46" w:rsidRPr="00191DCB" w:rsidRDefault="009D093F" w:rsidP="008E0B83">
            <w:pPr>
              <w:rPr>
                <w:rFonts w:ascii="Arial" w:hAnsi="Arial" w:cs="Arial"/>
                <w:b/>
                <w:bCs/>
              </w:rPr>
            </w:pPr>
            <w:r w:rsidRPr="00191DCB">
              <w:rPr>
                <w:rFonts w:ascii="Arial" w:hAnsi="Arial" w:cs="Arial"/>
                <w:b/>
                <w:bCs/>
              </w:rPr>
              <w:t>Tensió</w:t>
            </w:r>
            <w:r w:rsidR="00232C05" w:rsidRPr="00191DCB">
              <w:rPr>
                <w:rFonts w:ascii="Arial" w:hAnsi="Arial" w:cs="Arial"/>
                <w:b/>
                <w:bCs/>
              </w:rPr>
              <w:t xml:space="preserve"> del </w:t>
            </w:r>
            <w:r w:rsidRPr="00191DCB">
              <w:rPr>
                <w:rFonts w:ascii="Arial" w:hAnsi="Arial" w:cs="Arial"/>
                <w:b/>
                <w:bCs/>
              </w:rPr>
              <w:t>secundari</w:t>
            </w:r>
          </w:p>
        </w:tc>
        <w:tc>
          <w:tcPr>
            <w:tcW w:w="5788" w:type="dxa"/>
            <w:tcBorders>
              <w:top w:val="nil"/>
              <w:left w:val="nil"/>
              <w:bottom w:val="nil"/>
              <w:right w:val="nil"/>
            </w:tcBorders>
          </w:tcPr>
          <w:p w:rsidR="00BE0E46" w:rsidRPr="00191DCB" w:rsidRDefault="00C25BA6" w:rsidP="00191DCB">
            <w:pPr>
              <w:jc w:val="both"/>
              <w:rPr>
                <w:rFonts w:ascii="Arial" w:hAnsi="Arial" w:cs="Arial"/>
              </w:rPr>
            </w:pPr>
            <w:r w:rsidRPr="00191DCB">
              <w:rPr>
                <w:rFonts w:ascii="Arial" w:hAnsi="Arial" w:cs="Arial"/>
              </w:rPr>
              <w:t>400 V</w:t>
            </w:r>
          </w:p>
        </w:tc>
      </w:tr>
      <w:tr w:rsidR="00BE0E46" w:rsidRPr="00191DCB" w:rsidTr="006145BE">
        <w:trPr>
          <w:jc w:val="center"/>
        </w:trPr>
        <w:tc>
          <w:tcPr>
            <w:tcW w:w="3480" w:type="dxa"/>
            <w:tcBorders>
              <w:top w:val="nil"/>
              <w:left w:val="nil"/>
              <w:bottom w:val="nil"/>
              <w:right w:val="nil"/>
            </w:tcBorders>
          </w:tcPr>
          <w:p w:rsidR="00BE0E46" w:rsidRPr="00191DCB" w:rsidRDefault="009D093F" w:rsidP="008E0B83">
            <w:pPr>
              <w:rPr>
                <w:rFonts w:ascii="Arial" w:hAnsi="Arial" w:cs="Arial"/>
                <w:b/>
                <w:bCs/>
              </w:rPr>
            </w:pPr>
            <w:r w:rsidRPr="00191DCB">
              <w:rPr>
                <w:rFonts w:ascii="Arial" w:hAnsi="Arial" w:cs="Arial"/>
                <w:b/>
                <w:bCs/>
              </w:rPr>
              <w:t>Grup</w:t>
            </w:r>
            <w:r w:rsidR="00232C05" w:rsidRPr="00191DCB">
              <w:rPr>
                <w:rFonts w:ascii="Arial" w:hAnsi="Arial" w:cs="Arial"/>
                <w:b/>
                <w:bCs/>
              </w:rPr>
              <w:t xml:space="preserve"> de </w:t>
            </w:r>
            <w:r w:rsidRPr="00191DCB">
              <w:rPr>
                <w:rFonts w:ascii="Arial" w:hAnsi="Arial" w:cs="Arial"/>
                <w:b/>
                <w:bCs/>
              </w:rPr>
              <w:t>connexió</w:t>
            </w:r>
          </w:p>
        </w:tc>
        <w:tc>
          <w:tcPr>
            <w:tcW w:w="5788" w:type="dxa"/>
            <w:tcBorders>
              <w:top w:val="nil"/>
              <w:left w:val="nil"/>
              <w:bottom w:val="nil"/>
              <w:right w:val="nil"/>
            </w:tcBorders>
          </w:tcPr>
          <w:p w:rsidR="00BE0E46" w:rsidRPr="00191DCB" w:rsidRDefault="00C25BA6" w:rsidP="00191DCB">
            <w:pPr>
              <w:jc w:val="both"/>
              <w:rPr>
                <w:rFonts w:ascii="Arial" w:hAnsi="Arial" w:cs="Arial"/>
              </w:rPr>
            </w:pPr>
            <w:r w:rsidRPr="00191DCB">
              <w:rPr>
                <w:rFonts w:ascii="Arial" w:hAnsi="Arial" w:cs="Arial"/>
              </w:rPr>
              <w:t>Dyn11</w:t>
            </w:r>
          </w:p>
        </w:tc>
      </w:tr>
      <w:tr w:rsidR="00BE0E46" w:rsidRPr="00191DCB" w:rsidTr="006145BE">
        <w:trPr>
          <w:jc w:val="center"/>
        </w:trPr>
        <w:tc>
          <w:tcPr>
            <w:tcW w:w="3480" w:type="dxa"/>
            <w:tcBorders>
              <w:top w:val="nil"/>
              <w:left w:val="nil"/>
              <w:bottom w:val="nil"/>
              <w:right w:val="nil"/>
            </w:tcBorders>
          </w:tcPr>
          <w:p w:rsidR="00BE0E46" w:rsidRPr="00191DCB" w:rsidRDefault="009D093F" w:rsidP="008E0B83">
            <w:pPr>
              <w:rPr>
                <w:rFonts w:ascii="Arial" w:hAnsi="Arial" w:cs="Arial"/>
                <w:b/>
                <w:bCs/>
              </w:rPr>
            </w:pPr>
            <w:r w:rsidRPr="00191DCB">
              <w:rPr>
                <w:rFonts w:ascii="Arial" w:hAnsi="Arial" w:cs="Arial"/>
                <w:b/>
                <w:bCs/>
              </w:rPr>
              <w:t>Freqüència</w:t>
            </w:r>
          </w:p>
        </w:tc>
        <w:tc>
          <w:tcPr>
            <w:tcW w:w="5788" w:type="dxa"/>
            <w:tcBorders>
              <w:top w:val="nil"/>
              <w:left w:val="nil"/>
              <w:bottom w:val="nil"/>
              <w:right w:val="nil"/>
            </w:tcBorders>
          </w:tcPr>
          <w:p w:rsidR="00BE0E46" w:rsidRPr="00191DCB" w:rsidRDefault="00C25BA6" w:rsidP="00191DCB">
            <w:pPr>
              <w:jc w:val="both"/>
              <w:rPr>
                <w:rFonts w:ascii="Arial" w:hAnsi="Arial" w:cs="Arial"/>
              </w:rPr>
            </w:pPr>
            <w:r w:rsidRPr="00191DCB">
              <w:rPr>
                <w:rFonts w:ascii="Arial" w:hAnsi="Arial" w:cs="Arial"/>
              </w:rPr>
              <w:t>50 Hz</w:t>
            </w:r>
          </w:p>
        </w:tc>
      </w:tr>
      <w:tr w:rsidR="00BE0E46" w:rsidRPr="00191DCB" w:rsidTr="006145BE">
        <w:trPr>
          <w:jc w:val="center"/>
        </w:trPr>
        <w:tc>
          <w:tcPr>
            <w:tcW w:w="3480" w:type="dxa"/>
            <w:tcBorders>
              <w:top w:val="nil"/>
              <w:left w:val="nil"/>
              <w:bottom w:val="nil"/>
              <w:right w:val="nil"/>
            </w:tcBorders>
          </w:tcPr>
          <w:p w:rsidR="00BE0E46" w:rsidRPr="00191DCB" w:rsidRDefault="00232C05" w:rsidP="008E0B83">
            <w:pPr>
              <w:rPr>
                <w:rFonts w:ascii="Arial" w:hAnsi="Arial" w:cs="Arial"/>
                <w:b/>
                <w:bCs/>
              </w:rPr>
            </w:pPr>
            <w:r w:rsidRPr="00191DCB">
              <w:rPr>
                <w:rFonts w:ascii="Arial" w:hAnsi="Arial" w:cs="Arial"/>
                <w:b/>
                <w:bCs/>
              </w:rPr>
              <w:t>P</w:t>
            </w:r>
            <w:r w:rsidR="009D093F" w:rsidRPr="00191DCB">
              <w:rPr>
                <w:rFonts w:ascii="Arial" w:hAnsi="Arial" w:cs="Arial"/>
                <w:b/>
                <w:bCs/>
              </w:rPr>
              <w:t>èrdues en buit</w:t>
            </w:r>
          </w:p>
        </w:tc>
        <w:tc>
          <w:tcPr>
            <w:tcW w:w="5788" w:type="dxa"/>
            <w:tcBorders>
              <w:top w:val="nil"/>
              <w:left w:val="nil"/>
              <w:bottom w:val="nil"/>
              <w:right w:val="nil"/>
            </w:tcBorders>
          </w:tcPr>
          <w:p w:rsidR="00BE0E46" w:rsidRPr="00191DCB" w:rsidRDefault="009802B3" w:rsidP="00191DCB">
            <w:pPr>
              <w:jc w:val="both"/>
              <w:rPr>
                <w:rFonts w:ascii="Arial" w:hAnsi="Arial" w:cs="Arial"/>
              </w:rPr>
            </w:pPr>
            <w:r w:rsidRPr="00191DCB">
              <w:rPr>
                <w:rFonts w:ascii="Arial" w:hAnsi="Arial" w:cs="Arial"/>
              </w:rPr>
              <w:t>Segons</w:t>
            </w:r>
            <w:r w:rsidR="00C25BA6" w:rsidRPr="00191DCB">
              <w:rPr>
                <w:rFonts w:ascii="Arial" w:hAnsi="Arial" w:cs="Arial"/>
              </w:rPr>
              <w:t xml:space="preserve"> pot</w:t>
            </w:r>
            <w:r w:rsidRPr="00191DCB">
              <w:rPr>
                <w:rFonts w:ascii="Arial" w:hAnsi="Arial" w:cs="Arial"/>
              </w:rPr>
              <w:t>è</w:t>
            </w:r>
            <w:r w:rsidR="00C25BA6" w:rsidRPr="00191DCB">
              <w:rPr>
                <w:rFonts w:ascii="Arial" w:hAnsi="Arial" w:cs="Arial"/>
              </w:rPr>
              <w:t>ncia nominal</w:t>
            </w:r>
          </w:p>
        </w:tc>
      </w:tr>
      <w:tr w:rsidR="00BE0E46" w:rsidRPr="00191DCB" w:rsidTr="006145BE">
        <w:trPr>
          <w:jc w:val="center"/>
        </w:trPr>
        <w:tc>
          <w:tcPr>
            <w:tcW w:w="3480" w:type="dxa"/>
            <w:tcBorders>
              <w:top w:val="nil"/>
              <w:left w:val="nil"/>
              <w:bottom w:val="nil"/>
              <w:right w:val="nil"/>
            </w:tcBorders>
          </w:tcPr>
          <w:p w:rsidR="00BE0E46" w:rsidRPr="00191DCB" w:rsidRDefault="00232C05" w:rsidP="008E0B83">
            <w:pPr>
              <w:rPr>
                <w:rFonts w:ascii="Arial" w:hAnsi="Arial" w:cs="Arial"/>
                <w:b/>
                <w:bCs/>
              </w:rPr>
            </w:pPr>
            <w:r w:rsidRPr="00191DCB">
              <w:rPr>
                <w:rFonts w:ascii="Arial" w:hAnsi="Arial" w:cs="Arial"/>
                <w:b/>
                <w:bCs/>
              </w:rPr>
              <w:t>P</w:t>
            </w:r>
            <w:r w:rsidR="009D093F" w:rsidRPr="00191DCB">
              <w:rPr>
                <w:rFonts w:ascii="Arial" w:hAnsi="Arial" w:cs="Arial"/>
                <w:b/>
                <w:bCs/>
              </w:rPr>
              <w:t>èrdues en càrrega</w:t>
            </w:r>
            <w:r w:rsidRPr="00191DCB">
              <w:rPr>
                <w:rFonts w:ascii="Arial" w:hAnsi="Arial" w:cs="Arial"/>
                <w:b/>
                <w:bCs/>
              </w:rPr>
              <w:t xml:space="preserve"> a </w:t>
            </w:r>
            <w:smartTag w:uri="urn:schemas-microsoft-com:office:smarttags" w:element="metricconverter">
              <w:smartTagPr>
                <w:attr w:name="ProductID" w:val="115ﾰC"/>
              </w:smartTagPr>
              <w:r w:rsidRPr="00191DCB">
                <w:rPr>
                  <w:rFonts w:ascii="Arial" w:hAnsi="Arial" w:cs="Arial"/>
                  <w:b/>
                  <w:bCs/>
                </w:rPr>
                <w:t>115</w:t>
              </w:r>
              <w:r w:rsidR="00764FFA" w:rsidRPr="00191DCB">
                <w:rPr>
                  <w:rFonts w:ascii="Arial" w:hAnsi="Arial" w:cs="Arial"/>
                  <w:b/>
                  <w:bCs/>
                </w:rPr>
                <w:t>°</w:t>
              </w:r>
              <w:r w:rsidRPr="00191DCB">
                <w:rPr>
                  <w:rFonts w:ascii="Arial" w:hAnsi="Arial" w:cs="Arial"/>
                  <w:b/>
                  <w:bCs/>
                </w:rPr>
                <w:t>C</w:t>
              </w:r>
            </w:smartTag>
            <w:r w:rsidRPr="00191DCB">
              <w:rPr>
                <w:rFonts w:ascii="Arial" w:hAnsi="Arial" w:cs="Arial"/>
                <w:b/>
                <w:bCs/>
              </w:rPr>
              <w:t xml:space="preserve"> </w:t>
            </w:r>
            <w:r w:rsidR="009D093F" w:rsidRPr="00191DCB">
              <w:rPr>
                <w:rFonts w:ascii="Arial" w:hAnsi="Arial" w:cs="Arial"/>
                <w:b/>
                <w:bCs/>
              </w:rPr>
              <w:t>i</w:t>
            </w:r>
            <w:r w:rsidRPr="00191DCB">
              <w:rPr>
                <w:rFonts w:ascii="Arial" w:hAnsi="Arial" w:cs="Arial"/>
                <w:b/>
                <w:bCs/>
              </w:rPr>
              <w:t xml:space="preserve"> Un</w:t>
            </w:r>
          </w:p>
        </w:tc>
        <w:tc>
          <w:tcPr>
            <w:tcW w:w="5788" w:type="dxa"/>
            <w:tcBorders>
              <w:top w:val="nil"/>
              <w:left w:val="nil"/>
              <w:bottom w:val="nil"/>
              <w:right w:val="nil"/>
            </w:tcBorders>
          </w:tcPr>
          <w:p w:rsidR="00BE0E46" w:rsidRPr="00191DCB" w:rsidRDefault="009802B3" w:rsidP="00191DCB">
            <w:pPr>
              <w:jc w:val="both"/>
              <w:rPr>
                <w:rFonts w:ascii="Arial" w:hAnsi="Arial" w:cs="Arial"/>
              </w:rPr>
            </w:pPr>
            <w:r w:rsidRPr="00191DCB">
              <w:rPr>
                <w:rFonts w:ascii="Arial" w:hAnsi="Arial" w:cs="Arial"/>
              </w:rPr>
              <w:t>Segons</w:t>
            </w:r>
            <w:r w:rsidR="00C25BA6" w:rsidRPr="00191DCB">
              <w:rPr>
                <w:rFonts w:ascii="Arial" w:hAnsi="Arial" w:cs="Arial"/>
              </w:rPr>
              <w:t xml:space="preserve"> pot</w:t>
            </w:r>
            <w:r w:rsidRPr="00191DCB">
              <w:rPr>
                <w:rFonts w:ascii="Arial" w:hAnsi="Arial" w:cs="Arial"/>
              </w:rPr>
              <w:t>è</w:t>
            </w:r>
            <w:r w:rsidR="00C25BA6" w:rsidRPr="00191DCB">
              <w:rPr>
                <w:rFonts w:ascii="Arial" w:hAnsi="Arial" w:cs="Arial"/>
              </w:rPr>
              <w:t>ncia nominal</w:t>
            </w:r>
          </w:p>
        </w:tc>
      </w:tr>
      <w:tr w:rsidR="00BE0E46" w:rsidRPr="00191DCB" w:rsidTr="006145BE">
        <w:trPr>
          <w:jc w:val="center"/>
        </w:trPr>
        <w:tc>
          <w:tcPr>
            <w:tcW w:w="3480" w:type="dxa"/>
            <w:tcBorders>
              <w:top w:val="nil"/>
              <w:left w:val="nil"/>
              <w:bottom w:val="nil"/>
              <w:right w:val="nil"/>
            </w:tcBorders>
          </w:tcPr>
          <w:p w:rsidR="00BE0E46" w:rsidRPr="00191DCB" w:rsidRDefault="009D093F" w:rsidP="008E0B83">
            <w:pPr>
              <w:rPr>
                <w:rFonts w:ascii="Arial" w:hAnsi="Arial" w:cs="Arial"/>
                <w:b/>
                <w:bCs/>
              </w:rPr>
            </w:pPr>
            <w:r w:rsidRPr="00191DCB">
              <w:rPr>
                <w:rFonts w:ascii="Arial" w:hAnsi="Arial" w:cs="Arial"/>
                <w:b/>
                <w:bCs/>
              </w:rPr>
              <w:t>Tensió</w:t>
            </w:r>
            <w:r w:rsidR="00232C05" w:rsidRPr="00191DCB">
              <w:rPr>
                <w:rFonts w:ascii="Arial" w:hAnsi="Arial" w:cs="Arial"/>
                <w:b/>
                <w:bCs/>
              </w:rPr>
              <w:t xml:space="preserve"> de C.C. a </w:t>
            </w:r>
            <w:smartTag w:uri="urn:schemas-microsoft-com:office:smarttags" w:element="metricconverter">
              <w:smartTagPr>
                <w:attr w:name="ProductID" w:val="115ﾰC"/>
              </w:smartTagPr>
              <w:r w:rsidR="00232C05" w:rsidRPr="00191DCB">
                <w:rPr>
                  <w:rFonts w:ascii="Arial" w:hAnsi="Arial" w:cs="Arial"/>
                  <w:b/>
                  <w:bCs/>
                </w:rPr>
                <w:t>115</w:t>
              </w:r>
              <w:r w:rsidR="00764FFA" w:rsidRPr="00191DCB">
                <w:rPr>
                  <w:rFonts w:ascii="Arial" w:hAnsi="Arial" w:cs="Arial"/>
                  <w:b/>
                  <w:bCs/>
                </w:rPr>
                <w:t>°</w:t>
              </w:r>
              <w:r w:rsidR="00232C05" w:rsidRPr="00191DCB">
                <w:rPr>
                  <w:rFonts w:ascii="Arial" w:hAnsi="Arial" w:cs="Arial"/>
                  <w:b/>
                  <w:bCs/>
                </w:rPr>
                <w:t>C</w:t>
              </w:r>
            </w:smartTag>
            <w:r w:rsidR="00232C05" w:rsidRPr="00191DCB">
              <w:rPr>
                <w:rFonts w:ascii="Arial" w:hAnsi="Arial" w:cs="Arial"/>
                <w:b/>
                <w:bCs/>
              </w:rPr>
              <w:t xml:space="preserve"> </w:t>
            </w:r>
            <w:r w:rsidRPr="00191DCB">
              <w:rPr>
                <w:rFonts w:ascii="Arial" w:hAnsi="Arial" w:cs="Arial"/>
                <w:b/>
                <w:bCs/>
              </w:rPr>
              <w:t>i</w:t>
            </w:r>
            <w:r w:rsidR="00232C05" w:rsidRPr="00191DCB">
              <w:rPr>
                <w:rFonts w:ascii="Arial" w:hAnsi="Arial" w:cs="Arial"/>
                <w:b/>
                <w:bCs/>
              </w:rPr>
              <w:t xml:space="preserve"> Un</w:t>
            </w:r>
          </w:p>
        </w:tc>
        <w:tc>
          <w:tcPr>
            <w:tcW w:w="5788" w:type="dxa"/>
            <w:tcBorders>
              <w:top w:val="nil"/>
              <w:left w:val="nil"/>
              <w:bottom w:val="nil"/>
              <w:right w:val="nil"/>
            </w:tcBorders>
          </w:tcPr>
          <w:p w:rsidR="00BE0E46" w:rsidRPr="00191DCB" w:rsidRDefault="00C25BA6" w:rsidP="00191DCB">
            <w:pPr>
              <w:jc w:val="both"/>
              <w:rPr>
                <w:rFonts w:ascii="Arial" w:hAnsi="Arial" w:cs="Arial"/>
              </w:rPr>
            </w:pPr>
            <w:r w:rsidRPr="00191DCB">
              <w:rPr>
                <w:rFonts w:ascii="Arial" w:hAnsi="Arial" w:cs="Arial"/>
              </w:rPr>
              <w:t>6%</w:t>
            </w:r>
          </w:p>
        </w:tc>
      </w:tr>
      <w:tr w:rsidR="00BE0E46" w:rsidRPr="00191DCB" w:rsidTr="006145BE">
        <w:trPr>
          <w:jc w:val="center"/>
        </w:trPr>
        <w:tc>
          <w:tcPr>
            <w:tcW w:w="3480" w:type="dxa"/>
            <w:tcBorders>
              <w:top w:val="nil"/>
              <w:left w:val="nil"/>
              <w:bottom w:val="nil"/>
              <w:right w:val="nil"/>
            </w:tcBorders>
          </w:tcPr>
          <w:p w:rsidR="00BE0E46" w:rsidRPr="00191DCB" w:rsidRDefault="009D093F" w:rsidP="008E0B83">
            <w:pPr>
              <w:rPr>
                <w:rFonts w:ascii="Arial" w:hAnsi="Arial" w:cs="Arial"/>
                <w:b/>
                <w:bCs/>
              </w:rPr>
            </w:pPr>
            <w:r w:rsidRPr="00191DCB">
              <w:rPr>
                <w:rFonts w:ascii="Arial" w:hAnsi="Arial" w:cs="Arial"/>
                <w:b/>
                <w:bCs/>
              </w:rPr>
              <w:t>Corrent</w:t>
            </w:r>
            <w:r w:rsidR="00232C05" w:rsidRPr="00191DCB">
              <w:rPr>
                <w:rFonts w:ascii="Arial" w:hAnsi="Arial" w:cs="Arial"/>
                <w:b/>
                <w:bCs/>
              </w:rPr>
              <w:t xml:space="preserve"> en </w:t>
            </w:r>
            <w:r w:rsidRPr="00191DCB">
              <w:rPr>
                <w:rFonts w:ascii="Arial" w:hAnsi="Arial" w:cs="Arial"/>
                <w:b/>
                <w:bCs/>
              </w:rPr>
              <w:t xml:space="preserve">buit </w:t>
            </w:r>
            <w:r w:rsidR="00232C05" w:rsidRPr="00191DCB">
              <w:rPr>
                <w:rFonts w:ascii="Arial" w:hAnsi="Arial" w:cs="Arial"/>
                <w:b/>
                <w:bCs/>
              </w:rPr>
              <w:t>al 100%</w:t>
            </w:r>
          </w:p>
        </w:tc>
        <w:tc>
          <w:tcPr>
            <w:tcW w:w="5788" w:type="dxa"/>
            <w:tcBorders>
              <w:top w:val="nil"/>
              <w:left w:val="nil"/>
              <w:bottom w:val="nil"/>
              <w:right w:val="nil"/>
            </w:tcBorders>
          </w:tcPr>
          <w:p w:rsidR="00BE0E46" w:rsidRPr="00191DCB" w:rsidRDefault="00C25BA6" w:rsidP="00191DCB">
            <w:pPr>
              <w:jc w:val="both"/>
              <w:rPr>
                <w:rFonts w:ascii="Arial" w:hAnsi="Arial" w:cs="Arial"/>
              </w:rPr>
            </w:pPr>
            <w:r w:rsidRPr="00191DCB">
              <w:rPr>
                <w:rFonts w:ascii="Arial" w:hAnsi="Arial" w:cs="Arial"/>
              </w:rPr>
              <w:t>2,00%</w:t>
            </w:r>
          </w:p>
        </w:tc>
      </w:tr>
      <w:tr w:rsidR="00BE0E46" w:rsidRPr="00191DCB" w:rsidTr="006145BE">
        <w:trPr>
          <w:jc w:val="center"/>
        </w:trPr>
        <w:tc>
          <w:tcPr>
            <w:tcW w:w="3480" w:type="dxa"/>
            <w:tcBorders>
              <w:top w:val="nil"/>
              <w:left w:val="nil"/>
              <w:bottom w:val="nil"/>
              <w:right w:val="nil"/>
            </w:tcBorders>
          </w:tcPr>
          <w:p w:rsidR="00BE0E46" w:rsidRPr="00191DCB" w:rsidRDefault="009D093F" w:rsidP="008E0B83">
            <w:pPr>
              <w:rPr>
                <w:rFonts w:ascii="Arial" w:hAnsi="Arial" w:cs="Arial"/>
                <w:b/>
                <w:bCs/>
              </w:rPr>
            </w:pPr>
            <w:r w:rsidRPr="00191DCB">
              <w:rPr>
                <w:rFonts w:ascii="Arial" w:hAnsi="Arial" w:cs="Arial"/>
                <w:b/>
                <w:bCs/>
              </w:rPr>
              <w:t>Escalfament</w:t>
            </w:r>
            <w:r w:rsidR="005B3D46" w:rsidRPr="00191DCB">
              <w:rPr>
                <w:rFonts w:ascii="Arial" w:hAnsi="Arial" w:cs="Arial"/>
                <w:b/>
                <w:bCs/>
              </w:rPr>
              <w:t xml:space="preserve"> AT/BT</w:t>
            </w:r>
          </w:p>
        </w:tc>
        <w:tc>
          <w:tcPr>
            <w:tcW w:w="5788" w:type="dxa"/>
            <w:tcBorders>
              <w:top w:val="nil"/>
              <w:left w:val="nil"/>
              <w:bottom w:val="nil"/>
              <w:right w:val="nil"/>
            </w:tcBorders>
          </w:tcPr>
          <w:p w:rsidR="00BE0E46" w:rsidRPr="00191DCB" w:rsidRDefault="00C25BA6" w:rsidP="00191DCB">
            <w:pPr>
              <w:jc w:val="both"/>
              <w:rPr>
                <w:rFonts w:ascii="Arial" w:hAnsi="Arial" w:cs="Arial"/>
              </w:rPr>
            </w:pPr>
            <w:r w:rsidRPr="00191DCB">
              <w:rPr>
                <w:rFonts w:ascii="Arial" w:hAnsi="Arial" w:cs="Arial"/>
              </w:rPr>
              <w:t xml:space="preserve">90-100 </w:t>
            </w:r>
            <w:r w:rsidRPr="00191DCB">
              <w:rPr>
                <w:rFonts w:ascii="Arial" w:hAnsi="Arial" w:cs="Arial"/>
              </w:rPr>
              <w:sym w:font="Symbol" w:char="F0B0"/>
            </w:r>
            <w:r w:rsidRPr="00191DCB">
              <w:rPr>
                <w:rFonts w:ascii="Arial" w:hAnsi="Arial" w:cs="Arial"/>
              </w:rPr>
              <w:t>K</w:t>
            </w:r>
          </w:p>
        </w:tc>
      </w:tr>
      <w:tr w:rsidR="00BE0E46" w:rsidRPr="00191DCB" w:rsidTr="006145BE">
        <w:trPr>
          <w:jc w:val="center"/>
        </w:trPr>
        <w:tc>
          <w:tcPr>
            <w:tcW w:w="3480" w:type="dxa"/>
            <w:tcBorders>
              <w:top w:val="nil"/>
              <w:left w:val="nil"/>
              <w:bottom w:val="nil"/>
              <w:right w:val="nil"/>
            </w:tcBorders>
          </w:tcPr>
          <w:p w:rsidR="00BE0E46" w:rsidRPr="00191DCB" w:rsidRDefault="009D093F" w:rsidP="008E0B83">
            <w:pPr>
              <w:rPr>
                <w:rFonts w:ascii="Arial" w:hAnsi="Arial" w:cs="Arial"/>
                <w:b/>
                <w:bCs/>
              </w:rPr>
            </w:pPr>
            <w:r w:rsidRPr="00191DCB">
              <w:rPr>
                <w:rFonts w:ascii="Arial" w:hAnsi="Arial" w:cs="Arial"/>
                <w:b/>
                <w:bCs/>
              </w:rPr>
              <w:t>Classe d’aïllament</w:t>
            </w:r>
          </w:p>
        </w:tc>
        <w:tc>
          <w:tcPr>
            <w:tcW w:w="5788" w:type="dxa"/>
            <w:tcBorders>
              <w:top w:val="nil"/>
              <w:left w:val="nil"/>
              <w:bottom w:val="nil"/>
              <w:right w:val="nil"/>
            </w:tcBorders>
          </w:tcPr>
          <w:p w:rsidR="00BE0E46" w:rsidRPr="00191DCB" w:rsidRDefault="00C25BA6" w:rsidP="00191DCB">
            <w:pPr>
              <w:jc w:val="both"/>
              <w:rPr>
                <w:rFonts w:ascii="Arial" w:hAnsi="Arial" w:cs="Arial"/>
              </w:rPr>
            </w:pPr>
            <w:r w:rsidRPr="00191DCB">
              <w:rPr>
                <w:rFonts w:ascii="Arial" w:hAnsi="Arial" w:cs="Arial"/>
              </w:rPr>
              <w:t>F</w:t>
            </w:r>
          </w:p>
        </w:tc>
      </w:tr>
      <w:tr w:rsidR="005B3D46" w:rsidRPr="00191DCB" w:rsidTr="006145BE">
        <w:trPr>
          <w:jc w:val="center"/>
        </w:trPr>
        <w:tc>
          <w:tcPr>
            <w:tcW w:w="3480" w:type="dxa"/>
            <w:tcBorders>
              <w:top w:val="nil"/>
              <w:left w:val="nil"/>
              <w:bottom w:val="nil"/>
              <w:right w:val="nil"/>
            </w:tcBorders>
          </w:tcPr>
          <w:p w:rsidR="005B3D46" w:rsidRPr="00191DCB" w:rsidRDefault="009D093F" w:rsidP="006145BE">
            <w:pPr>
              <w:spacing w:line="360" w:lineRule="auto"/>
              <w:rPr>
                <w:rFonts w:ascii="Arial" w:hAnsi="Arial" w:cs="Arial"/>
                <w:b/>
                <w:bCs/>
              </w:rPr>
            </w:pPr>
            <w:r w:rsidRPr="00191DCB">
              <w:rPr>
                <w:rFonts w:ascii="Arial" w:hAnsi="Arial" w:cs="Arial"/>
                <w:b/>
                <w:bCs/>
              </w:rPr>
              <w:t xml:space="preserve">Tensions d’assaig </w:t>
            </w:r>
            <w:r w:rsidR="005B3D46" w:rsidRPr="00191DCB">
              <w:rPr>
                <w:rFonts w:ascii="Arial" w:hAnsi="Arial" w:cs="Arial"/>
                <w:b/>
                <w:bCs/>
              </w:rPr>
              <w:t>(AT/BT)</w:t>
            </w:r>
          </w:p>
          <w:p w:rsidR="005B3D46" w:rsidRPr="00191DCB" w:rsidRDefault="005B3D46" w:rsidP="00191DCB">
            <w:pPr>
              <w:jc w:val="right"/>
              <w:rPr>
                <w:rFonts w:ascii="Arial" w:hAnsi="Arial" w:cs="Arial"/>
              </w:rPr>
            </w:pPr>
            <w:r w:rsidRPr="00191DCB">
              <w:rPr>
                <w:rFonts w:ascii="Arial" w:hAnsi="Arial" w:cs="Arial"/>
              </w:rPr>
              <w:t>Aplicada, 50 Hz, 60 s</w:t>
            </w:r>
          </w:p>
          <w:p w:rsidR="005B3D46" w:rsidRPr="00191DCB" w:rsidRDefault="009D093F" w:rsidP="00191DCB">
            <w:pPr>
              <w:jc w:val="right"/>
              <w:rPr>
                <w:rFonts w:ascii="Arial" w:hAnsi="Arial" w:cs="Arial"/>
              </w:rPr>
            </w:pPr>
            <w:r w:rsidRPr="00191DCB">
              <w:rPr>
                <w:rFonts w:ascii="Arial" w:hAnsi="Arial" w:cs="Arial"/>
              </w:rPr>
              <w:t>Impuls</w:t>
            </w:r>
            <w:r w:rsidR="005B3D46" w:rsidRPr="00191DCB">
              <w:rPr>
                <w:rFonts w:ascii="Arial" w:hAnsi="Arial" w:cs="Arial"/>
              </w:rPr>
              <w:t xml:space="preserve">, FO 1,2/50 </w:t>
            </w:r>
            <w:r w:rsidR="005B3D46" w:rsidRPr="00191DCB">
              <w:rPr>
                <w:rFonts w:ascii="Arial" w:hAnsi="Arial" w:cs="Arial"/>
              </w:rPr>
              <w:sym w:font="Symbol" w:char="F06D"/>
            </w:r>
            <w:r w:rsidR="005B3D46" w:rsidRPr="00191DCB">
              <w:rPr>
                <w:rFonts w:ascii="Arial" w:hAnsi="Arial" w:cs="Arial"/>
              </w:rPr>
              <w:t>s</w:t>
            </w:r>
          </w:p>
        </w:tc>
        <w:tc>
          <w:tcPr>
            <w:tcW w:w="5788" w:type="dxa"/>
            <w:tcBorders>
              <w:top w:val="nil"/>
              <w:left w:val="nil"/>
              <w:bottom w:val="nil"/>
              <w:right w:val="nil"/>
            </w:tcBorders>
          </w:tcPr>
          <w:p w:rsidR="005B3D46" w:rsidRPr="00191DCB" w:rsidRDefault="005B3D46" w:rsidP="006145BE">
            <w:pPr>
              <w:spacing w:line="360" w:lineRule="auto"/>
              <w:jc w:val="both"/>
              <w:rPr>
                <w:rFonts w:ascii="Arial" w:hAnsi="Arial" w:cs="Arial"/>
              </w:rPr>
            </w:pPr>
          </w:p>
          <w:p w:rsidR="00C25BA6" w:rsidRPr="00191DCB" w:rsidRDefault="00C25BA6" w:rsidP="00191DCB">
            <w:pPr>
              <w:jc w:val="both"/>
              <w:rPr>
                <w:rFonts w:ascii="Arial" w:hAnsi="Arial" w:cs="Arial"/>
              </w:rPr>
            </w:pPr>
            <w:r w:rsidRPr="00191DCB">
              <w:rPr>
                <w:rFonts w:ascii="Arial" w:hAnsi="Arial" w:cs="Arial"/>
              </w:rPr>
              <w:t>70/3</w:t>
            </w:r>
            <w:r w:rsidR="00B75E0A" w:rsidRPr="00191DCB">
              <w:rPr>
                <w:rFonts w:ascii="Arial" w:hAnsi="Arial" w:cs="Arial"/>
              </w:rPr>
              <w:t xml:space="preserve"> kV (eff)</w:t>
            </w:r>
          </w:p>
          <w:p w:rsidR="00B75E0A" w:rsidRPr="00191DCB" w:rsidRDefault="00B75E0A" w:rsidP="00191DCB">
            <w:pPr>
              <w:jc w:val="both"/>
              <w:rPr>
                <w:rFonts w:ascii="Arial" w:hAnsi="Arial" w:cs="Arial"/>
              </w:rPr>
            </w:pPr>
            <w:r w:rsidRPr="00191DCB">
              <w:rPr>
                <w:rFonts w:ascii="Arial" w:hAnsi="Arial" w:cs="Arial"/>
              </w:rPr>
              <w:t>145/-kV (pic)</w:t>
            </w:r>
          </w:p>
        </w:tc>
      </w:tr>
      <w:tr w:rsidR="005B3D46" w:rsidRPr="00191DCB" w:rsidTr="006145BE">
        <w:trPr>
          <w:jc w:val="center"/>
        </w:trPr>
        <w:tc>
          <w:tcPr>
            <w:tcW w:w="3480" w:type="dxa"/>
            <w:tcBorders>
              <w:top w:val="nil"/>
              <w:left w:val="nil"/>
              <w:bottom w:val="nil"/>
              <w:right w:val="nil"/>
            </w:tcBorders>
          </w:tcPr>
          <w:p w:rsidR="005B3D46" w:rsidRPr="00191DCB" w:rsidRDefault="009D093F" w:rsidP="008E0B83">
            <w:pPr>
              <w:rPr>
                <w:rFonts w:ascii="Arial" w:hAnsi="Arial" w:cs="Arial"/>
                <w:b/>
                <w:bCs/>
              </w:rPr>
            </w:pPr>
            <w:r w:rsidRPr="00191DCB">
              <w:rPr>
                <w:rFonts w:ascii="Arial" w:hAnsi="Arial" w:cs="Arial"/>
                <w:b/>
                <w:bCs/>
              </w:rPr>
              <w:t>Pes</w:t>
            </w:r>
            <w:r w:rsidR="005B3D46" w:rsidRPr="00191DCB">
              <w:rPr>
                <w:rFonts w:ascii="Arial" w:hAnsi="Arial" w:cs="Arial"/>
                <w:b/>
                <w:bCs/>
              </w:rPr>
              <w:t xml:space="preserve"> total aproxima</w:t>
            </w:r>
            <w:r w:rsidRPr="00191DCB">
              <w:rPr>
                <w:rFonts w:ascii="Arial" w:hAnsi="Arial" w:cs="Arial"/>
                <w:b/>
                <w:bCs/>
              </w:rPr>
              <w:t>t</w:t>
            </w:r>
          </w:p>
        </w:tc>
        <w:tc>
          <w:tcPr>
            <w:tcW w:w="5788" w:type="dxa"/>
            <w:tcBorders>
              <w:top w:val="nil"/>
              <w:left w:val="nil"/>
              <w:bottom w:val="nil"/>
              <w:right w:val="nil"/>
            </w:tcBorders>
          </w:tcPr>
          <w:p w:rsidR="00B75E0A" w:rsidRPr="00191DCB" w:rsidRDefault="00B75E0A" w:rsidP="00191DCB">
            <w:pPr>
              <w:jc w:val="both"/>
              <w:rPr>
                <w:rFonts w:ascii="Arial" w:hAnsi="Arial" w:cs="Arial"/>
              </w:rPr>
            </w:pPr>
            <w:r w:rsidRPr="00191DCB">
              <w:rPr>
                <w:rFonts w:ascii="Arial" w:hAnsi="Arial" w:cs="Arial"/>
              </w:rPr>
              <w:t>s/pot</w:t>
            </w:r>
            <w:r w:rsidR="00494445" w:rsidRPr="00191DCB">
              <w:rPr>
                <w:rFonts w:ascii="Arial" w:hAnsi="Arial" w:cs="Arial"/>
              </w:rPr>
              <w:t>è</w:t>
            </w:r>
            <w:r w:rsidRPr="00191DCB">
              <w:rPr>
                <w:rFonts w:ascii="Arial" w:hAnsi="Arial" w:cs="Arial"/>
              </w:rPr>
              <w:t>ncia</w:t>
            </w:r>
          </w:p>
        </w:tc>
      </w:tr>
      <w:tr w:rsidR="005B3D46" w:rsidRPr="00191DCB" w:rsidTr="006145BE">
        <w:trPr>
          <w:jc w:val="center"/>
        </w:trPr>
        <w:tc>
          <w:tcPr>
            <w:tcW w:w="3480" w:type="dxa"/>
            <w:tcBorders>
              <w:top w:val="nil"/>
              <w:left w:val="nil"/>
              <w:bottom w:val="nil"/>
              <w:right w:val="nil"/>
            </w:tcBorders>
          </w:tcPr>
          <w:p w:rsidR="005B3D46" w:rsidRPr="00191DCB" w:rsidRDefault="009D093F" w:rsidP="008E0B83">
            <w:pPr>
              <w:rPr>
                <w:rFonts w:ascii="Arial" w:hAnsi="Arial" w:cs="Arial"/>
                <w:b/>
                <w:bCs/>
              </w:rPr>
            </w:pPr>
            <w:r w:rsidRPr="00191DCB">
              <w:rPr>
                <w:rFonts w:ascii="Arial" w:hAnsi="Arial" w:cs="Arial"/>
                <w:b/>
                <w:bCs/>
              </w:rPr>
              <w:t>Dimension</w:t>
            </w:r>
            <w:r w:rsidR="005B3D46" w:rsidRPr="00191DCB">
              <w:rPr>
                <w:rFonts w:ascii="Arial" w:hAnsi="Arial" w:cs="Arial"/>
                <w:b/>
                <w:bCs/>
              </w:rPr>
              <w:t xml:space="preserve">s </w:t>
            </w:r>
            <w:r w:rsidRPr="00191DCB">
              <w:rPr>
                <w:rFonts w:ascii="Arial" w:hAnsi="Arial" w:cs="Arial"/>
                <w:b/>
                <w:bCs/>
              </w:rPr>
              <w:t>aproximades</w:t>
            </w:r>
          </w:p>
        </w:tc>
        <w:tc>
          <w:tcPr>
            <w:tcW w:w="5788" w:type="dxa"/>
            <w:tcBorders>
              <w:top w:val="nil"/>
              <w:left w:val="nil"/>
              <w:bottom w:val="nil"/>
              <w:right w:val="nil"/>
            </w:tcBorders>
          </w:tcPr>
          <w:p w:rsidR="005B3D46" w:rsidRPr="00191DCB" w:rsidRDefault="00B75E0A" w:rsidP="00191DCB">
            <w:pPr>
              <w:jc w:val="both"/>
              <w:rPr>
                <w:rFonts w:ascii="Arial" w:hAnsi="Arial" w:cs="Arial"/>
              </w:rPr>
            </w:pPr>
            <w:r w:rsidRPr="00191DCB">
              <w:rPr>
                <w:rFonts w:ascii="Arial" w:hAnsi="Arial" w:cs="Arial"/>
              </w:rPr>
              <w:t>s/pot</w:t>
            </w:r>
            <w:r w:rsidR="00494445" w:rsidRPr="00191DCB">
              <w:rPr>
                <w:rFonts w:ascii="Arial" w:hAnsi="Arial" w:cs="Arial"/>
              </w:rPr>
              <w:t>è</w:t>
            </w:r>
            <w:r w:rsidRPr="00191DCB">
              <w:rPr>
                <w:rFonts w:ascii="Arial" w:hAnsi="Arial" w:cs="Arial"/>
              </w:rPr>
              <w:t>ncia</w:t>
            </w:r>
          </w:p>
        </w:tc>
      </w:tr>
    </w:tbl>
    <w:p w:rsidR="00BE0E46" w:rsidRPr="00CF52D4" w:rsidRDefault="00BE0E46" w:rsidP="00422C28">
      <w:pPr>
        <w:jc w:val="both"/>
        <w:rPr>
          <w:rFonts w:ascii="Arial" w:hAnsi="Arial" w:cs="Arial"/>
        </w:rPr>
      </w:pPr>
    </w:p>
    <w:p w:rsidR="00BE0E46" w:rsidRPr="00CF52D4" w:rsidRDefault="00BE0E46" w:rsidP="00422C28">
      <w:pPr>
        <w:jc w:val="both"/>
        <w:rPr>
          <w:rFonts w:ascii="Arial" w:hAnsi="Arial" w:cs="Arial"/>
        </w:rPr>
      </w:pPr>
    </w:p>
    <w:p w:rsidR="00BE0E46" w:rsidRPr="00CF52D4" w:rsidRDefault="00D93DD0" w:rsidP="007A11E1">
      <w:pPr>
        <w:keepNext/>
        <w:spacing w:line="480" w:lineRule="auto"/>
        <w:jc w:val="both"/>
        <w:rPr>
          <w:rFonts w:ascii="Arial" w:hAnsi="Arial" w:cs="Arial"/>
          <w:b/>
          <w:bCs/>
          <w:u w:val="single"/>
        </w:rPr>
      </w:pPr>
      <w:r w:rsidRPr="00CF52D4">
        <w:rPr>
          <w:rFonts w:ascii="Arial" w:hAnsi="Arial" w:cs="Arial"/>
          <w:b/>
          <w:bCs/>
          <w:u w:val="single"/>
        </w:rPr>
        <w:t>DETALL</w:t>
      </w:r>
      <w:r w:rsidR="00D966A0" w:rsidRPr="00CF52D4">
        <w:rPr>
          <w:rFonts w:ascii="Arial" w:hAnsi="Arial" w:cs="Arial"/>
          <w:b/>
          <w:bCs/>
          <w:u w:val="single"/>
        </w:rPr>
        <w:t>S CONSTRUCTI</w:t>
      </w:r>
      <w:r w:rsidRPr="00CF52D4">
        <w:rPr>
          <w:rFonts w:ascii="Arial" w:hAnsi="Arial" w:cs="Arial"/>
          <w:b/>
          <w:bCs/>
          <w:u w:val="single"/>
        </w:rPr>
        <w:t>U</w:t>
      </w:r>
      <w:r w:rsidR="00D966A0" w:rsidRPr="00CF52D4">
        <w:rPr>
          <w:rFonts w:ascii="Arial" w:hAnsi="Arial" w:cs="Arial"/>
          <w:b/>
          <w:bCs/>
          <w:u w:val="single"/>
        </w:rPr>
        <w:t>S</w:t>
      </w:r>
    </w:p>
    <w:p w:rsidR="00BE0E46" w:rsidRPr="000570C9" w:rsidRDefault="00D93DD0" w:rsidP="000570C9">
      <w:pPr>
        <w:keepNext/>
        <w:spacing w:line="360" w:lineRule="auto"/>
        <w:jc w:val="both"/>
        <w:rPr>
          <w:rFonts w:ascii="Arial" w:hAnsi="Arial" w:cs="Arial"/>
          <w:b/>
          <w:bCs/>
          <w:i/>
        </w:rPr>
      </w:pPr>
      <w:r w:rsidRPr="000570C9">
        <w:rPr>
          <w:rFonts w:ascii="Arial" w:hAnsi="Arial" w:cs="Arial"/>
          <w:b/>
          <w:bCs/>
          <w:i/>
        </w:rPr>
        <w:t>CIRCUIT MAGNÈTIC</w:t>
      </w:r>
    </w:p>
    <w:p w:rsidR="00EA0F0A" w:rsidRPr="00CF52D4" w:rsidRDefault="00EA0F0A" w:rsidP="00EA0F0A">
      <w:pPr>
        <w:jc w:val="both"/>
        <w:rPr>
          <w:rFonts w:ascii="Arial" w:hAnsi="Arial" w:cs="Arial"/>
        </w:rPr>
      </w:pPr>
      <w:r w:rsidRPr="00CF52D4">
        <w:rPr>
          <w:rFonts w:ascii="Arial" w:hAnsi="Arial" w:cs="Arial"/>
        </w:rPr>
        <w:t xml:space="preserve">De tres </w:t>
      </w:r>
      <w:r w:rsidR="00494445" w:rsidRPr="00CF52D4">
        <w:rPr>
          <w:rFonts w:ascii="Arial" w:hAnsi="Arial" w:cs="Arial"/>
        </w:rPr>
        <w:t>columnes</w:t>
      </w:r>
      <w:r w:rsidRPr="00CF52D4">
        <w:rPr>
          <w:rFonts w:ascii="Arial" w:hAnsi="Arial" w:cs="Arial"/>
        </w:rPr>
        <w:t xml:space="preserve"> </w:t>
      </w:r>
      <w:r w:rsidR="00494445" w:rsidRPr="00CF52D4">
        <w:rPr>
          <w:rFonts w:ascii="Arial" w:hAnsi="Arial" w:cs="Arial"/>
        </w:rPr>
        <w:t xml:space="preserve">i </w:t>
      </w:r>
      <w:r w:rsidRPr="00CF52D4">
        <w:rPr>
          <w:rFonts w:ascii="Arial" w:hAnsi="Arial" w:cs="Arial"/>
        </w:rPr>
        <w:t>culat</w:t>
      </w:r>
      <w:r w:rsidR="00494445" w:rsidRPr="00CF52D4">
        <w:rPr>
          <w:rFonts w:ascii="Arial" w:hAnsi="Arial" w:cs="Arial"/>
        </w:rPr>
        <w:t>e</w:t>
      </w:r>
      <w:r w:rsidRPr="00CF52D4">
        <w:rPr>
          <w:rFonts w:ascii="Arial" w:hAnsi="Arial" w:cs="Arial"/>
        </w:rPr>
        <w:t xml:space="preserve">s en estrella, </w:t>
      </w:r>
      <w:r w:rsidR="00494445" w:rsidRPr="00CF52D4">
        <w:rPr>
          <w:rFonts w:ascii="Arial" w:hAnsi="Arial" w:cs="Arial"/>
        </w:rPr>
        <w:t>formades</w:t>
      </w:r>
      <w:r w:rsidRPr="00CF52D4">
        <w:rPr>
          <w:rFonts w:ascii="Arial" w:hAnsi="Arial" w:cs="Arial"/>
        </w:rPr>
        <w:t xml:space="preserve"> p</w:t>
      </w:r>
      <w:r w:rsidR="00494445" w:rsidRPr="00CF52D4">
        <w:rPr>
          <w:rFonts w:ascii="Arial" w:hAnsi="Arial" w:cs="Arial"/>
        </w:rPr>
        <w:t>e</w:t>
      </w:r>
      <w:r w:rsidRPr="00CF52D4">
        <w:rPr>
          <w:rFonts w:ascii="Arial" w:hAnsi="Arial" w:cs="Arial"/>
        </w:rPr>
        <w:t xml:space="preserve">r </w:t>
      </w:r>
      <w:r w:rsidR="00494445" w:rsidRPr="00CF52D4">
        <w:rPr>
          <w:rFonts w:ascii="Arial" w:hAnsi="Arial" w:cs="Arial"/>
        </w:rPr>
        <w:t>làmines d’acer al silici</w:t>
      </w:r>
      <w:r w:rsidRPr="00CF52D4">
        <w:rPr>
          <w:rFonts w:ascii="Arial" w:hAnsi="Arial" w:cs="Arial"/>
        </w:rPr>
        <w:t>, laminad</w:t>
      </w:r>
      <w:r w:rsidR="00494445" w:rsidRPr="00CF52D4">
        <w:rPr>
          <w:rFonts w:ascii="Arial" w:hAnsi="Arial" w:cs="Arial"/>
        </w:rPr>
        <w:t>es</w:t>
      </w:r>
      <w:r w:rsidRPr="00CF52D4">
        <w:rPr>
          <w:rFonts w:ascii="Arial" w:hAnsi="Arial" w:cs="Arial"/>
        </w:rPr>
        <w:t xml:space="preserve"> en fr</w:t>
      </w:r>
      <w:r w:rsidR="00494445" w:rsidRPr="00CF52D4">
        <w:rPr>
          <w:rFonts w:ascii="Arial" w:hAnsi="Arial" w:cs="Arial"/>
        </w:rPr>
        <w:t>ed, de gra</w:t>
      </w:r>
      <w:r w:rsidRPr="00CF52D4">
        <w:rPr>
          <w:rFonts w:ascii="Arial" w:hAnsi="Arial" w:cs="Arial"/>
        </w:rPr>
        <w:t xml:space="preserve"> orienta</w:t>
      </w:r>
      <w:r w:rsidR="00494445" w:rsidRPr="00CF52D4">
        <w:rPr>
          <w:rFonts w:ascii="Arial" w:hAnsi="Arial" w:cs="Arial"/>
        </w:rPr>
        <w:t>des i aïllades amb</w:t>
      </w:r>
      <w:r w:rsidRPr="00CF52D4">
        <w:rPr>
          <w:rFonts w:ascii="Arial" w:hAnsi="Arial" w:cs="Arial"/>
        </w:rPr>
        <w:t xml:space="preserve"> “CARLITA” p</w:t>
      </w:r>
      <w:r w:rsidR="00494445" w:rsidRPr="00CF52D4">
        <w:rPr>
          <w:rFonts w:ascii="Arial" w:hAnsi="Arial" w:cs="Arial"/>
        </w:rPr>
        <w:t>e</w:t>
      </w:r>
      <w:r w:rsidRPr="00CF52D4">
        <w:rPr>
          <w:rFonts w:ascii="Arial" w:hAnsi="Arial" w:cs="Arial"/>
        </w:rPr>
        <w:t>r amb</w:t>
      </w:r>
      <w:r w:rsidR="00723BC4" w:rsidRPr="00CF52D4">
        <w:rPr>
          <w:rFonts w:ascii="Arial" w:hAnsi="Arial" w:cs="Arial"/>
        </w:rPr>
        <w:t>dues cares.</w:t>
      </w:r>
    </w:p>
    <w:p w:rsidR="00EA0F0A" w:rsidRPr="00CF52D4" w:rsidRDefault="00EA0F0A" w:rsidP="00EA0F0A">
      <w:pPr>
        <w:jc w:val="both"/>
        <w:rPr>
          <w:rFonts w:ascii="Arial" w:hAnsi="Arial" w:cs="Arial"/>
        </w:rPr>
      </w:pPr>
    </w:p>
    <w:p w:rsidR="00EA0F0A" w:rsidRPr="00CF52D4" w:rsidRDefault="00EA0F0A" w:rsidP="00723BC4">
      <w:pPr>
        <w:jc w:val="both"/>
        <w:rPr>
          <w:rFonts w:ascii="Arial" w:hAnsi="Arial" w:cs="Arial"/>
        </w:rPr>
      </w:pPr>
      <w:r w:rsidRPr="00CF52D4">
        <w:rPr>
          <w:rFonts w:ascii="Arial" w:hAnsi="Arial" w:cs="Arial"/>
        </w:rPr>
        <w:t>To</w:t>
      </w:r>
      <w:r w:rsidR="00494445" w:rsidRPr="00CF52D4">
        <w:rPr>
          <w:rFonts w:ascii="Arial" w:hAnsi="Arial" w:cs="Arial"/>
        </w:rPr>
        <w:t xml:space="preserve">tes les unions es realitzaran </w:t>
      </w:r>
      <w:r w:rsidRPr="00CF52D4">
        <w:rPr>
          <w:rFonts w:ascii="Arial" w:hAnsi="Arial" w:cs="Arial"/>
        </w:rPr>
        <w:t>a 45</w:t>
      </w:r>
      <w:r w:rsidR="00723BC4" w:rsidRPr="00CF52D4">
        <w:rPr>
          <w:rFonts w:ascii="Arial" w:hAnsi="Arial" w:cs="Arial"/>
        </w:rPr>
        <w:t xml:space="preserve">° </w:t>
      </w:r>
      <w:r w:rsidR="00494445" w:rsidRPr="00CF52D4">
        <w:rPr>
          <w:rFonts w:ascii="Arial" w:hAnsi="Arial" w:cs="Arial"/>
        </w:rPr>
        <w:t>i</w:t>
      </w:r>
      <w:r w:rsidRPr="00CF52D4">
        <w:rPr>
          <w:rFonts w:ascii="Arial" w:hAnsi="Arial" w:cs="Arial"/>
        </w:rPr>
        <w:t xml:space="preserve"> </w:t>
      </w:r>
      <w:r w:rsidR="00FD5A21" w:rsidRPr="00CF52D4">
        <w:rPr>
          <w:rFonts w:ascii="Arial" w:hAnsi="Arial" w:cs="Arial"/>
        </w:rPr>
        <w:t>encavalcades</w:t>
      </w:r>
      <w:r w:rsidRPr="00CF52D4">
        <w:rPr>
          <w:rFonts w:ascii="Arial" w:hAnsi="Arial" w:cs="Arial"/>
        </w:rPr>
        <w:t xml:space="preserve">. El sistema de </w:t>
      </w:r>
      <w:r w:rsidR="00FD5A21" w:rsidRPr="00CF52D4">
        <w:rPr>
          <w:rFonts w:ascii="Arial" w:hAnsi="Arial" w:cs="Arial"/>
        </w:rPr>
        <w:t>tall</w:t>
      </w:r>
      <w:r w:rsidRPr="00CF52D4">
        <w:rPr>
          <w:rFonts w:ascii="Arial" w:hAnsi="Arial" w:cs="Arial"/>
        </w:rPr>
        <w:t xml:space="preserve"> de l</w:t>
      </w:r>
      <w:r w:rsidR="00FD5A21" w:rsidRPr="00CF52D4">
        <w:rPr>
          <w:rFonts w:ascii="Arial" w:hAnsi="Arial" w:cs="Arial"/>
        </w:rPr>
        <w:t>es xapes garanteix pràc</w:t>
      </w:r>
      <w:r w:rsidR="00723BC4" w:rsidRPr="00CF52D4">
        <w:rPr>
          <w:rFonts w:ascii="Arial" w:hAnsi="Arial" w:cs="Arial"/>
        </w:rPr>
        <w:t>ticament l’absència de rebaves.</w:t>
      </w:r>
    </w:p>
    <w:p w:rsidR="00EA0F0A" w:rsidRPr="00CF52D4" w:rsidRDefault="00EA0F0A" w:rsidP="00EA0F0A">
      <w:pPr>
        <w:jc w:val="both"/>
        <w:rPr>
          <w:rFonts w:ascii="Arial" w:hAnsi="Arial" w:cs="Arial"/>
        </w:rPr>
      </w:pPr>
    </w:p>
    <w:p w:rsidR="00BE0E46" w:rsidRPr="00CF52D4" w:rsidRDefault="00EA0F0A" w:rsidP="007F1338">
      <w:pPr>
        <w:widowControl/>
        <w:jc w:val="both"/>
        <w:rPr>
          <w:rFonts w:ascii="Arial" w:hAnsi="Arial" w:cs="Arial"/>
        </w:rPr>
      </w:pPr>
      <w:r w:rsidRPr="00CF52D4">
        <w:rPr>
          <w:rFonts w:ascii="Arial" w:hAnsi="Arial" w:cs="Arial"/>
        </w:rPr>
        <w:lastRenderedPageBreak/>
        <w:t xml:space="preserve">El </w:t>
      </w:r>
      <w:r w:rsidR="00A03D1E" w:rsidRPr="00CF52D4">
        <w:rPr>
          <w:rFonts w:ascii="Arial" w:hAnsi="Arial" w:cs="Arial"/>
        </w:rPr>
        <w:t xml:space="preserve">collat dels nuclis es fa per cèrcols </w:t>
      </w:r>
      <w:r w:rsidRPr="00CF52D4">
        <w:rPr>
          <w:rFonts w:ascii="Arial" w:hAnsi="Arial" w:cs="Arial"/>
        </w:rPr>
        <w:t>de fibra de vidr</w:t>
      </w:r>
      <w:r w:rsidR="00A03D1E" w:rsidRPr="00CF52D4">
        <w:rPr>
          <w:rFonts w:ascii="Arial" w:hAnsi="Arial" w:cs="Arial"/>
        </w:rPr>
        <w:t>e</w:t>
      </w:r>
      <w:r w:rsidRPr="00CF52D4">
        <w:rPr>
          <w:rFonts w:ascii="Arial" w:hAnsi="Arial" w:cs="Arial"/>
        </w:rPr>
        <w:t>, el de l</w:t>
      </w:r>
      <w:r w:rsidR="00A03D1E" w:rsidRPr="00CF52D4">
        <w:rPr>
          <w:rFonts w:ascii="Arial" w:hAnsi="Arial" w:cs="Arial"/>
        </w:rPr>
        <w:t>e</w:t>
      </w:r>
      <w:r w:rsidRPr="00CF52D4">
        <w:rPr>
          <w:rFonts w:ascii="Arial" w:hAnsi="Arial" w:cs="Arial"/>
        </w:rPr>
        <w:t>s culat</w:t>
      </w:r>
      <w:r w:rsidR="00A03D1E" w:rsidRPr="00CF52D4">
        <w:rPr>
          <w:rFonts w:ascii="Arial" w:hAnsi="Arial" w:cs="Arial"/>
        </w:rPr>
        <w:t>e</w:t>
      </w:r>
      <w:r w:rsidRPr="00CF52D4">
        <w:rPr>
          <w:rFonts w:ascii="Arial" w:hAnsi="Arial" w:cs="Arial"/>
        </w:rPr>
        <w:t>s p</w:t>
      </w:r>
      <w:r w:rsidR="00A03D1E" w:rsidRPr="00CF52D4">
        <w:rPr>
          <w:rFonts w:ascii="Arial" w:hAnsi="Arial" w:cs="Arial"/>
        </w:rPr>
        <w:t>e</w:t>
      </w:r>
      <w:r w:rsidRPr="00CF52D4">
        <w:rPr>
          <w:rFonts w:ascii="Arial" w:hAnsi="Arial" w:cs="Arial"/>
        </w:rPr>
        <w:t xml:space="preserve">r </w:t>
      </w:r>
      <w:r w:rsidR="00A03D1E" w:rsidRPr="00CF52D4">
        <w:rPr>
          <w:rFonts w:ascii="Arial" w:hAnsi="Arial" w:cs="Arial"/>
        </w:rPr>
        <w:t>brides</w:t>
      </w:r>
      <w:r w:rsidRPr="00CF52D4">
        <w:rPr>
          <w:rFonts w:ascii="Arial" w:hAnsi="Arial" w:cs="Arial"/>
        </w:rPr>
        <w:t xml:space="preserve"> </w:t>
      </w:r>
      <w:r w:rsidR="00A03D1E" w:rsidRPr="00CF52D4">
        <w:rPr>
          <w:rFonts w:ascii="Arial" w:hAnsi="Arial" w:cs="Arial"/>
        </w:rPr>
        <w:t>metàl·liques i passadors</w:t>
      </w:r>
      <w:r w:rsidRPr="00CF52D4">
        <w:rPr>
          <w:rFonts w:ascii="Arial" w:hAnsi="Arial" w:cs="Arial"/>
        </w:rPr>
        <w:t xml:space="preserve">, </w:t>
      </w:r>
      <w:r w:rsidR="00A03D1E" w:rsidRPr="00CF52D4">
        <w:rPr>
          <w:rFonts w:ascii="Arial" w:hAnsi="Arial" w:cs="Arial"/>
        </w:rPr>
        <w:t>els que travessen les culates estan aïllats. Les brides de la culata superior estan unides amb les de la culata inferior per evitar la transmissió dels esforços mecànics a</w:t>
      </w:r>
      <w:r w:rsidR="00AF59BA">
        <w:rPr>
          <w:rFonts w:ascii="Arial" w:hAnsi="Arial" w:cs="Arial"/>
        </w:rPr>
        <w:t xml:space="preserve"> les làmines de xapa magnètica.</w:t>
      </w:r>
    </w:p>
    <w:p w:rsidR="009C0DC5" w:rsidRPr="00CF52D4" w:rsidRDefault="009C0DC5" w:rsidP="00422C28">
      <w:pPr>
        <w:jc w:val="both"/>
        <w:rPr>
          <w:rFonts w:ascii="Arial" w:hAnsi="Arial" w:cs="Arial"/>
        </w:rPr>
      </w:pPr>
    </w:p>
    <w:p w:rsidR="003B2F16" w:rsidRPr="00CF52D4" w:rsidRDefault="003B2F16" w:rsidP="00422C28">
      <w:pPr>
        <w:jc w:val="both"/>
        <w:rPr>
          <w:rFonts w:ascii="Arial" w:hAnsi="Arial" w:cs="Arial"/>
        </w:rPr>
      </w:pPr>
    </w:p>
    <w:p w:rsidR="008B55FF" w:rsidRPr="000570C9" w:rsidRDefault="00D93DD0" w:rsidP="007A11E1">
      <w:pPr>
        <w:keepNext/>
        <w:spacing w:line="480" w:lineRule="auto"/>
        <w:jc w:val="both"/>
        <w:rPr>
          <w:rFonts w:ascii="Arial" w:hAnsi="Arial" w:cs="Arial"/>
          <w:b/>
          <w:bCs/>
          <w:i/>
        </w:rPr>
      </w:pPr>
      <w:r w:rsidRPr="000570C9">
        <w:rPr>
          <w:rFonts w:ascii="Arial" w:hAnsi="Arial" w:cs="Arial"/>
          <w:b/>
          <w:bCs/>
          <w:i/>
        </w:rPr>
        <w:t>ENROTLLAMENTS</w:t>
      </w:r>
    </w:p>
    <w:p w:rsidR="00EA0F0A" w:rsidRPr="00CF52D4" w:rsidRDefault="00EA0F0A" w:rsidP="00EA0F0A">
      <w:pPr>
        <w:widowControl/>
        <w:tabs>
          <w:tab w:val="left" w:pos="1560"/>
        </w:tabs>
        <w:ind w:left="1560" w:hanging="1560"/>
        <w:jc w:val="both"/>
        <w:rPr>
          <w:rFonts w:ascii="Arial" w:hAnsi="Arial" w:cs="Arial"/>
        </w:rPr>
      </w:pPr>
      <w:r w:rsidRPr="00CF52D4">
        <w:rPr>
          <w:rFonts w:ascii="Arial" w:hAnsi="Arial" w:cs="Arial"/>
          <w:b/>
          <w:bCs/>
        </w:rPr>
        <w:t xml:space="preserve">Alta </w:t>
      </w:r>
      <w:r w:rsidR="00D93DD0" w:rsidRPr="00CF52D4">
        <w:rPr>
          <w:rFonts w:ascii="Arial" w:hAnsi="Arial" w:cs="Arial"/>
          <w:b/>
          <w:bCs/>
        </w:rPr>
        <w:t>tensió</w:t>
      </w:r>
      <w:r w:rsidRPr="00CF52D4">
        <w:rPr>
          <w:rFonts w:ascii="Arial" w:hAnsi="Arial" w:cs="Arial"/>
          <w:b/>
          <w:bCs/>
        </w:rPr>
        <w:t>:</w:t>
      </w:r>
      <w:r w:rsidRPr="00CF52D4">
        <w:rPr>
          <w:rFonts w:ascii="Arial" w:hAnsi="Arial" w:cs="Arial"/>
        </w:rPr>
        <w:tab/>
        <w:t>Forma</w:t>
      </w:r>
      <w:r w:rsidR="00317CB5" w:rsidRPr="00CF52D4">
        <w:rPr>
          <w:rFonts w:ascii="Arial" w:hAnsi="Arial" w:cs="Arial"/>
        </w:rPr>
        <w:t>t per diverses bobines</w:t>
      </w:r>
      <w:r w:rsidRPr="00CF52D4">
        <w:rPr>
          <w:rFonts w:ascii="Arial" w:hAnsi="Arial" w:cs="Arial"/>
        </w:rPr>
        <w:t xml:space="preserve">, </w:t>
      </w:r>
      <w:r w:rsidR="00317CB5" w:rsidRPr="00CF52D4">
        <w:rPr>
          <w:rFonts w:ascii="Arial" w:hAnsi="Arial" w:cs="Arial"/>
        </w:rPr>
        <w:t>construïdes</w:t>
      </w:r>
      <w:r w:rsidRPr="00CF52D4">
        <w:rPr>
          <w:rFonts w:ascii="Arial" w:hAnsi="Arial" w:cs="Arial"/>
        </w:rPr>
        <w:t xml:space="preserve"> </w:t>
      </w:r>
      <w:r w:rsidR="00317CB5" w:rsidRPr="00CF52D4">
        <w:rPr>
          <w:rFonts w:ascii="Arial" w:hAnsi="Arial" w:cs="Arial"/>
        </w:rPr>
        <w:t>amb filferro pla de coure electrolític. Encapsulat p</w:t>
      </w:r>
      <w:r w:rsidR="00317CB5" w:rsidRPr="00CF52D4">
        <w:rPr>
          <w:rFonts w:ascii="Arial" w:hAnsi="Arial" w:cs="Arial"/>
          <w:color w:val="000000"/>
        </w:rPr>
        <w:t>er colada en</w:t>
      </w:r>
      <w:r w:rsidR="00317CB5" w:rsidRPr="00CF52D4">
        <w:rPr>
          <w:rFonts w:ascii="Arial" w:hAnsi="Arial" w:cs="Arial"/>
        </w:rPr>
        <w:t xml:space="preserve"> motlle baix buit amb resines de tipus </w:t>
      </w:r>
      <w:r w:rsidRPr="00CF52D4">
        <w:rPr>
          <w:rFonts w:ascii="Arial" w:hAnsi="Arial" w:cs="Arial"/>
        </w:rPr>
        <w:t xml:space="preserve">epoxi </w:t>
      </w:r>
      <w:r w:rsidR="00317CB5" w:rsidRPr="00CF52D4">
        <w:rPr>
          <w:rFonts w:ascii="Arial" w:hAnsi="Arial" w:cs="Arial"/>
        </w:rPr>
        <w:t>carregada amb</w:t>
      </w:r>
      <w:r w:rsidRPr="00CF52D4">
        <w:rPr>
          <w:rFonts w:ascii="Arial" w:hAnsi="Arial" w:cs="Arial"/>
        </w:rPr>
        <w:t xml:space="preserve"> </w:t>
      </w:r>
      <w:r w:rsidR="00317CB5" w:rsidRPr="00CF52D4">
        <w:rPr>
          <w:rFonts w:ascii="Arial" w:hAnsi="Arial" w:cs="Arial"/>
        </w:rPr>
        <w:t>f</w:t>
      </w:r>
      <w:r w:rsidRPr="00CF52D4">
        <w:rPr>
          <w:rFonts w:ascii="Arial" w:hAnsi="Arial" w:cs="Arial"/>
        </w:rPr>
        <w:t xml:space="preserve">arina de </w:t>
      </w:r>
      <w:r w:rsidR="00317CB5" w:rsidRPr="00CF52D4">
        <w:rPr>
          <w:rFonts w:ascii="Arial" w:hAnsi="Arial" w:cs="Arial"/>
        </w:rPr>
        <w:t>quars. Aquest en</w:t>
      </w:r>
      <w:r w:rsidRPr="00CF52D4">
        <w:rPr>
          <w:rFonts w:ascii="Arial" w:hAnsi="Arial" w:cs="Arial"/>
        </w:rPr>
        <w:t>ro</w:t>
      </w:r>
      <w:r w:rsidR="00317CB5" w:rsidRPr="00CF52D4">
        <w:rPr>
          <w:rFonts w:ascii="Arial" w:hAnsi="Arial" w:cs="Arial"/>
        </w:rPr>
        <w:t>tllament</w:t>
      </w:r>
      <w:r w:rsidRPr="00CF52D4">
        <w:rPr>
          <w:rFonts w:ascii="Arial" w:hAnsi="Arial" w:cs="Arial"/>
        </w:rPr>
        <w:t xml:space="preserve"> disp</w:t>
      </w:r>
      <w:r w:rsidR="00317CB5" w:rsidRPr="00CF52D4">
        <w:rPr>
          <w:rFonts w:ascii="Arial" w:hAnsi="Arial" w:cs="Arial"/>
        </w:rPr>
        <w:t xml:space="preserve">osa de preses per al canvi de tensió per ponts cargolats. </w:t>
      </w:r>
    </w:p>
    <w:p w:rsidR="00EA0F0A" w:rsidRPr="00CF52D4" w:rsidRDefault="00EA0F0A" w:rsidP="00385F54">
      <w:pPr>
        <w:widowControl/>
        <w:tabs>
          <w:tab w:val="left" w:pos="1560"/>
        </w:tabs>
        <w:ind w:left="1560" w:hanging="1560"/>
        <w:jc w:val="both"/>
        <w:rPr>
          <w:rFonts w:ascii="Arial" w:hAnsi="Arial" w:cs="Arial"/>
        </w:rPr>
      </w:pPr>
    </w:p>
    <w:p w:rsidR="00EA0F0A" w:rsidRPr="00CF52D4" w:rsidRDefault="00D93DD0" w:rsidP="00385F54">
      <w:pPr>
        <w:widowControl/>
        <w:tabs>
          <w:tab w:val="left" w:pos="1560"/>
        </w:tabs>
        <w:ind w:left="1560" w:hanging="1560"/>
        <w:jc w:val="both"/>
        <w:rPr>
          <w:rFonts w:ascii="Arial" w:hAnsi="Arial" w:cs="Arial"/>
        </w:rPr>
      </w:pPr>
      <w:r w:rsidRPr="00CF52D4">
        <w:rPr>
          <w:rFonts w:ascii="Arial" w:hAnsi="Arial" w:cs="Arial"/>
          <w:b/>
          <w:bCs/>
        </w:rPr>
        <w:t>Baixa</w:t>
      </w:r>
      <w:r w:rsidR="00EA0F0A" w:rsidRPr="00CF52D4">
        <w:rPr>
          <w:rFonts w:ascii="Arial" w:hAnsi="Arial" w:cs="Arial"/>
          <w:b/>
          <w:bCs/>
        </w:rPr>
        <w:t xml:space="preserve"> </w:t>
      </w:r>
      <w:r w:rsidRPr="00CF52D4">
        <w:rPr>
          <w:rFonts w:ascii="Arial" w:hAnsi="Arial" w:cs="Arial"/>
          <w:b/>
          <w:bCs/>
        </w:rPr>
        <w:t>tensió</w:t>
      </w:r>
      <w:r w:rsidR="00EA0F0A" w:rsidRPr="00CF52D4">
        <w:rPr>
          <w:rFonts w:ascii="Arial" w:hAnsi="Arial" w:cs="Arial"/>
          <w:b/>
          <w:bCs/>
        </w:rPr>
        <w:t>:</w:t>
      </w:r>
      <w:r w:rsidR="00EA0F0A" w:rsidRPr="00CF52D4">
        <w:rPr>
          <w:rFonts w:ascii="Arial" w:hAnsi="Arial" w:cs="Arial"/>
        </w:rPr>
        <w:t xml:space="preserve"> </w:t>
      </w:r>
      <w:r w:rsidR="00EA0F0A" w:rsidRPr="00CF52D4">
        <w:rPr>
          <w:rFonts w:ascii="Arial" w:hAnsi="Arial" w:cs="Arial"/>
        </w:rPr>
        <w:tab/>
        <w:t>Forma</w:t>
      </w:r>
      <w:r w:rsidR="00CB0B65" w:rsidRPr="00CF52D4">
        <w:rPr>
          <w:rFonts w:ascii="Arial" w:hAnsi="Arial" w:cs="Arial"/>
        </w:rPr>
        <w:t>t per una</w:t>
      </w:r>
      <w:r w:rsidR="00EA0F0A" w:rsidRPr="00CF52D4">
        <w:rPr>
          <w:rFonts w:ascii="Arial" w:hAnsi="Arial" w:cs="Arial"/>
        </w:rPr>
        <w:t xml:space="preserve"> sola bobina</w:t>
      </w:r>
      <w:r w:rsidR="00773CF3" w:rsidRPr="00CF52D4">
        <w:rPr>
          <w:rFonts w:ascii="Arial" w:hAnsi="Arial" w:cs="Arial"/>
        </w:rPr>
        <w:t>,</w:t>
      </w:r>
      <w:r w:rsidR="00EA0F0A" w:rsidRPr="00CF52D4">
        <w:rPr>
          <w:rFonts w:ascii="Arial" w:hAnsi="Arial" w:cs="Arial"/>
        </w:rPr>
        <w:t xml:space="preserve"> </w:t>
      </w:r>
      <w:r w:rsidR="00CB0B65" w:rsidRPr="00CF52D4">
        <w:rPr>
          <w:rFonts w:ascii="Arial" w:hAnsi="Arial" w:cs="Arial"/>
        </w:rPr>
        <w:t>construïda</w:t>
      </w:r>
      <w:r w:rsidR="00EA0F0A" w:rsidRPr="00CF52D4">
        <w:rPr>
          <w:rFonts w:ascii="Arial" w:hAnsi="Arial" w:cs="Arial"/>
        </w:rPr>
        <w:t xml:space="preserve"> </w:t>
      </w:r>
      <w:r w:rsidR="00CB0B65" w:rsidRPr="00CF52D4">
        <w:rPr>
          <w:rFonts w:ascii="Arial" w:hAnsi="Arial" w:cs="Arial"/>
        </w:rPr>
        <w:t>amb</w:t>
      </w:r>
      <w:r w:rsidR="00EA0F0A" w:rsidRPr="00CF52D4">
        <w:rPr>
          <w:rFonts w:ascii="Arial" w:hAnsi="Arial" w:cs="Arial"/>
        </w:rPr>
        <w:t xml:space="preserve"> banda de co</w:t>
      </w:r>
      <w:r w:rsidR="00CB0B65" w:rsidRPr="00CF52D4">
        <w:rPr>
          <w:rFonts w:ascii="Arial" w:hAnsi="Arial" w:cs="Arial"/>
        </w:rPr>
        <w:t>ure electrolític</w:t>
      </w:r>
      <w:r w:rsidR="00EA0F0A" w:rsidRPr="00CF52D4">
        <w:rPr>
          <w:rFonts w:ascii="Arial" w:hAnsi="Arial" w:cs="Arial"/>
        </w:rPr>
        <w:t xml:space="preserve"> bobinada conjuntamen</w:t>
      </w:r>
      <w:r w:rsidR="00CB0B65" w:rsidRPr="00CF52D4">
        <w:rPr>
          <w:rFonts w:ascii="Arial" w:hAnsi="Arial" w:cs="Arial"/>
        </w:rPr>
        <w:t>t</w:t>
      </w:r>
      <w:r w:rsidR="00EA0F0A" w:rsidRPr="00CF52D4">
        <w:rPr>
          <w:rFonts w:ascii="Arial" w:hAnsi="Arial" w:cs="Arial"/>
        </w:rPr>
        <w:t xml:space="preserve"> </w:t>
      </w:r>
      <w:r w:rsidR="00CB0B65" w:rsidRPr="00CF52D4">
        <w:rPr>
          <w:rFonts w:ascii="Arial" w:hAnsi="Arial" w:cs="Arial"/>
        </w:rPr>
        <w:t xml:space="preserve">amb </w:t>
      </w:r>
      <w:r w:rsidR="00EA0F0A" w:rsidRPr="00CF52D4">
        <w:rPr>
          <w:rFonts w:ascii="Arial" w:hAnsi="Arial" w:cs="Arial"/>
        </w:rPr>
        <w:t xml:space="preserve">una banda </w:t>
      </w:r>
      <w:r w:rsidR="00CB0B65" w:rsidRPr="00CF52D4">
        <w:rPr>
          <w:rFonts w:ascii="Arial" w:hAnsi="Arial" w:cs="Arial"/>
        </w:rPr>
        <w:t xml:space="preserve">aïllant preimpregnada i sotmesa </w:t>
      </w:r>
      <w:r w:rsidR="00EA0F0A" w:rsidRPr="00CF52D4">
        <w:rPr>
          <w:rFonts w:ascii="Arial" w:hAnsi="Arial" w:cs="Arial"/>
        </w:rPr>
        <w:t>a un proc</w:t>
      </w:r>
      <w:r w:rsidR="00CB0B65" w:rsidRPr="00CF52D4">
        <w:rPr>
          <w:rFonts w:ascii="Arial" w:hAnsi="Arial" w:cs="Arial"/>
        </w:rPr>
        <w:t xml:space="preserve">és </w:t>
      </w:r>
      <w:r w:rsidR="00EA0F0A" w:rsidRPr="00CF52D4">
        <w:rPr>
          <w:rFonts w:ascii="Arial" w:hAnsi="Arial" w:cs="Arial"/>
        </w:rPr>
        <w:t>de tra</w:t>
      </w:r>
      <w:r w:rsidR="00CB0B65" w:rsidRPr="00CF52D4">
        <w:rPr>
          <w:rFonts w:ascii="Arial" w:hAnsi="Arial" w:cs="Arial"/>
        </w:rPr>
        <w:t>ctament</w:t>
      </w:r>
      <w:r w:rsidR="00EA0F0A" w:rsidRPr="00CF52D4">
        <w:rPr>
          <w:rFonts w:ascii="Arial" w:hAnsi="Arial" w:cs="Arial"/>
        </w:rPr>
        <w:t xml:space="preserve"> </w:t>
      </w:r>
      <w:r w:rsidR="00CB0B65" w:rsidRPr="00CF52D4">
        <w:rPr>
          <w:rFonts w:ascii="Arial" w:hAnsi="Arial" w:cs="Arial"/>
        </w:rPr>
        <w:t>tèrmic</w:t>
      </w:r>
      <w:r w:rsidR="00EA0F0A" w:rsidRPr="00CF52D4">
        <w:rPr>
          <w:rFonts w:ascii="Arial" w:hAnsi="Arial" w:cs="Arial"/>
        </w:rPr>
        <w:t xml:space="preserve">. En </w:t>
      </w:r>
      <w:r w:rsidR="00CB0B65" w:rsidRPr="00CF52D4">
        <w:rPr>
          <w:rFonts w:ascii="Arial" w:hAnsi="Arial" w:cs="Arial"/>
        </w:rPr>
        <w:t>aquest</w:t>
      </w:r>
      <w:r w:rsidR="00EA0F0A" w:rsidRPr="00CF52D4">
        <w:rPr>
          <w:rFonts w:ascii="Arial" w:hAnsi="Arial" w:cs="Arial"/>
        </w:rPr>
        <w:t xml:space="preserve"> </w:t>
      </w:r>
      <w:r w:rsidR="00CB0B65" w:rsidRPr="00CF52D4">
        <w:rPr>
          <w:rFonts w:ascii="Arial" w:hAnsi="Arial" w:cs="Arial"/>
        </w:rPr>
        <w:t>enrotllament</w:t>
      </w:r>
      <w:r w:rsidR="00EA0F0A" w:rsidRPr="00CF52D4">
        <w:rPr>
          <w:rFonts w:ascii="Arial" w:hAnsi="Arial" w:cs="Arial"/>
        </w:rPr>
        <w:t xml:space="preserve"> </w:t>
      </w:r>
      <w:r w:rsidR="00CB0B65" w:rsidRPr="00CF52D4">
        <w:rPr>
          <w:rFonts w:ascii="Arial" w:hAnsi="Arial" w:cs="Arial"/>
        </w:rPr>
        <w:t xml:space="preserve">es disposa l’allotjament per a les sondes de </w:t>
      </w:r>
      <w:r w:rsidR="00EA0F0A" w:rsidRPr="00CF52D4">
        <w:rPr>
          <w:rFonts w:ascii="Arial" w:hAnsi="Arial" w:cs="Arial"/>
        </w:rPr>
        <w:t>control de temperatura.</w:t>
      </w:r>
    </w:p>
    <w:p w:rsidR="00385F54" w:rsidRPr="00CF52D4" w:rsidRDefault="00385F54" w:rsidP="00385F54">
      <w:pPr>
        <w:widowControl/>
        <w:tabs>
          <w:tab w:val="left" w:pos="0"/>
        </w:tabs>
        <w:jc w:val="both"/>
        <w:rPr>
          <w:rFonts w:ascii="Arial" w:hAnsi="Arial" w:cs="Arial"/>
        </w:rPr>
      </w:pPr>
    </w:p>
    <w:p w:rsidR="00385F54" w:rsidRPr="00CF52D4" w:rsidRDefault="00385F54" w:rsidP="00385F54">
      <w:pPr>
        <w:widowControl/>
        <w:tabs>
          <w:tab w:val="left" w:pos="0"/>
        </w:tabs>
        <w:jc w:val="both"/>
        <w:rPr>
          <w:rFonts w:ascii="Arial" w:hAnsi="Arial" w:cs="Arial"/>
        </w:rPr>
      </w:pPr>
    </w:p>
    <w:p w:rsidR="00385F54" w:rsidRPr="000570C9" w:rsidRDefault="00385F54" w:rsidP="007A11E1">
      <w:pPr>
        <w:keepNext/>
        <w:spacing w:line="480" w:lineRule="auto"/>
        <w:jc w:val="both"/>
        <w:rPr>
          <w:rFonts w:ascii="Arial" w:hAnsi="Arial" w:cs="Arial"/>
          <w:b/>
          <w:bCs/>
          <w:i/>
        </w:rPr>
      </w:pPr>
      <w:r w:rsidRPr="000570C9">
        <w:rPr>
          <w:rFonts w:ascii="Arial" w:hAnsi="Arial" w:cs="Arial"/>
          <w:b/>
          <w:bCs/>
          <w:i/>
        </w:rPr>
        <w:t>CONTROL DE TEMPERATURA</w:t>
      </w:r>
    </w:p>
    <w:p w:rsidR="00385F54" w:rsidRPr="00CF52D4" w:rsidRDefault="00B143D4" w:rsidP="007A11E1">
      <w:pPr>
        <w:widowControl/>
        <w:tabs>
          <w:tab w:val="left" w:pos="0"/>
        </w:tabs>
        <w:jc w:val="both"/>
        <w:rPr>
          <w:rFonts w:ascii="Arial" w:hAnsi="Arial" w:cs="Arial"/>
          <w:color w:val="000000"/>
        </w:rPr>
      </w:pPr>
      <w:r w:rsidRPr="00CF52D4">
        <w:rPr>
          <w:rFonts w:ascii="Arial" w:hAnsi="Arial" w:cs="Arial"/>
        </w:rPr>
        <w:t>Es realitzarà mitjançant i</w:t>
      </w:r>
      <w:r w:rsidR="00385F54" w:rsidRPr="00CF52D4">
        <w:rPr>
          <w:rFonts w:ascii="Arial" w:hAnsi="Arial" w:cs="Arial"/>
        </w:rPr>
        <w:t xml:space="preserve">ndicador digital. El transformador </w:t>
      </w:r>
      <w:r w:rsidRPr="00CF52D4">
        <w:rPr>
          <w:rFonts w:ascii="Arial" w:hAnsi="Arial" w:cs="Arial"/>
        </w:rPr>
        <w:t>estarà</w:t>
      </w:r>
      <w:r w:rsidR="00385F54" w:rsidRPr="00CF52D4">
        <w:rPr>
          <w:rFonts w:ascii="Arial" w:hAnsi="Arial" w:cs="Arial"/>
        </w:rPr>
        <w:t xml:space="preserve"> pro</w:t>
      </w:r>
      <w:r w:rsidRPr="00CF52D4">
        <w:rPr>
          <w:rFonts w:ascii="Arial" w:hAnsi="Arial" w:cs="Arial"/>
        </w:rPr>
        <w:t>veït de 3 detectors de temperatura PT100 (un</w:t>
      </w:r>
      <w:r w:rsidR="00385F54" w:rsidRPr="00CF52D4">
        <w:rPr>
          <w:rFonts w:ascii="Arial" w:hAnsi="Arial" w:cs="Arial"/>
        </w:rPr>
        <w:t xml:space="preserve"> p</w:t>
      </w:r>
      <w:r w:rsidRPr="00CF52D4">
        <w:rPr>
          <w:rFonts w:ascii="Arial" w:hAnsi="Arial" w:cs="Arial"/>
        </w:rPr>
        <w:t>e</w:t>
      </w:r>
      <w:r w:rsidR="00385F54" w:rsidRPr="00CF52D4">
        <w:rPr>
          <w:rFonts w:ascii="Arial" w:hAnsi="Arial" w:cs="Arial"/>
        </w:rPr>
        <w:t>r fase), p</w:t>
      </w:r>
      <w:r w:rsidRPr="00CF52D4">
        <w:rPr>
          <w:rFonts w:ascii="Arial" w:hAnsi="Arial" w:cs="Arial"/>
        </w:rPr>
        <w:t xml:space="preserve">er </w:t>
      </w:r>
      <w:r w:rsidR="00385F54" w:rsidRPr="00CF52D4">
        <w:rPr>
          <w:rFonts w:ascii="Arial" w:hAnsi="Arial" w:cs="Arial"/>
        </w:rPr>
        <w:t xml:space="preserve">a </w:t>
      </w:r>
      <w:r w:rsidRPr="00CF52D4">
        <w:rPr>
          <w:rFonts w:ascii="Arial" w:hAnsi="Arial" w:cs="Arial"/>
        </w:rPr>
        <w:t>activació</w:t>
      </w:r>
      <w:r w:rsidR="00385F54" w:rsidRPr="00CF52D4">
        <w:rPr>
          <w:rFonts w:ascii="Arial" w:hAnsi="Arial" w:cs="Arial"/>
        </w:rPr>
        <w:t xml:space="preserve"> de rel</w:t>
      </w:r>
      <w:r w:rsidR="00CB0BF4">
        <w:rPr>
          <w:rFonts w:ascii="Arial" w:hAnsi="Arial" w:cs="Arial"/>
        </w:rPr>
        <w:t>é</w:t>
      </w:r>
      <w:r w:rsidRPr="00CF52D4">
        <w:rPr>
          <w:rFonts w:ascii="Arial" w:hAnsi="Arial" w:cs="Arial"/>
        </w:rPr>
        <w:t>s d’</w:t>
      </w:r>
      <w:r w:rsidR="00385F54" w:rsidRPr="00CF52D4">
        <w:rPr>
          <w:rFonts w:ascii="Arial" w:hAnsi="Arial" w:cs="Arial"/>
        </w:rPr>
        <w:t>ALARM</w:t>
      </w:r>
      <w:r w:rsidR="00385F54" w:rsidRPr="00CF52D4">
        <w:rPr>
          <w:rFonts w:ascii="Arial" w:hAnsi="Arial" w:cs="Arial"/>
          <w:color w:val="000000"/>
        </w:rPr>
        <w:t xml:space="preserve">A </w:t>
      </w:r>
      <w:r w:rsidRPr="00CF52D4">
        <w:rPr>
          <w:rFonts w:ascii="Arial" w:hAnsi="Arial" w:cs="Arial"/>
          <w:color w:val="000000"/>
        </w:rPr>
        <w:t>i</w:t>
      </w:r>
      <w:r w:rsidR="00385F54" w:rsidRPr="00CF52D4">
        <w:rPr>
          <w:rFonts w:ascii="Arial" w:hAnsi="Arial" w:cs="Arial"/>
          <w:color w:val="000000"/>
        </w:rPr>
        <w:t xml:space="preserve"> DISPA</w:t>
      </w:r>
      <w:r w:rsidR="007A11E1" w:rsidRPr="00CF52D4">
        <w:rPr>
          <w:rFonts w:ascii="Arial" w:hAnsi="Arial" w:cs="Arial"/>
          <w:color w:val="000000"/>
        </w:rPr>
        <w:t>RAMENT</w:t>
      </w:r>
      <w:r w:rsidR="00385F54" w:rsidRPr="00CF52D4">
        <w:rPr>
          <w:rFonts w:ascii="Arial" w:hAnsi="Arial" w:cs="Arial"/>
          <w:color w:val="000000"/>
        </w:rPr>
        <w:t>.</w:t>
      </w:r>
    </w:p>
    <w:p w:rsidR="00385F54" w:rsidRPr="00CF52D4" w:rsidRDefault="00385F54" w:rsidP="00AB43BE">
      <w:pPr>
        <w:widowControl/>
        <w:tabs>
          <w:tab w:val="left" w:pos="0"/>
        </w:tabs>
        <w:jc w:val="both"/>
        <w:rPr>
          <w:rFonts w:ascii="Arial" w:hAnsi="Arial" w:cs="Arial"/>
        </w:rPr>
      </w:pPr>
    </w:p>
    <w:p w:rsidR="00385F54" w:rsidRPr="00CF52D4" w:rsidRDefault="00385F54" w:rsidP="00385F54">
      <w:pPr>
        <w:widowControl/>
        <w:tabs>
          <w:tab w:val="left" w:pos="1560"/>
        </w:tabs>
        <w:ind w:left="1560" w:hanging="1560"/>
        <w:jc w:val="both"/>
        <w:rPr>
          <w:rFonts w:ascii="Arial" w:hAnsi="Arial" w:cs="Arial"/>
        </w:rPr>
      </w:pPr>
    </w:p>
    <w:p w:rsidR="00385F54" w:rsidRPr="000570C9" w:rsidRDefault="00D93DD0" w:rsidP="007A11E1">
      <w:pPr>
        <w:keepNext/>
        <w:spacing w:line="480" w:lineRule="auto"/>
        <w:jc w:val="both"/>
        <w:rPr>
          <w:rFonts w:ascii="Arial" w:hAnsi="Arial" w:cs="Arial"/>
          <w:b/>
          <w:bCs/>
          <w:i/>
        </w:rPr>
      </w:pPr>
      <w:r w:rsidRPr="000570C9">
        <w:rPr>
          <w:rFonts w:ascii="Arial" w:hAnsi="Arial" w:cs="Arial"/>
          <w:b/>
          <w:bCs/>
          <w:i/>
        </w:rPr>
        <w:t>ASSAIGS</w:t>
      </w:r>
    </w:p>
    <w:p w:rsidR="00385F54" w:rsidRPr="00CF52D4" w:rsidRDefault="00B143D4" w:rsidP="00AB43BE">
      <w:pPr>
        <w:widowControl/>
        <w:tabs>
          <w:tab w:val="left" w:pos="0"/>
        </w:tabs>
        <w:jc w:val="both"/>
        <w:rPr>
          <w:rFonts w:ascii="Arial" w:hAnsi="Arial" w:cs="Arial"/>
        </w:rPr>
      </w:pPr>
      <w:r w:rsidRPr="00CF52D4">
        <w:rPr>
          <w:rFonts w:ascii="Arial" w:hAnsi="Arial" w:cs="Arial"/>
        </w:rPr>
        <w:t xml:space="preserve">Els assaigs de </w:t>
      </w:r>
      <w:r w:rsidR="00385F54" w:rsidRPr="00CF52D4">
        <w:rPr>
          <w:rFonts w:ascii="Arial" w:hAnsi="Arial" w:cs="Arial"/>
        </w:rPr>
        <w:t xml:space="preserve">rutina a </w:t>
      </w:r>
      <w:r w:rsidRPr="00CF52D4">
        <w:rPr>
          <w:rFonts w:ascii="Arial" w:hAnsi="Arial" w:cs="Arial"/>
        </w:rPr>
        <w:t>realitzar</w:t>
      </w:r>
      <w:r w:rsidR="00385F54" w:rsidRPr="00CF52D4">
        <w:rPr>
          <w:rFonts w:ascii="Arial" w:hAnsi="Arial" w:cs="Arial"/>
        </w:rPr>
        <w:t xml:space="preserve"> s</w:t>
      </w:r>
      <w:r w:rsidRPr="00CF52D4">
        <w:rPr>
          <w:rFonts w:ascii="Arial" w:hAnsi="Arial" w:cs="Arial"/>
        </w:rPr>
        <w:t>ó</w:t>
      </w:r>
      <w:r w:rsidR="00385F54" w:rsidRPr="00CF52D4">
        <w:rPr>
          <w:rFonts w:ascii="Arial" w:hAnsi="Arial" w:cs="Arial"/>
        </w:rPr>
        <w:t>n:</w:t>
      </w:r>
    </w:p>
    <w:p w:rsidR="00385F54" w:rsidRPr="00CF52D4" w:rsidRDefault="00385F54" w:rsidP="00AB43BE">
      <w:pPr>
        <w:widowControl/>
        <w:tabs>
          <w:tab w:val="left" w:pos="0"/>
        </w:tabs>
        <w:jc w:val="both"/>
        <w:rPr>
          <w:rFonts w:ascii="Arial" w:hAnsi="Arial" w:cs="Arial"/>
        </w:rPr>
      </w:pPr>
    </w:p>
    <w:p w:rsidR="00385F54" w:rsidRPr="00CF52D4" w:rsidRDefault="00385F54" w:rsidP="00AC0F22">
      <w:pPr>
        <w:widowControl/>
        <w:numPr>
          <w:ilvl w:val="0"/>
          <w:numId w:val="8"/>
        </w:numPr>
        <w:tabs>
          <w:tab w:val="left" w:pos="0"/>
        </w:tabs>
        <w:jc w:val="both"/>
        <w:rPr>
          <w:rFonts w:ascii="Arial" w:hAnsi="Arial" w:cs="Arial"/>
        </w:rPr>
      </w:pPr>
      <w:r w:rsidRPr="00CF52D4">
        <w:rPr>
          <w:rFonts w:ascii="Arial" w:hAnsi="Arial" w:cs="Arial"/>
        </w:rPr>
        <w:t>Me</w:t>
      </w:r>
      <w:r w:rsidR="00AF6498" w:rsidRPr="00CF52D4">
        <w:rPr>
          <w:rFonts w:ascii="Arial" w:hAnsi="Arial" w:cs="Arial"/>
        </w:rPr>
        <w:t>sura</w:t>
      </w:r>
      <w:r w:rsidR="00EE59BC" w:rsidRPr="00CF52D4">
        <w:rPr>
          <w:rFonts w:ascii="Arial" w:hAnsi="Arial" w:cs="Arial"/>
        </w:rPr>
        <w:t xml:space="preserve"> </w:t>
      </w:r>
      <w:r w:rsidRPr="00CF52D4">
        <w:rPr>
          <w:rFonts w:ascii="Arial" w:hAnsi="Arial" w:cs="Arial"/>
        </w:rPr>
        <w:t xml:space="preserve">de la </w:t>
      </w:r>
      <w:r w:rsidR="00EE59BC" w:rsidRPr="00CF52D4">
        <w:rPr>
          <w:rFonts w:ascii="Arial" w:hAnsi="Arial" w:cs="Arial"/>
        </w:rPr>
        <w:t>resistència</w:t>
      </w:r>
      <w:r w:rsidRPr="00CF52D4">
        <w:rPr>
          <w:rFonts w:ascii="Arial" w:hAnsi="Arial" w:cs="Arial"/>
        </w:rPr>
        <w:t xml:space="preserve"> de</w:t>
      </w:r>
      <w:r w:rsidR="00EE59BC" w:rsidRPr="00CF52D4">
        <w:rPr>
          <w:rFonts w:ascii="Arial" w:hAnsi="Arial" w:cs="Arial"/>
        </w:rPr>
        <w:t xml:space="preserve">ls enrotllaments </w:t>
      </w:r>
    </w:p>
    <w:p w:rsidR="00385F54" w:rsidRPr="00CF52D4" w:rsidRDefault="00AF6498" w:rsidP="00AC0F22">
      <w:pPr>
        <w:widowControl/>
        <w:numPr>
          <w:ilvl w:val="0"/>
          <w:numId w:val="8"/>
        </w:numPr>
        <w:tabs>
          <w:tab w:val="left" w:pos="0"/>
        </w:tabs>
        <w:jc w:val="both"/>
        <w:rPr>
          <w:rFonts w:ascii="Arial" w:hAnsi="Arial" w:cs="Arial"/>
        </w:rPr>
      </w:pPr>
      <w:r w:rsidRPr="00CF52D4">
        <w:rPr>
          <w:rFonts w:ascii="Arial" w:hAnsi="Arial" w:cs="Arial"/>
        </w:rPr>
        <w:t>Mesura</w:t>
      </w:r>
      <w:r w:rsidR="00385F54" w:rsidRPr="00CF52D4">
        <w:rPr>
          <w:rFonts w:ascii="Arial" w:hAnsi="Arial" w:cs="Arial"/>
        </w:rPr>
        <w:t xml:space="preserve"> de la </w:t>
      </w:r>
      <w:r w:rsidR="00EE59BC" w:rsidRPr="00CF52D4">
        <w:rPr>
          <w:rFonts w:ascii="Arial" w:hAnsi="Arial" w:cs="Arial"/>
        </w:rPr>
        <w:t>relació</w:t>
      </w:r>
      <w:r w:rsidR="00385F54" w:rsidRPr="00CF52D4">
        <w:rPr>
          <w:rFonts w:ascii="Arial" w:hAnsi="Arial" w:cs="Arial"/>
        </w:rPr>
        <w:t xml:space="preserve"> de </w:t>
      </w:r>
      <w:r w:rsidR="00EE59BC" w:rsidRPr="00CF52D4">
        <w:rPr>
          <w:rFonts w:ascii="Arial" w:hAnsi="Arial" w:cs="Arial"/>
        </w:rPr>
        <w:t>transformació</w:t>
      </w:r>
      <w:r w:rsidR="00385F54" w:rsidRPr="00CF52D4">
        <w:rPr>
          <w:rFonts w:ascii="Arial" w:hAnsi="Arial" w:cs="Arial"/>
        </w:rPr>
        <w:t xml:space="preserve"> </w:t>
      </w:r>
      <w:r w:rsidR="00EE59BC" w:rsidRPr="00CF52D4">
        <w:rPr>
          <w:rFonts w:ascii="Arial" w:hAnsi="Arial" w:cs="Arial"/>
        </w:rPr>
        <w:t>i</w:t>
      </w:r>
      <w:r w:rsidR="00385F54" w:rsidRPr="00CF52D4">
        <w:rPr>
          <w:rFonts w:ascii="Arial" w:hAnsi="Arial" w:cs="Arial"/>
        </w:rPr>
        <w:t xml:space="preserve"> </w:t>
      </w:r>
      <w:r w:rsidR="00EE59BC" w:rsidRPr="00CF52D4">
        <w:rPr>
          <w:rFonts w:ascii="Arial" w:hAnsi="Arial" w:cs="Arial"/>
        </w:rPr>
        <w:t>verificació</w:t>
      </w:r>
      <w:r w:rsidR="00385F54" w:rsidRPr="00CF52D4">
        <w:rPr>
          <w:rFonts w:ascii="Arial" w:hAnsi="Arial" w:cs="Arial"/>
        </w:rPr>
        <w:t xml:space="preserve"> de</w:t>
      </w:r>
      <w:r w:rsidR="00EE59BC" w:rsidRPr="00CF52D4">
        <w:rPr>
          <w:rFonts w:ascii="Arial" w:hAnsi="Arial" w:cs="Arial"/>
        </w:rPr>
        <w:t xml:space="preserve"> l’acoblament </w:t>
      </w:r>
    </w:p>
    <w:p w:rsidR="00385F54" w:rsidRPr="00CF52D4" w:rsidRDefault="00AF6498" w:rsidP="00AC0F22">
      <w:pPr>
        <w:widowControl/>
        <w:numPr>
          <w:ilvl w:val="0"/>
          <w:numId w:val="8"/>
        </w:numPr>
        <w:tabs>
          <w:tab w:val="left" w:pos="0"/>
        </w:tabs>
        <w:jc w:val="both"/>
        <w:rPr>
          <w:rFonts w:ascii="Arial" w:hAnsi="Arial" w:cs="Arial"/>
        </w:rPr>
      </w:pPr>
      <w:r w:rsidRPr="00CF52D4">
        <w:rPr>
          <w:rFonts w:ascii="Arial" w:hAnsi="Arial" w:cs="Arial"/>
        </w:rPr>
        <w:t>Mesura</w:t>
      </w:r>
      <w:r w:rsidR="00EE59BC" w:rsidRPr="00CF52D4">
        <w:rPr>
          <w:rFonts w:ascii="Arial" w:hAnsi="Arial" w:cs="Arial"/>
        </w:rPr>
        <w:t xml:space="preserve"> </w:t>
      </w:r>
      <w:r w:rsidR="00385F54" w:rsidRPr="00CF52D4">
        <w:rPr>
          <w:rFonts w:ascii="Arial" w:hAnsi="Arial" w:cs="Arial"/>
        </w:rPr>
        <w:t xml:space="preserve">de la </w:t>
      </w:r>
      <w:r w:rsidR="00EE59BC" w:rsidRPr="00CF52D4">
        <w:rPr>
          <w:rFonts w:ascii="Arial" w:hAnsi="Arial" w:cs="Arial"/>
        </w:rPr>
        <w:t>tensió</w:t>
      </w:r>
      <w:r w:rsidR="00385F54" w:rsidRPr="00CF52D4">
        <w:rPr>
          <w:rFonts w:ascii="Arial" w:hAnsi="Arial" w:cs="Arial"/>
        </w:rPr>
        <w:t xml:space="preserve"> </w:t>
      </w:r>
      <w:r w:rsidR="00EE59BC" w:rsidRPr="00CF52D4">
        <w:rPr>
          <w:rFonts w:ascii="Arial" w:hAnsi="Arial" w:cs="Arial"/>
        </w:rPr>
        <w:t>i</w:t>
      </w:r>
      <w:r w:rsidR="00385F54" w:rsidRPr="00CF52D4">
        <w:rPr>
          <w:rFonts w:ascii="Arial" w:hAnsi="Arial" w:cs="Arial"/>
        </w:rPr>
        <w:t xml:space="preserve"> de la imped</w:t>
      </w:r>
      <w:r w:rsidR="002A2E7A" w:rsidRPr="00CF52D4">
        <w:rPr>
          <w:rFonts w:ascii="Arial" w:hAnsi="Arial" w:cs="Arial"/>
        </w:rPr>
        <w:t>à</w:t>
      </w:r>
      <w:r w:rsidR="00385F54" w:rsidRPr="00CF52D4">
        <w:rPr>
          <w:rFonts w:ascii="Arial" w:hAnsi="Arial" w:cs="Arial"/>
        </w:rPr>
        <w:t xml:space="preserve">ncia de </w:t>
      </w:r>
      <w:r w:rsidR="00EE59BC" w:rsidRPr="00CF52D4">
        <w:rPr>
          <w:rFonts w:ascii="Arial" w:hAnsi="Arial" w:cs="Arial"/>
        </w:rPr>
        <w:t>curt circuit i de les pèrdues degudes a la càrrega</w:t>
      </w:r>
    </w:p>
    <w:p w:rsidR="00385F54" w:rsidRPr="00CF52D4" w:rsidRDefault="00AF6498" w:rsidP="00AC0F22">
      <w:pPr>
        <w:widowControl/>
        <w:numPr>
          <w:ilvl w:val="0"/>
          <w:numId w:val="8"/>
        </w:numPr>
        <w:tabs>
          <w:tab w:val="left" w:pos="0"/>
        </w:tabs>
        <w:jc w:val="both"/>
        <w:rPr>
          <w:rFonts w:ascii="Arial" w:hAnsi="Arial" w:cs="Arial"/>
        </w:rPr>
      </w:pPr>
      <w:r w:rsidRPr="00CF52D4">
        <w:rPr>
          <w:rFonts w:ascii="Arial" w:hAnsi="Arial" w:cs="Arial"/>
        </w:rPr>
        <w:t>Mesura</w:t>
      </w:r>
      <w:r w:rsidR="00385F54" w:rsidRPr="00CF52D4">
        <w:rPr>
          <w:rFonts w:ascii="Arial" w:hAnsi="Arial" w:cs="Arial"/>
        </w:rPr>
        <w:t xml:space="preserve"> de l</w:t>
      </w:r>
      <w:r w:rsidR="00EE59BC" w:rsidRPr="00CF52D4">
        <w:rPr>
          <w:rFonts w:ascii="Arial" w:hAnsi="Arial" w:cs="Arial"/>
        </w:rPr>
        <w:t>e</w:t>
      </w:r>
      <w:r w:rsidR="00385F54" w:rsidRPr="00CF52D4">
        <w:rPr>
          <w:rFonts w:ascii="Arial" w:hAnsi="Arial" w:cs="Arial"/>
        </w:rPr>
        <w:t xml:space="preserve">s </w:t>
      </w:r>
      <w:r w:rsidR="00EE59BC" w:rsidRPr="00CF52D4">
        <w:rPr>
          <w:rFonts w:ascii="Arial" w:hAnsi="Arial" w:cs="Arial"/>
        </w:rPr>
        <w:t>pèrdues</w:t>
      </w:r>
      <w:r w:rsidR="00385F54" w:rsidRPr="00CF52D4">
        <w:rPr>
          <w:rFonts w:ascii="Arial" w:hAnsi="Arial" w:cs="Arial"/>
        </w:rPr>
        <w:t xml:space="preserve"> </w:t>
      </w:r>
      <w:r w:rsidR="00EE59BC" w:rsidRPr="00CF52D4">
        <w:rPr>
          <w:rFonts w:ascii="Arial" w:hAnsi="Arial" w:cs="Arial"/>
        </w:rPr>
        <w:t xml:space="preserve">i del corrent de buit </w:t>
      </w:r>
      <w:r w:rsidR="00385F54" w:rsidRPr="00CF52D4">
        <w:rPr>
          <w:rFonts w:ascii="Arial" w:hAnsi="Arial" w:cs="Arial"/>
        </w:rPr>
        <w:t xml:space="preserve">al 100 </w:t>
      </w:r>
      <w:r w:rsidR="00EE59BC" w:rsidRPr="00CF52D4">
        <w:rPr>
          <w:rFonts w:ascii="Arial" w:hAnsi="Arial" w:cs="Arial"/>
        </w:rPr>
        <w:t>i</w:t>
      </w:r>
      <w:r w:rsidR="00385F54" w:rsidRPr="00CF52D4">
        <w:rPr>
          <w:rFonts w:ascii="Arial" w:hAnsi="Arial" w:cs="Arial"/>
        </w:rPr>
        <w:t xml:space="preserve"> 110% de plena </w:t>
      </w:r>
      <w:r w:rsidR="00EE59BC" w:rsidRPr="00CF52D4">
        <w:rPr>
          <w:rFonts w:ascii="Arial" w:hAnsi="Arial" w:cs="Arial"/>
        </w:rPr>
        <w:t>càrrega</w:t>
      </w:r>
    </w:p>
    <w:p w:rsidR="00385F54" w:rsidRPr="00CF52D4" w:rsidRDefault="00EE59BC" w:rsidP="00AC0F22">
      <w:pPr>
        <w:widowControl/>
        <w:numPr>
          <w:ilvl w:val="0"/>
          <w:numId w:val="8"/>
        </w:numPr>
        <w:tabs>
          <w:tab w:val="left" w:pos="0"/>
        </w:tabs>
        <w:jc w:val="both"/>
        <w:rPr>
          <w:rFonts w:ascii="Arial" w:hAnsi="Arial" w:cs="Arial"/>
        </w:rPr>
      </w:pPr>
      <w:r w:rsidRPr="00CF52D4">
        <w:rPr>
          <w:rFonts w:ascii="Arial" w:hAnsi="Arial" w:cs="Arial"/>
        </w:rPr>
        <w:t>Assaig</w:t>
      </w:r>
      <w:r w:rsidR="00385F54" w:rsidRPr="00CF52D4">
        <w:rPr>
          <w:rFonts w:ascii="Arial" w:hAnsi="Arial" w:cs="Arial"/>
        </w:rPr>
        <w:t xml:space="preserve"> de </w:t>
      </w:r>
      <w:r w:rsidRPr="00CF52D4">
        <w:rPr>
          <w:rFonts w:ascii="Arial" w:hAnsi="Arial" w:cs="Arial"/>
        </w:rPr>
        <w:t>tensió</w:t>
      </w:r>
      <w:r w:rsidR="00385F54" w:rsidRPr="00CF52D4">
        <w:rPr>
          <w:rFonts w:ascii="Arial" w:hAnsi="Arial" w:cs="Arial"/>
        </w:rPr>
        <w:t xml:space="preserve"> aplicada</w:t>
      </w:r>
    </w:p>
    <w:p w:rsidR="00385F54" w:rsidRPr="00CF52D4" w:rsidRDefault="00EE59BC" w:rsidP="00AC0F22">
      <w:pPr>
        <w:widowControl/>
        <w:numPr>
          <w:ilvl w:val="0"/>
          <w:numId w:val="8"/>
        </w:numPr>
        <w:tabs>
          <w:tab w:val="left" w:pos="0"/>
        </w:tabs>
        <w:jc w:val="both"/>
        <w:rPr>
          <w:rFonts w:ascii="Arial" w:hAnsi="Arial" w:cs="Arial"/>
        </w:rPr>
      </w:pPr>
      <w:r w:rsidRPr="00CF52D4">
        <w:rPr>
          <w:rFonts w:ascii="Arial" w:hAnsi="Arial" w:cs="Arial"/>
        </w:rPr>
        <w:t>Assaig</w:t>
      </w:r>
      <w:r w:rsidR="00385F54" w:rsidRPr="00CF52D4">
        <w:rPr>
          <w:rFonts w:ascii="Arial" w:hAnsi="Arial" w:cs="Arial"/>
        </w:rPr>
        <w:t xml:space="preserve"> de </w:t>
      </w:r>
      <w:r w:rsidRPr="00CF52D4">
        <w:rPr>
          <w:rFonts w:ascii="Arial" w:hAnsi="Arial" w:cs="Arial"/>
        </w:rPr>
        <w:t>tensió</w:t>
      </w:r>
      <w:r w:rsidR="00385F54" w:rsidRPr="00CF52D4">
        <w:rPr>
          <w:rFonts w:ascii="Arial" w:hAnsi="Arial" w:cs="Arial"/>
        </w:rPr>
        <w:t xml:space="preserve"> </w:t>
      </w:r>
      <w:r w:rsidRPr="00CF52D4">
        <w:rPr>
          <w:rFonts w:ascii="Arial" w:hAnsi="Arial" w:cs="Arial"/>
        </w:rPr>
        <w:t>induïda</w:t>
      </w:r>
    </w:p>
    <w:p w:rsidR="00385F54" w:rsidRPr="00CF52D4" w:rsidRDefault="00385F54" w:rsidP="00AB43BE">
      <w:pPr>
        <w:widowControl/>
        <w:tabs>
          <w:tab w:val="left" w:pos="0"/>
        </w:tabs>
        <w:jc w:val="both"/>
        <w:rPr>
          <w:rFonts w:ascii="Arial" w:hAnsi="Arial" w:cs="Arial"/>
        </w:rPr>
      </w:pPr>
    </w:p>
    <w:p w:rsidR="00385F54" w:rsidRPr="00CF52D4" w:rsidRDefault="00385F54" w:rsidP="00AB43BE">
      <w:pPr>
        <w:widowControl/>
        <w:tabs>
          <w:tab w:val="left" w:pos="0"/>
        </w:tabs>
        <w:jc w:val="both"/>
        <w:rPr>
          <w:rFonts w:ascii="Arial" w:hAnsi="Arial" w:cs="Arial"/>
        </w:rPr>
      </w:pPr>
    </w:p>
    <w:p w:rsidR="00385F54" w:rsidRDefault="00D93DD0" w:rsidP="00385F54">
      <w:pPr>
        <w:widowControl/>
        <w:tabs>
          <w:tab w:val="left" w:pos="1560"/>
        </w:tabs>
        <w:ind w:left="1560" w:hanging="1560"/>
        <w:jc w:val="both"/>
        <w:rPr>
          <w:rFonts w:ascii="Arial" w:hAnsi="Arial" w:cs="Arial"/>
        </w:rPr>
      </w:pPr>
      <w:r w:rsidRPr="00CF52D4">
        <w:rPr>
          <w:rFonts w:ascii="Arial" w:hAnsi="Arial" w:cs="Arial"/>
          <w:b/>
          <w:bCs/>
          <w:u w:val="single"/>
        </w:rPr>
        <w:t>FABRICANT</w:t>
      </w:r>
      <w:r w:rsidR="003F3467" w:rsidRPr="00CF52D4">
        <w:rPr>
          <w:rFonts w:ascii="Arial" w:hAnsi="Arial" w:cs="Arial"/>
          <w:b/>
          <w:bCs/>
        </w:rPr>
        <w:t>:</w:t>
      </w:r>
      <w:r w:rsidR="00EB35CA">
        <w:rPr>
          <w:rFonts w:ascii="Arial" w:hAnsi="Arial" w:cs="Arial"/>
        </w:rPr>
        <w:tab/>
      </w:r>
      <w:r w:rsidR="00385F54" w:rsidRPr="00CF52D4">
        <w:rPr>
          <w:rFonts w:ascii="Arial" w:hAnsi="Arial" w:cs="Arial"/>
        </w:rPr>
        <w:t>ABB</w:t>
      </w:r>
      <w:r w:rsidR="00CB0BF4">
        <w:rPr>
          <w:rFonts w:ascii="Arial" w:hAnsi="Arial" w:cs="Arial"/>
        </w:rPr>
        <w:t xml:space="preserve"> </w:t>
      </w:r>
      <w:r w:rsidR="00CB0BF4" w:rsidRPr="00CF52D4">
        <w:rPr>
          <w:rFonts w:ascii="Arial" w:hAnsi="Arial" w:cs="Arial"/>
        </w:rPr>
        <w:t>o similar</w:t>
      </w:r>
    </w:p>
    <w:p w:rsidR="00412DA9" w:rsidRDefault="00412DA9">
      <w:pPr>
        <w:widowControl/>
        <w:rPr>
          <w:rFonts w:ascii="Arial" w:hAnsi="Arial" w:cs="Arial"/>
        </w:rPr>
      </w:pPr>
      <w:r>
        <w:rPr>
          <w:rFonts w:ascii="Arial" w:hAnsi="Arial" w:cs="Arial"/>
        </w:rPr>
        <w:br w:type="page"/>
      </w:r>
    </w:p>
    <w:p w:rsidR="00412DA9" w:rsidRDefault="00412DA9" w:rsidP="00412DA9">
      <w:pPr>
        <w:widowControl/>
        <w:rPr>
          <w:rFonts w:ascii="Arial" w:hAnsi="Arial" w:cs="Arial"/>
        </w:rPr>
      </w:pPr>
    </w:p>
    <w:tbl>
      <w:tblPr>
        <w:tblW w:w="9412"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57" w:type="dxa"/>
          <w:left w:w="57" w:type="dxa"/>
          <w:bottom w:w="57" w:type="dxa"/>
          <w:right w:w="57" w:type="dxa"/>
        </w:tblCellMar>
        <w:tblLook w:val="01E0" w:firstRow="1" w:lastRow="1" w:firstColumn="1" w:lastColumn="1" w:noHBand="0" w:noVBand="0"/>
      </w:tblPr>
      <w:tblGrid>
        <w:gridCol w:w="1774"/>
        <w:gridCol w:w="5341"/>
        <w:gridCol w:w="815"/>
        <w:gridCol w:w="1482"/>
      </w:tblGrid>
      <w:tr w:rsidR="00412DA9" w:rsidRPr="00191DCB" w:rsidTr="007A6B9B">
        <w:trPr>
          <w:trHeight w:val="284"/>
        </w:trPr>
        <w:tc>
          <w:tcPr>
            <w:tcW w:w="9234" w:type="dxa"/>
            <w:gridSpan w:val="4"/>
            <w:tcBorders>
              <w:top w:val="single" w:sz="4" w:space="0" w:color="auto"/>
              <w:left w:val="nil"/>
              <w:bottom w:val="single" w:sz="4" w:space="0" w:color="auto"/>
              <w:right w:val="nil"/>
            </w:tcBorders>
            <w:shd w:val="clear" w:color="auto" w:fill="C6D9F1" w:themeFill="text2" w:themeFillTint="33"/>
            <w:vAlign w:val="center"/>
          </w:tcPr>
          <w:p w:rsidR="00412DA9" w:rsidRPr="00191DCB" w:rsidRDefault="00412DA9" w:rsidP="007A6B9B">
            <w:pPr>
              <w:jc w:val="center"/>
              <w:rPr>
                <w:rFonts w:ascii="Helvetica" w:hAnsi="Helvetica" w:cs="Arial"/>
                <w:b/>
                <w:bCs/>
                <w:sz w:val="22"/>
                <w:szCs w:val="22"/>
              </w:rPr>
            </w:pPr>
            <w:r w:rsidRPr="00191DCB">
              <w:rPr>
                <w:rFonts w:ascii="Helvetica" w:hAnsi="Helvetica" w:cs="Arial"/>
                <w:b/>
                <w:bCs/>
                <w:sz w:val="22"/>
                <w:szCs w:val="22"/>
              </w:rPr>
              <w:t>ESPECIFICACIÓ TÈCNICA</w:t>
            </w:r>
          </w:p>
        </w:tc>
      </w:tr>
      <w:tr w:rsidR="00412DA9" w:rsidRPr="00191DCB" w:rsidTr="007A6B9B">
        <w:trPr>
          <w:trHeight w:val="227"/>
        </w:trPr>
        <w:tc>
          <w:tcPr>
            <w:tcW w:w="1740" w:type="dxa"/>
            <w:tcBorders>
              <w:top w:val="single" w:sz="4" w:space="0" w:color="auto"/>
              <w:left w:val="nil"/>
              <w:bottom w:val="single" w:sz="4" w:space="0" w:color="auto"/>
              <w:right w:val="single" w:sz="4" w:space="0" w:color="auto"/>
            </w:tcBorders>
            <w:shd w:val="clear" w:color="auto" w:fill="E6E6E6"/>
          </w:tcPr>
          <w:p w:rsidR="00412DA9" w:rsidRPr="00191DCB" w:rsidRDefault="00412DA9" w:rsidP="007A6B9B">
            <w:pPr>
              <w:rPr>
                <w:rFonts w:ascii="Arial" w:hAnsi="Arial" w:cs="Arial"/>
                <w:b/>
                <w:bCs/>
              </w:rPr>
            </w:pPr>
            <w:r w:rsidRPr="00191DCB">
              <w:rPr>
                <w:rFonts w:ascii="Arial" w:hAnsi="Arial" w:cs="Arial"/>
                <w:b/>
                <w:bCs/>
              </w:rPr>
              <w:t>Núm. d’ORDRE:</w:t>
            </w:r>
          </w:p>
        </w:tc>
        <w:tc>
          <w:tcPr>
            <w:tcW w:w="5240" w:type="dxa"/>
            <w:tcBorders>
              <w:top w:val="single" w:sz="4" w:space="0" w:color="auto"/>
              <w:left w:val="single" w:sz="4" w:space="0" w:color="auto"/>
              <w:bottom w:val="single" w:sz="4" w:space="0" w:color="auto"/>
              <w:right w:val="single" w:sz="4" w:space="0" w:color="auto"/>
            </w:tcBorders>
          </w:tcPr>
          <w:p w:rsidR="00412DA9" w:rsidRPr="00191DCB" w:rsidRDefault="00412DA9" w:rsidP="007A6B9B">
            <w:pPr>
              <w:jc w:val="both"/>
              <w:rPr>
                <w:rFonts w:ascii="Arial" w:hAnsi="Arial" w:cs="Arial"/>
              </w:rPr>
            </w:pPr>
            <w:r w:rsidRPr="00191DCB">
              <w:rPr>
                <w:rFonts w:ascii="Arial" w:hAnsi="Arial" w:cs="Arial"/>
              </w:rPr>
              <w:t>ETAT</w:t>
            </w:r>
          </w:p>
        </w:tc>
        <w:tc>
          <w:tcPr>
            <w:tcW w:w="800" w:type="dxa"/>
            <w:tcBorders>
              <w:top w:val="single" w:sz="4" w:space="0" w:color="auto"/>
              <w:left w:val="single" w:sz="4" w:space="0" w:color="auto"/>
              <w:bottom w:val="single" w:sz="4" w:space="0" w:color="auto"/>
              <w:right w:val="single" w:sz="4" w:space="0" w:color="auto"/>
            </w:tcBorders>
            <w:shd w:val="clear" w:color="auto" w:fill="E6E6E6"/>
          </w:tcPr>
          <w:p w:rsidR="00412DA9" w:rsidRPr="00191DCB" w:rsidRDefault="00412DA9" w:rsidP="007A6B9B">
            <w:pPr>
              <w:jc w:val="center"/>
              <w:rPr>
                <w:rFonts w:ascii="Arial" w:hAnsi="Arial" w:cs="Arial"/>
                <w:b/>
              </w:rPr>
            </w:pPr>
            <w:r w:rsidRPr="00191DCB">
              <w:rPr>
                <w:rFonts w:ascii="Arial" w:hAnsi="Arial" w:cs="Arial"/>
                <w:b/>
              </w:rPr>
              <w:t>Rev.:</w:t>
            </w:r>
          </w:p>
        </w:tc>
        <w:tc>
          <w:tcPr>
            <w:tcW w:w="1334" w:type="dxa"/>
            <w:tcBorders>
              <w:top w:val="single" w:sz="4" w:space="0" w:color="auto"/>
              <w:left w:val="single" w:sz="4" w:space="0" w:color="auto"/>
              <w:bottom w:val="single" w:sz="4" w:space="0" w:color="auto"/>
              <w:right w:val="nil"/>
            </w:tcBorders>
          </w:tcPr>
          <w:p w:rsidR="00412DA9" w:rsidRPr="00191DCB" w:rsidRDefault="004D1FCF" w:rsidP="004D1FCF">
            <w:pPr>
              <w:jc w:val="center"/>
              <w:rPr>
                <w:rFonts w:ascii="Arial" w:hAnsi="Arial" w:cs="Arial"/>
              </w:rPr>
            </w:pPr>
            <w:r>
              <w:rPr>
                <w:rFonts w:ascii="Arial" w:hAnsi="Arial" w:cs="Arial"/>
              </w:rPr>
              <w:t>05/04/</w:t>
            </w:r>
            <w:r w:rsidR="00412DA9" w:rsidRPr="00191DCB">
              <w:rPr>
                <w:rFonts w:ascii="Arial" w:hAnsi="Arial" w:cs="Arial"/>
              </w:rPr>
              <w:t>20</w:t>
            </w:r>
            <w:r w:rsidR="00412DA9">
              <w:rPr>
                <w:rFonts w:ascii="Arial" w:hAnsi="Arial" w:cs="Arial"/>
              </w:rPr>
              <w:t>20</w:t>
            </w:r>
          </w:p>
        </w:tc>
      </w:tr>
      <w:tr w:rsidR="00412DA9" w:rsidRPr="00191DCB" w:rsidTr="007A6B9B">
        <w:trPr>
          <w:trHeight w:val="227"/>
        </w:trPr>
        <w:tc>
          <w:tcPr>
            <w:tcW w:w="1740" w:type="dxa"/>
            <w:tcBorders>
              <w:top w:val="single" w:sz="4" w:space="0" w:color="auto"/>
              <w:left w:val="nil"/>
              <w:bottom w:val="single" w:sz="4" w:space="0" w:color="auto"/>
              <w:right w:val="single" w:sz="4" w:space="0" w:color="auto"/>
            </w:tcBorders>
            <w:shd w:val="clear" w:color="auto" w:fill="E6E6E6"/>
          </w:tcPr>
          <w:p w:rsidR="00412DA9" w:rsidRPr="00191DCB" w:rsidRDefault="00412DA9" w:rsidP="007A6B9B">
            <w:pPr>
              <w:rPr>
                <w:rFonts w:ascii="Arial" w:hAnsi="Arial" w:cs="Arial"/>
                <w:b/>
                <w:bCs/>
              </w:rPr>
            </w:pPr>
            <w:r w:rsidRPr="00191DCB">
              <w:rPr>
                <w:rFonts w:ascii="Arial" w:hAnsi="Arial" w:cs="Arial"/>
                <w:b/>
                <w:bCs/>
              </w:rPr>
              <w:t>EQUIP:</w:t>
            </w:r>
          </w:p>
        </w:tc>
        <w:tc>
          <w:tcPr>
            <w:tcW w:w="7454" w:type="dxa"/>
            <w:gridSpan w:val="3"/>
            <w:tcBorders>
              <w:top w:val="single" w:sz="4" w:space="0" w:color="auto"/>
              <w:left w:val="single" w:sz="4" w:space="0" w:color="auto"/>
              <w:bottom w:val="single" w:sz="4" w:space="0" w:color="auto"/>
              <w:right w:val="nil"/>
            </w:tcBorders>
          </w:tcPr>
          <w:p w:rsidR="00412DA9" w:rsidRPr="00191DCB" w:rsidRDefault="00412DA9" w:rsidP="007A6B9B">
            <w:pPr>
              <w:jc w:val="both"/>
              <w:outlineLvl w:val="0"/>
              <w:rPr>
                <w:rFonts w:ascii="Arial" w:hAnsi="Arial" w:cs="Arial"/>
              </w:rPr>
            </w:pPr>
            <w:bookmarkStart w:id="66" w:name="_Toc34031855"/>
            <w:bookmarkStart w:id="67" w:name="_Toc39147289"/>
            <w:r w:rsidRPr="00191DCB">
              <w:rPr>
                <w:rFonts w:ascii="Arial" w:hAnsi="Arial" w:cs="Arial"/>
              </w:rPr>
              <w:t>TRANSFORMADOR</w:t>
            </w:r>
            <w:r>
              <w:rPr>
                <w:rFonts w:ascii="Arial" w:hAnsi="Arial" w:cs="Arial"/>
              </w:rPr>
              <w:t xml:space="preserve"> </w:t>
            </w:r>
            <w:bookmarkEnd w:id="66"/>
            <w:r>
              <w:rPr>
                <w:rFonts w:ascii="Arial" w:hAnsi="Arial" w:cs="Arial"/>
              </w:rPr>
              <w:t>ESTER</w:t>
            </w:r>
            <w:bookmarkStart w:id="68" w:name="_GoBack"/>
            <w:bookmarkEnd w:id="67"/>
            <w:bookmarkEnd w:id="68"/>
          </w:p>
        </w:tc>
      </w:tr>
      <w:tr w:rsidR="00412DA9" w:rsidRPr="00191DCB" w:rsidTr="007A6B9B">
        <w:trPr>
          <w:trHeight w:val="227"/>
        </w:trPr>
        <w:tc>
          <w:tcPr>
            <w:tcW w:w="1740" w:type="dxa"/>
            <w:tcBorders>
              <w:top w:val="single" w:sz="4" w:space="0" w:color="auto"/>
              <w:left w:val="nil"/>
              <w:bottom w:val="single" w:sz="4" w:space="0" w:color="auto"/>
              <w:right w:val="single" w:sz="4" w:space="0" w:color="auto"/>
            </w:tcBorders>
            <w:shd w:val="clear" w:color="auto" w:fill="E6E6E6"/>
          </w:tcPr>
          <w:p w:rsidR="00412DA9" w:rsidRPr="00191DCB" w:rsidRDefault="00412DA9" w:rsidP="007A6B9B">
            <w:pPr>
              <w:rPr>
                <w:rFonts w:ascii="Arial" w:hAnsi="Arial" w:cs="Arial"/>
                <w:b/>
                <w:bCs/>
              </w:rPr>
            </w:pPr>
            <w:r w:rsidRPr="00191DCB">
              <w:rPr>
                <w:rFonts w:ascii="Arial" w:hAnsi="Arial" w:cs="Arial"/>
                <w:b/>
                <w:bCs/>
              </w:rPr>
              <w:t>MARCA / FABR.</w:t>
            </w:r>
          </w:p>
        </w:tc>
        <w:tc>
          <w:tcPr>
            <w:tcW w:w="7454" w:type="dxa"/>
            <w:gridSpan w:val="3"/>
            <w:tcBorders>
              <w:top w:val="single" w:sz="4" w:space="0" w:color="auto"/>
              <w:left w:val="single" w:sz="4" w:space="0" w:color="auto"/>
              <w:bottom w:val="single" w:sz="4" w:space="0" w:color="auto"/>
              <w:right w:val="nil"/>
            </w:tcBorders>
          </w:tcPr>
          <w:p w:rsidR="00412DA9" w:rsidRPr="00191DCB" w:rsidRDefault="00412DA9" w:rsidP="007A6B9B">
            <w:pPr>
              <w:jc w:val="both"/>
              <w:outlineLvl w:val="1"/>
              <w:rPr>
                <w:rFonts w:ascii="Arial" w:hAnsi="Arial" w:cs="Arial"/>
              </w:rPr>
            </w:pPr>
            <w:bookmarkStart w:id="69" w:name="_Toc34031856"/>
            <w:bookmarkStart w:id="70" w:name="_Toc39147290"/>
            <w:r w:rsidRPr="00191DCB">
              <w:rPr>
                <w:rFonts w:ascii="Arial" w:hAnsi="Arial" w:cs="Arial"/>
              </w:rPr>
              <w:t>ABB</w:t>
            </w:r>
            <w:bookmarkEnd w:id="69"/>
            <w:bookmarkEnd w:id="70"/>
            <w:r w:rsidRPr="00191DCB">
              <w:rPr>
                <w:rFonts w:ascii="Arial" w:hAnsi="Arial" w:cs="Arial"/>
              </w:rPr>
              <w:t xml:space="preserve"> </w:t>
            </w:r>
          </w:p>
        </w:tc>
      </w:tr>
      <w:tr w:rsidR="00412DA9" w:rsidRPr="00191DCB" w:rsidTr="007A6B9B">
        <w:trPr>
          <w:trHeight w:val="227"/>
        </w:trPr>
        <w:tc>
          <w:tcPr>
            <w:tcW w:w="1740" w:type="dxa"/>
            <w:tcBorders>
              <w:top w:val="single" w:sz="4" w:space="0" w:color="auto"/>
              <w:left w:val="nil"/>
              <w:bottom w:val="single" w:sz="4" w:space="0" w:color="auto"/>
              <w:right w:val="single" w:sz="4" w:space="0" w:color="auto"/>
            </w:tcBorders>
            <w:shd w:val="clear" w:color="auto" w:fill="E6E6E6"/>
          </w:tcPr>
          <w:p w:rsidR="00412DA9" w:rsidRPr="00191DCB" w:rsidRDefault="00412DA9" w:rsidP="007A6B9B">
            <w:pPr>
              <w:rPr>
                <w:rFonts w:ascii="Arial" w:hAnsi="Arial" w:cs="Arial"/>
                <w:b/>
                <w:bCs/>
              </w:rPr>
            </w:pPr>
            <w:r w:rsidRPr="00191DCB">
              <w:rPr>
                <w:rFonts w:ascii="Arial" w:hAnsi="Arial" w:cs="Arial"/>
                <w:b/>
                <w:bCs/>
              </w:rPr>
              <w:t>SERVEI:</w:t>
            </w:r>
          </w:p>
        </w:tc>
        <w:tc>
          <w:tcPr>
            <w:tcW w:w="7454" w:type="dxa"/>
            <w:gridSpan w:val="3"/>
            <w:tcBorders>
              <w:top w:val="single" w:sz="4" w:space="0" w:color="auto"/>
              <w:left w:val="single" w:sz="4" w:space="0" w:color="auto"/>
              <w:bottom w:val="single" w:sz="4" w:space="0" w:color="auto"/>
              <w:right w:val="nil"/>
            </w:tcBorders>
          </w:tcPr>
          <w:p w:rsidR="00412DA9" w:rsidRPr="00191DCB" w:rsidRDefault="00412DA9" w:rsidP="007A6B9B">
            <w:pPr>
              <w:jc w:val="both"/>
              <w:rPr>
                <w:rFonts w:ascii="Arial" w:hAnsi="Arial" w:cs="Arial"/>
              </w:rPr>
            </w:pPr>
            <w:r w:rsidRPr="00191DCB">
              <w:rPr>
                <w:rFonts w:ascii="Arial" w:hAnsi="Arial" w:cs="Arial"/>
              </w:rPr>
              <w:t>Alimentació equips de potència</w:t>
            </w:r>
            <w:r>
              <w:rPr>
                <w:rFonts w:ascii="Arial" w:hAnsi="Arial" w:cs="Arial"/>
              </w:rPr>
              <w:t xml:space="preserve"> 6kV</w:t>
            </w:r>
          </w:p>
        </w:tc>
      </w:tr>
    </w:tbl>
    <w:p w:rsidR="00412DA9" w:rsidRPr="00CF52D4" w:rsidRDefault="00412DA9" w:rsidP="00412DA9">
      <w:pPr>
        <w:widowControl/>
        <w:spacing w:line="360" w:lineRule="auto"/>
        <w:jc w:val="both"/>
        <w:rPr>
          <w:rFonts w:ascii="Arial" w:hAnsi="Arial" w:cs="Arial"/>
        </w:rPr>
      </w:pPr>
    </w:p>
    <w:p w:rsidR="00412DA9" w:rsidRPr="00CF52D4" w:rsidRDefault="008323DF" w:rsidP="00412DA9">
      <w:pPr>
        <w:spacing w:line="600" w:lineRule="auto"/>
        <w:jc w:val="both"/>
        <w:rPr>
          <w:rFonts w:ascii="Arial" w:hAnsi="Arial" w:cs="Arial"/>
        </w:rPr>
      </w:pPr>
      <w:r>
        <w:rPr>
          <w:rFonts w:ascii="Arial" w:hAnsi="Arial" w:cs="Arial"/>
          <w:noProof/>
          <w:snapToGrid/>
          <w:lang w:val="es-ES"/>
        </w:rPr>
        <mc:AlternateContent>
          <mc:Choice Requires="wps">
            <w:drawing>
              <wp:anchor distT="0" distB="0" distL="114300" distR="114300" simplePos="0" relativeHeight="251665920" behindDoc="0" locked="0" layoutInCell="1" allowOverlap="1">
                <wp:simplePos x="0" y="0"/>
                <wp:positionH relativeFrom="column">
                  <wp:align>left</wp:align>
                </wp:positionH>
                <wp:positionV relativeFrom="paragraph">
                  <wp:posOffset>215900</wp:posOffset>
                </wp:positionV>
                <wp:extent cx="5904230" cy="0"/>
                <wp:effectExtent l="5080" t="12700" r="5715" b="6350"/>
                <wp:wrapNone/>
                <wp:docPr id="1"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42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B31A95" id="Line 36" o:spid="_x0000_s1026" style="position:absolute;z-index:25166592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7pt" to="464.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uzo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" strokeweight=".5pt"/>
            </w:pict>
          </mc:Fallback>
        </mc:AlternateContent>
      </w:r>
      <w:r w:rsidR="00412DA9" w:rsidRPr="00CF52D4">
        <w:rPr>
          <w:rFonts w:ascii="Arial" w:hAnsi="Arial" w:cs="Arial"/>
          <w:b/>
          <w:bCs/>
        </w:rPr>
        <w:t>DESCRIPCIÓ</w:t>
      </w:r>
    </w:p>
    <w:p w:rsidR="00412DA9" w:rsidRDefault="00412DA9" w:rsidP="00412DA9">
      <w:pPr>
        <w:jc w:val="both"/>
        <w:rPr>
          <w:rFonts w:ascii="Arial" w:hAnsi="Arial" w:cs="Arial"/>
        </w:rPr>
      </w:pPr>
      <w:r w:rsidRPr="00CF52D4">
        <w:rPr>
          <w:rFonts w:ascii="Arial" w:hAnsi="Arial" w:cs="Arial"/>
        </w:rPr>
        <w:t xml:space="preserve">Transformador trifàsic, </w:t>
      </w:r>
      <w:r>
        <w:rPr>
          <w:rFonts w:ascii="Arial" w:hAnsi="Arial" w:cs="Arial"/>
        </w:rPr>
        <w:t>hermètic</w:t>
      </w:r>
      <w:r w:rsidR="00EA3636">
        <w:rPr>
          <w:rFonts w:ascii="Arial" w:hAnsi="Arial" w:cs="Arial"/>
        </w:rPr>
        <w:t xml:space="preserve"> segellat</w:t>
      </w:r>
      <w:r>
        <w:rPr>
          <w:rFonts w:ascii="Arial" w:hAnsi="Arial" w:cs="Arial"/>
        </w:rPr>
        <w:t xml:space="preserve"> sense dipòsit conservador, hermèticament segellat</w:t>
      </w:r>
      <w:r w:rsidRPr="00CF52D4">
        <w:rPr>
          <w:rFonts w:ascii="Arial" w:hAnsi="Arial" w:cs="Arial"/>
        </w:rPr>
        <w:t>, servei</w:t>
      </w:r>
      <w:r>
        <w:rPr>
          <w:rFonts w:ascii="Arial" w:hAnsi="Arial" w:cs="Arial"/>
        </w:rPr>
        <w:t xml:space="preserve"> continu, instal·lació interior, amb oli MIDEL 731 (ester sintètic amb poder de combustió superior a 300 ºC</w:t>
      </w:r>
      <w:r w:rsidR="007A6B9B">
        <w:rPr>
          <w:rFonts w:ascii="Arial" w:hAnsi="Arial" w:cs="Arial"/>
        </w:rPr>
        <w:t>)</w:t>
      </w:r>
      <w:r>
        <w:rPr>
          <w:rFonts w:ascii="Arial" w:hAnsi="Arial" w:cs="Arial"/>
        </w:rPr>
        <w:t>.</w:t>
      </w:r>
    </w:p>
    <w:p w:rsidR="00412DA9" w:rsidRPr="00CF52D4" w:rsidRDefault="00412DA9" w:rsidP="00412DA9">
      <w:pPr>
        <w:jc w:val="both"/>
        <w:rPr>
          <w:rFonts w:ascii="Arial" w:hAnsi="Arial" w:cs="Arial"/>
        </w:rPr>
      </w:pPr>
      <w:r>
        <w:rPr>
          <w:rFonts w:ascii="Arial" w:hAnsi="Arial" w:cs="Arial"/>
        </w:rPr>
        <w:t>La regulació tindrà la toma central 24600 V i serà amb dos tomes superiors de 25215 i 25830 V i dos en el rang inferior 23985 i 23370 V).</w:t>
      </w:r>
    </w:p>
    <w:p w:rsidR="00412DA9" w:rsidRPr="00CF52D4" w:rsidRDefault="00412DA9" w:rsidP="00412DA9">
      <w:pPr>
        <w:jc w:val="both"/>
        <w:rPr>
          <w:rFonts w:ascii="Arial" w:hAnsi="Arial" w:cs="Arial"/>
        </w:rPr>
      </w:pPr>
    </w:p>
    <w:p w:rsidR="00412DA9" w:rsidRDefault="00412DA9" w:rsidP="00412DA9">
      <w:pPr>
        <w:jc w:val="both"/>
        <w:rPr>
          <w:rFonts w:ascii="Arial" w:hAnsi="Arial" w:cs="Arial"/>
        </w:rPr>
      </w:pPr>
      <w:r w:rsidRPr="00CF52D4">
        <w:rPr>
          <w:rFonts w:ascii="Arial" w:hAnsi="Arial" w:cs="Arial"/>
        </w:rPr>
        <w:t>Amb elements d’elevació i tracció</w:t>
      </w:r>
      <w:r w:rsidR="00EF2A2A">
        <w:rPr>
          <w:rFonts w:ascii="Arial" w:hAnsi="Arial" w:cs="Arial"/>
        </w:rPr>
        <w:t xml:space="preserve"> amb rodes</w:t>
      </w:r>
      <w:r w:rsidRPr="00CF52D4">
        <w:rPr>
          <w:rFonts w:ascii="Arial" w:hAnsi="Arial" w:cs="Arial"/>
        </w:rPr>
        <w:t>, dos borns presa terra, canvi en primari per ponts cargolats, rodes orientables, equip de control de temperatura.</w:t>
      </w:r>
    </w:p>
    <w:p w:rsidR="00EF2A2A" w:rsidRDefault="00EF2A2A" w:rsidP="00412DA9">
      <w:pPr>
        <w:jc w:val="both"/>
        <w:rPr>
          <w:rFonts w:ascii="Arial" w:hAnsi="Arial" w:cs="Arial"/>
        </w:rPr>
      </w:pPr>
      <w:r>
        <w:rPr>
          <w:rFonts w:ascii="Arial" w:hAnsi="Arial" w:cs="Arial"/>
        </w:rPr>
        <w:t>Regulador en buit en primari, amb bornes DIN AT i BT de porcellana.</w:t>
      </w:r>
      <w:r w:rsidR="007B0AC8">
        <w:rPr>
          <w:rFonts w:ascii="Arial" w:hAnsi="Arial" w:cs="Arial"/>
        </w:rPr>
        <w:t xml:space="preserve"> Tractament superficial Powder painted ISO12944. RAL 7033-C3M</w:t>
      </w:r>
    </w:p>
    <w:p w:rsidR="00EF2A2A" w:rsidRDefault="00EF2A2A" w:rsidP="00412DA9">
      <w:pPr>
        <w:jc w:val="both"/>
        <w:rPr>
          <w:rFonts w:ascii="Arial" w:hAnsi="Arial" w:cs="Arial"/>
        </w:rPr>
      </w:pPr>
      <w:r>
        <w:rPr>
          <w:rFonts w:ascii="Arial" w:hAnsi="Arial" w:cs="Arial"/>
        </w:rPr>
        <w:t>Alliberador de Pressió i Dispositiu de Seguretat RIS, amb Dispositiu Digital TXpert.</w:t>
      </w:r>
    </w:p>
    <w:p w:rsidR="00EF2A2A" w:rsidRPr="00CF52D4" w:rsidRDefault="00EF2A2A" w:rsidP="00412DA9">
      <w:pPr>
        <w:jc w:val="both"/>
        <w:rPr>
          <w:rFonts w:ascii="Arial" w:hAnsi="Arial" w:cs="Arial"/>
        </w:rPr>
      </w:pPr>
    </w:p>
    <w:p w:rsidR="00412DA9" w:rsidRPr="00CF52D4" w:rsidRDefault="00412DA9" w:rsidP="00412DA9">
      <w:pPr>
        <w:jc w:val="both"/>
        <w:rPr>
          <w:rFonts w:ascii="Arial" w:hAnsi="Arial" w:cs="Arial"/>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0" w:type="dxa"/>
          <w:bottom w:w="85" w:type="dxa"/>
          <w:right w:w="113" w:type="dxa"/>
        </w:tblCellMar>
        <w:tblLook w:val="01E0" w:firstRow="1" w:lastRow="1" w:firstColumn="1" w:lastColumn="1" w:noHBand="0" w:noVBand="0"/>
      </w:tblPr>
      <w:tblGrid>
        <w:gridCol w:w="3513"/>
        <w:gridCol w:w="5843"/>
      </w:tblGrid>
      <w:tr w:rsidR="00412DA9" w:rsidRPr="00191DCB" w:rsidTr="00EF2A2A">
        <w:tc>
          <w:tcPr>
            <w:tcW w:w="3513" w:type="dxa"/>
            <w:tcBorders>
              <w:top w:val="nil"/>
              <w:left w:val="nil"/>
              <w:bottom w:val="nil"/>
              <w:right w:val="nil"/>
            </w:tcBorders>
          </w:tcPr>
          <w:p w:rsidR="00412DA9" w:rsidRPr="00191DCB" w:rsidRDefault="00412DA9" w:rsidP="007A6B9B">
            <w:pPr>
              <w:rPr>
                <w:rFonts w:ascii="Arial" w:hAnsi="Arial" w:cs="Arial"/>
                <w:b/>
                <w:bCs/>
              </w:rPr>
            </w:pPr>
            <w:r w:rsidRPr="00191DCB">
              <w:rPr>
                <w:rFonts w:ascii="Arial" w:hAnsi="Arial" w:cs="Arial"/>
                <w:b/>
                <w:bCs/>
              </w:rPr>
              <w:t>Potència nominal</w:t>
            </w:r>
          </w:p>
        </w:tc>
        <w:tc>
          <w:tcPr>
            <w:tcW w:w="5843" w:type="dxa"/>
            <w:tcBorders>
              <w:top w:val="nil"/>
              <w:left w:val="nil"/>
              <w:bottom w:val="nil"/>
              <w:right w:val="nil"/>
            </w:tcBorders>
          </w:tcPr>
          <w:p w:rsidR="00412DA9" w:rsidRPr="00191DCB" w:rsidRDefault="00EF2A2A" w:rsidP="00EF2A2A">
            <w:pPr>
              <w:jc w:val="both"/>
              <w:rPr>
                <w:rFonts w:ascii="Arial" w:hAnsi="Arial" w:cs="Arial"/>
              </w:rPr>
            </w:pPr>
            <w:r>
              <w:rPr>
                <w:rFonts w:ascii="Arial" w:hAnsi="Arial" w:cs="Arial"/>
              </w:rPr>
              <w:t>2500 KVA, HV 24600 V, LV 6300 Liquid-Filled Groundmount Transformer, 3PH</w:t>
            </w:r>
          </w:p>
        </w:tc>
      </w:tr>
      <w:tr w:rsidR="00412DA9" w:rsidRPr="00191DCB" w:rsidTr="00EF2A2A">
        <w:tc>
          <w:tcPr>
            <w:tcW w:w="3513" w:type="dxa"/>
            <w:tcBorders>
              <w:top w:val="nil"/>
              <w:left w:val="nil"/>
              <w:bottom w:val="nil"/>
              <w:right w:val="nil"/>
            </w:tcBorders>
          </w:tcPr>
          <w:p w:rsidR="00412DA9" w:rsidRPr="00191DCB" w:rsidRDefault="00412DA9" w:rsidP="007A6B9B">
            <w:pPr>
              <w:rPr>
                <w:rFonts w:ascii="Arial" w:hAnsi="Arial" w:cs="Arial"/>
                <w:b/>
                <w:bCs/>
              </w:rPr>
            </w:pPr>
            <w:r w:rsidRPr="00191DCB">
              <w:rPr>
                <w:rFonts w:ascii="Arial" w:hAnsi="Arial" w:cs="Arial"/>
                <w:b/>
                <w:bCs/>
              </w:rPr>
              <w:t>Tensió primari</w:t>
            </w:r>
          </w:p>
        </w:tc>
        <w:tc>
          <w:tcPr>
            <w:tcW w:w="5843" w:type="dxa"/>
            <w:tcBorders>
              <w:top w:val="nil"/>
              <w:left w:val="nil"/>
              <w:bottom w:val="nil"/>
              <w:right w:val="nil"/>
            </w:tcBorders>
          </w:tcPr>
          <w:p w:rsidR="00412DA9" w:rsidRPr="00191DCB" w:rsidRDefault="00EF2A2A" w:rsidP="00EF2A2A">
            <w:pPr>
              <w:jc w:val="both"/>
              <w:rPr>
                <w:rFonts w:ascii="Arial" w:hAnsi="Arial" w:cs="Arial"/>
              </w:rPr>
            </w:pPr>
            <w:r>
              <w:rPr>
                <w:rFonts w:ascii="Arial" w:hAnsi="Arial" w:cs="Arial"/>
              </w:rPr>
              <w:t>24.600 Taps:</w:t>
            </w:r>
            <w:r w:rsidR="00412DA9" w:rsidRPr="00191DCB">
              <w:rPr>
                <w:rFonts w:ascii="Arial" w:hAnsi="Arial" w:cs="Arial"/>
              </w:rPr>
              <w:t xml:space="preserve">± 2,5 ± 5% </w:t>
            </w:r>
          </w:p>
        </w:tc>
      </w:tr>
      <w:tr w:rsidR="00412DA9" w:rsidRPr="00191DCB" w:rsidTr="00EF2A2A">
        <w:tc>
          <w:tcPr>
            <w:tcW w:w="3513" w:type="dxa"/>
            <w:tcBorders>
              <w:top w:val="nil"/>
              <w:left w:val="nil"/>
              <w:bottom w:val="nil"/>
              <w:right w:val="nil"/>
            </w:tcBorders>
          </w:tcPr>
          <w:p w:rsidR="00412DA9" w:rsidRPr="00191DCB" w:rsidRDefault="00412DA9" w:rsidP="007A6B9B">
            <w:pPr>
              <w:rPr>
                <w:rFonts w:ascii="Arial" w:hAnsi="Arial" w:cs="Arial"/>
                <w:b/>
                <w:bCs/>
              </w:rPr>
            </w:pPr>
            <w:r w:rsidRPr="00191DCB">
              <w:rPr>
                <w:rFonts w:ascii="Arial" w:hAnsi="Arial" w:cs="Arial"/>
                <w:b/>
                <w:bCs/>
              </w:rPr>
              <w:t>Tensió del secundari</w:t>
            </w:r>
          </w:p>
        </w:tc>
        <w:tc>
          <w:tcPr>
            <w:tcW w:w="5843" w:type="dxa"/>
            <w:tcBorders>
              <w:top w:val="nil"/>
              <w:left w:val="nil"/>
              <w:bottom w:val="nil"/>
              <w:right w:val="nil"/>
            </w:tcBorders>
          </w:tcPr>
          <w:p w:rsidR="00412DA9" w:rsidRPr="00191DCB" w:rsidRDefault="00EF2A2A" w:rsidP="00EF2A2A">
            <w:pPr>
              <w:jc w:val="both"/>
              <w:rPr>
                <w:rFonts w:ascii="Arial" w:hAnsi="Arial" w:cs="Arial"/>
              </w:rPr>
            </w:pPr>
            <w:r>
              <w:rPr>
                <w:rFonts w:ascii="Arial" w:hAnsi="Arial" w:cs="Arial"/>
              </w:rPr>
              <w:t>6300 V</w:t>
            </w:r>
          </w:p>
        </w:tc>
      </w:tr>
      <w:tr w:rsidR="00412DA9" w:rsidRPr="00191DCB" w:rsidTr="00EF2A2A">
        <w:tc>
          <w:tcPr>
            <w:tcW w:w="3513" w:type="dxa"/>
            <w:tcBorders>
              <w:top w:val="nil"/>
              <w:left w:val="nil"/>
              <w:bottom w:val="nil"/>
              <w:right w:val="nil"/>
            </w:tcBorders>
          </w:tcPr>
          <w:p w:rsidR="00412DA9" w:rsidRPr="00191DCB" w:rsidRDefault="00412DA9" w:rsidP="007A6B9B">
            <w:pPr>
              <w:rPr>
                <w:rFonts w:ascii="Arial" w:hAnsi="Arial" w:cs="Arial"/>
                <w:b/>
                <w:bCs/>
              </w:rPr>
            </w:pPr>
            <w:r w:rsidRPr="00191DCB">
              <w:rPr>
                <w:rFonts w:ascii="Arial" w:hAnsi="Arial" w:cs="Arial"/>
                <w:b/>
                <w:bCs/>
              </w:rPr>
              <w:t>Grup de connexió</w:t>
            </w:r>
          </w:p>
        </w:tc>
        <w:tc>
          <w:tcPr>
            <w:tcW w:w="5843" w:type="dxa"/>
            <w:tcBorders>
              <w:top w:val="nil"/>
              <w:left w:val="nil"/>
              <w:bottom w:val="nil"/>
              <w:right w:val="nil"/>
            </w:tcBorders>
          </w:tcPr>
          <w:p w:rsidR="00412DA9" w:rsidRPr="00191DCB" w:rsidRDefault="00412DA9" w:rsidP="007A6B9B">
            <w:pPr>
              <w:jc w:val="both"/>
              <w:rPr>
                <w:rFonts w:ascii="Arial" w:hAnsi="Arial" w:cs="Arial"/>
              </w:rPr>
            </w:pPr>
            <w:r w:rsidRPr="00191DCB">
              <w:rPr>
                <w:rFonts w:ascii="Arial" w:hAnsi="Arial" w:cs="Arial"/>
              </w:rPr>
              <w:t>Dyn11</w:t>
            </w:r>
          </w:p>
        </w:tc>
      </w:tr>
      <w:tr w:rsidR="00412DA9" w:rsidRPr="00191DCB" w:rsidTr="00EF2A2A">
        <w:tc>
          <w:tcPr>
            <w:tcW w:w="3513" w:type="dxa"/>
            <w:tcBorders>
              <w:top w:val="nil"/>
              <w:left w:val="nil"/>
              <w:bottom w:val="nil"/>
              <w:right w:val="nil"/>
            </w:tcBorders>
          </w:tcPr>
          <w:p w:rsidR="00412DA9" w:rsidRPr="00191DCB" w:rsidRDefault="00412DA9" w:rsidP="007A6B9B">
            <w:pPr>
              <w:rPr>
                <w:rFonts w:ascii="Arial" w:hAnsi="Arial" w:cs="Arial"/>
                <w:b/>
                <w:bCs/>
              </w:rPr>
            </w:pPr>
            <w:r w:rsidRPr="00191DCB">
              <w:rPr>
                <w:rFonts w:ascii="Arial" w:hAnsi="Arial" w:cs="Arial"/>
                <w:b/>
                <w:bCs/>
              </w:rPr>
              <w:t>Freqüència</w:t>
            </w:r>
          </w:p>
        </w:tc>
        <w:tc>
          <w:tcPr>
            <w:tcW w:w="5843" w:type="dxa"/>
            <w:tcBorders>
              <w:top w:val="nil"/>
              <w:left w:val="nil"/>
              <w:bottom w:val="nil"/>
              <w:right w:val="nil"/>
            </w:tcBorders>
          </w:tcPr>
          <w:p w:rsidR="00412DA9" w:rsidRPr="00191DCB" w:rsidRDefault="00412DA9" w:rsidP="007A6B9B">
            <w:pPr>
              <w:jc w:val="both"/>
              <w:rPr>
                <w:rFonts w:ascii="Arial" w:hAnsi="Arial" w:cs="Arial"/>
              </w:rPr>
            </w:pPr>
            <w:r w:rsidRPr="00191DCB">
              <w:rPr>
                <w:rFonts w:ascii="Arial" w:hAnsi="Arial" w:cs="Arial"/>
              </w:rPr>
              <w:t>50 Hz</w:t>
            </w:r>
          </w:p>
        </w:tc>
      </w:tr>
      <w:tr w:rsidR="007B0AC8" w:rsidRPr="00191DCB" w:rsidTr="00EF2A2A">
        <w:tc>
          <w:tcPr>
            <w:tcW w:w="3513" w:type="dxa"/>
            <w:tcBorders>
              <w:top w:val="nil"/>
              <w:left w:val="nil"/>
              <w:bottom w:val="nil"/>
              <w:right w:val="nil"/>
            </w:tcBorders>
          </w:tcPr>
          <w:p w:rsidR="007B0AC8" w:rsidRPr="00191DCB" w:rsidRDefault="007B0AC8" w:rsidP="007B0AC8">
            <w:pPr>
              <w:rPr>
                <w:rFonts w:ascii="Arial" w:hAnsi="Arial" w:cs="Arial"/>
                <w:b/>
                <w:bCs/>
              </w:rPr>
            </w:pPr>
            <w:r>
              <w:rPr>
                <w:rFonts w:ascii="Arial" w:hAnsi="Arial" w:cs="Arial"/>
                <w:b/>
                <w:bCs/>
              </w:rPr>
              <w:t>Nivell d’aïllament primari</w:t>
            </w:r>
          </w:p>
        </w:tc>
        <w:tc>
          <w:tcPr>
            <w:tcW w:w="5843" w:type="dxa"/>
            <w:tcBorders>
              <w:top w:val="nil"/>
              <w:left w:val="nil"/>
              <w:bottom w:val="nil"/>
              <w:right w:val="nil"/>
            </w:tcBorders>
          </w:tcPr>
          <w:p w:rsidR="007B0AC8" w:rsidRPr="00191DCB" w:rsidRDefault="007B0AC8" w:rsidP="007B0AC8">
            <w:pPr>
              <w:jc w:val="both"/>
              <w:rPr>
                <w:rFonts w:ascii="Arial" w:hAnsi="Arial" w:cs="Arial"/>
              </w:rPr>
            </w:pPr>
            <w:r>
              <w:rPr>
                <w:rFonts w:ascii="Arial" w:hAnsi="Arial" w:cs="Arial"/>
              </w:rPr>
              <w:t>LI 170/AC 70/Um 36 (kV)</w:t>
            </w:r>
          </w:p>
        </w:tc>
      </w:tr>
      <w:tr w:rsidR="007B0AC8" w:rsidRPr="00191DCB" w:rsidTr="00EF2A2A">
        <w:tc>
          <w:tcPr>
            <w:tcW w:w="3513" w:type="dxa"/>
            <w:tcBorders>
              <w:top w:val="nil"/>
              <w:left w:val="nil"/>
              <w:bottom w:val="nil"/>
              <w:right w:val="nil"/>
            </w:tcBorders>
          </w:tcPr>
          <w:p w:rsidR="007B0AC8" w:rsidRPr="00191DCB" w:rsidRDefault="007B0AC8" w:rsidP="007B0AC8">
            <w:pPr>
              <w:rPr>
                <w:rFonts w:ascii="Arial" w:hAnsi="Arial" w:cs="Arial"/>
                <w:b/>
                <w:bCs/>
              </w:rPr>
            </w:pPr>
            <w:r>
              <w:rPr>
                <w:rFonts w:ascii="Arial" w:hAnsi="Arial" w:cs="Arial"/>
                <w:b/>
                <w:bCs/>
              </w:rPr>
              <w:t>Nivell d’aïllament secundari</w:t>
            </w:r>
          </w:p>
        </w:tc>
        <w:tc>
          <w:tcPr>
            <w:tcW w:w="5843" w:type="dxa"/>
            <w:tcBorders>
              <w:top w:val="nil"/>
              <w:left w:val="nil"/>
              <w:bottom w:val="nil"/>
              <w:right w:val="nil"/>
            </w:tcBorders>
          </w:tcPr>
          <w:p w:rsidR="007B0AC8" w:rsidRPr="00191DCB" w:rsidRDefault="007B0AC8" w:rsidP="007B0AC8">
            <w:pPr>
              <w:jc w:val="both"/>
              <w:rPr>
                <w:rFonts w:ascii="Arial" w:hAnsi="Arial" w:cs="Arial"/>
              </w:rPr>
            </w:pPr>
            <w:r>
              <w:rPr>
                <w:rFonts w:ascii="Arial" w:hAnsi="Arial" w:cs="Arial"/>
              </w:rPr>
              <w:t>LI 60/AC 20/Um 7,2 (kV)</w:t>
            </w:r>
          </w:p>
        </w:tc>
      </w:tr>
      <w:tr w:rsidR="007B0AC8" w:rsidRPr="00191DCB" w:rsidTr="00EF2A2A">
        <w:tc>
          <w:tcPr>
            <w:tcW w:w="3513" w:type="dxa"/>
            <w:tcBorders>
              <w:top w:val="nil"/>
              <w:left w:val="nil"/>
              <w:bottom w:val="nil"/>
              <w:right w:val="nil"/>
            </w:tcBorders>
          </w:tcPr>
          <w:p w:rsidR="007B0AC8" w:rsidRPr="00191DCB" w:rsidRDefault="007B0AC8" w:rsidP="007B0AC8">
            <w:pPr>
              <w:rPr>
                <w:rFonts w:ascii="Arial" w:hAnsi="Arial" w:cs="Arial"/>
                <w:b/>
                <w:bCs/>
              </w:rPr>
            </w:pPr>
            <w:r>
              <w:rPr>
                <w:rFonts w:ascii="Arial" w:hAnsi="Arial" w:cs="Arial"/>
                <w:b/>
                <w:bCs/>
              </w:rPr>
              <w:t>T. amb. Max/mens./media/anual</w:t>
            </w:r>
          </w:p>
        </w:tc>
        <w:tc>
          <w:tcPr>
            <w:tcW w:w="5843" w:type="dxa"/>
            <w:tcBorders>
              <w:top w:val="nil"/>
              <w:left w:val="nil"/>
              <w:bottom w:val="nil"/>
              <w:right w:val="nil"/>
            </w:tcBorders>
          </w:tcPr>
          <w:p w:rsidR="007B0AC8" w:rsidRPr="00191DCB" w:rsidRDefault="007B0AC8" w:rsidP="007B0AC8">
            <w:pPr>
              <w:jc w:val="both"/>
              <w:rPr>
                <w:rFonts w:ascii="Arial" w:hAnsi="Arial" w:cs="Arial"/>
              </w:rPr>
            </w:pPr>
            <w:r>
              <w:rPr>
                <w:rFonts w:ascii="Arial" w:hAnsi="Arial" w:cs="Arial"/>
              </w:rPr>
              <w:t>40/30/20 ºC</w:t>
            </w:r>
          </w:p>
        </w:tc>
      </w:tr>
      <w:tr w:rsidR="007B0AC8" w:rsidRPr="00191DCB" w:rsidTr="00EF2A2A">
        <w:tc>
          <w:tcPr>
            <w:tcW w:w="3513" w:type="dxa"/>
            <w:tcBorders>
              <w:top w:val="nil"/>
              <w:left w:val="nil"/>
              <w:bottom w:val="nil"/>
              <w:right w:val="nil"/>
            </w:tcBorders>
          </w:tcPr>
          <w:p w:rsidR="007B0AC8" w:rsidRDefault="007B0AC8" w:rsidP="007B0AC8">
            <w:pPr>
              <w:rPr>
                <w:rFonts w:ascii="Arial" w:hAnsi="Arial" w:cs="Arial"/>
                <w:b/>
                <w:bCs/>
              </w:rPr>
            </w:pPr>
            <w:r>
              <w:rPr>
                <w:rFonts w:ascii="Arial" w:hAnsi="Arial" w:cs="Arial"/>
                <w:b/>
                <w:bCs/>
              </w:rPr>
              <w:t>Max. Increm. mitjà T. (oli/dev.)</w:t>
            </w:r>
          </w:p>
        </w:tc>
        <w:tc>
          <w:tcPr>
            <w:tcW w:w="5843" w:type="dxa"/>
            <w:tcBorders>
              <w:top w:val="nil"/>
              <w:left w:val="nil"/>
              <w:bottom w:val="nil"/>
              <w:right w:val="nil"/>
            </w:tcBorders>
          </w:tcPr>
          <w:p w:rsidR="007B0AC8" w:rsidRDefault="007B0AC8" w:rsidP="007B0AC8">
            <w:pPr>
              <w:jc w:val="both"/>
              <w:rPr>
                <w:rFonts w:ascii="Arial" w:hAnsi="Arial" w:cs="Arial"/>
              </w:rPr>
            </w:pPr>
            <w:r>
              <w:rPr>
                <w:rFonts w:ascii="Arial" w:hAnsi="Arial" w:cs="Arial"/>
              </w:rPr>
              <w:t>60/65 ºC</w:t>
            </w:r>
          </w:p>
        </w:tc>
      </w:tr>
      <w:tr w:rsidR="007B0AC8" w:rsidRPr="00191DCB" w:rsidTr="00EF2A2A">
        <w:tc>
          <w:tcPr>
            <w:tcW w:w="3513" w:type="dxa"/>
            <w:tcBorders>
              <w:top w:val="nil"/>
              <w:left w:val="nil"/>
              <w:bottom w:val="nil"/>
              <w:right w:val="nil"/>
            </w:tcBorders>
          </w:tcPr>
          <w:p w:rsidR="007B0AC8" w:rsidRPr="00191DCB" w:rsidRDefault="007B0AC8" w:rsidP="007B0AC8">
            <w:pPr>
              <w:rPr>
                <w:rFonts w:ascii="Arial" w:hAnsi="Arial" w:cs="Arial"/>
                <w:b/>
                <w:bCs/>
              </w:rPr>
            </w:pPr>
            <w:r w:rsidRPr="00191DCB">
              <w:rPr>
                <w:rFonts w:ascii="Arial" w:hAnsi="Arial" w:cs="Arial"/>
                <w:b/>
                <w:bCs/>
              </w:rPr>
              <w:t>Pèrdues en buit</w:t>
            </w:r>
          </w:p>
        </w:tc>
        <w:tc>
          <w:tcPr>
            <w:tcW w:w="5843" w:type="dxa"/>
            <w:tcBorders>
              <w:top w:val="nil"/>
              <w:left w:val="nil"/>
              <w:bottom w:val="nil"/>
              <w:right w:val="nil"/>
            </w:tcBorders>
          </w:tcPr>
          <w:p w:rsidR="007B0AC8" w:rsidRPr="00191DCB" w:rsidRDefault="007B0AC8" w:rsidP="007B0AC8">
            <w:pPr>
              <w:jc w:val="both"/>
              <w:rPr>
                <w:rFonts w:ascii="Arial" w:hAnsi="Arial" w:cs="Arial"/>
              </w:rPr>
            </w:pPr>
            <w:r w:rsidRPr="00191DCB">
              <w:rPr>
                <w:rFonts w:ascii="Arial" w:hAnsi="Arial" w:cs="Arial"/>
              </w:rPr>
              <w:t>Segons potència nominal</w:t>
            </w:r>
            <w:r>
              <w:rPr>
                <w:rFonts w:ascii="Arial" w:hAnsi="Arial" w:cs="Arial"/>
              </w:rPr>
              <w:t xml:space="preserve"> (2100 W per 2500 kVA)</w:t>
            </w:r>
          </w:p>
        </w:tc>
      </w:tr>
      <w:tr w:rsidR="007B0AC8" w:rsidRPr="00191DCB" w:rsidTr="00EF2A2A">
        <w:tc>
          <w:tcPr>
            <w:tcW w:w="3513" w:type="dxa"/>
            <w:tcBorders>
              <w:top w:val="nil"/>
              <w:left w:val="nil"/>
              <w:bottom w:val="nil"/>
              <w:right w:val="nil"/>
            </w:tcBorders>
          </w:tcPr>
          <w:p w:rsidR="007B0AC8" w:rsidRPr="00191DCB" w:rsidRDefault="007B0AC8" w:rsidP="007B0AC8">
            <w:pPr>
              <w:rPr>
                <w:rFonts w:ascii="Arial" w:hAnsi="Arial" w:cs="Arial"/>
                <w:b/>
                <w:bCs/>
              </w:rPr>
            </w:pPr>
            <w:r w:rsidRPr="00191DCB">
              <w:rPr>
                <w:rFonts w:ascii="Arial" w:hAnsi="Arial" w:cs="Arial"/>
                <w:b/>
                <w:bCs/>
              </w:rPr>
              <w:t xml:space="preserve">Pèrdues en càrrega a </w:t>
            </w:r>
            <w:smartTag w:uri="urn:schemas-microsoft-com:office:smarttags" w:element="metricconverter">
              <w:smartTagPr>
                <w:attr w:name="ProductID" w:val="115ﾰC"/>
              </w:smartTagPr>
              <w:r w:rsidRPr="00191DCB">
                <w:rPr>
                  <w:rFonts w:ascii="Arial" w:hAnsi="Arial" w:cs="Arial"/>
                  <w:b/>
                  <w:bCs/>
                </w:rPr>
                <w:t>115°C</w:t>
              </w:r>
            </w:smartTag>
            <w:r w:rsidRPr="00191DCB">
              <w:rPr>
                <w:rFonts w:ascii="Arial" w:hAnsi="Arial" w:cs="Arial"/>
                <w:b/>
                <w:bCs/>
              </w:rPr>
              <w:t xml:space="preserve"> i Un</w:t>
            </w:r>
          </w:p>
        </w:tc>
        <w:tc>
          <w:tcPr>
            <w:tcW w:w="5843" w:type="dxa"/>
            <w:tcBorders>
              <w:top w:val="nil"/>
              <w:left w:val="nil"/>
              <w:bottom w:val="nil"/>
              <w:right w:val="nil"/>
            </w:tcBorders>
          </w:tcPr>
          <w:p w:rsidR="007B0AC8" w:rsidRPr="00191DCB" w:rsidRDefault="007B0AC8" w:rsidP="007B0AC8">
            <w:pPr>
              <w:jc w:val="both"/>
              <w:rPr>
                <w:rFonts w:ascii="Arial" w:hAnsi="Arial" w:cs="Arial"/>
              </w:rPr>
            </w:pPr>
            <w:r w:rsidRPr="00191DCB">
              <w:rPr>
                <w:rFonts w:ascii="Arial" w:hAnsi="Arial" w:cs="Arial"/>
              </w:rPr>
              <w:t>Segons potència nominal</w:t>
            </w:r>
            <w:r>
              <w:rPr>
                <w:rFonts w:ascii="Arial" w:hAnsi="Arial" w:cs="Arial"/>
              </w:rPr>
              <w:t xml:space="preserve"> (25300 W per 2500 kVA)</w:t>
            </w:r>
          </w:p>
        </w:tc>
      </w:tr>
      <w:tr w:rsidR="007B0AC8" w:rsidRPr="00191DCB" w:rsidTr="00EF2A2A">
        <w:tc>
          <w:tcPr>
            <w:tcW w:w="3513" w:type="dxa"/>
            <w:tcBorders>
              <w:top w:val="nil"/>
              <w:left w:val="nil"/>
              <w:bottom w:val="nil"/>
              <w:right w:val="nil"/>
            </w:tcBorders>
          </w:tcPr>
          <w:p w:rsidR="007B0AC8" w:rsidRPr="00191DCB" w:rsidRDefault="00EA3636" w:rsidP="007B0AC8">
            <w:pPr>
              <w:rPr>
                <w:rFonts w:ascii="Arial" w:hAnsi="Arial" w:cs="Arial"/>
                <w:b/>
                <w:bCs/>
              </w:rPr>
            </w:pPr>
            <w:r>
              <w:rPr>
                <w:rFonts w:ascii="Arial" w:hAnsi="Arial" w:cs="Arial"/>
                <w:b/>
                <w:bCs/>
              </w:rPr>
              <w:t>Impedància</w:t>
            </w:r>
          </w:p>
        </w:tc>
        <w:tc>
          <w:tcPr>
            <w:tcW w:w="5843" w:type="dxa"/>
            <w:tcBorders>
              <w:top w:val="nil"/>
              <w:left w:val="nil"/>
              <w:bottom w:val="nil"/>
              <w:right w:val="nil"/>
            </w:tcBorders>
          </w:tcPr>
          <w:p w:rsidR="007B0AC8" w:rsidRPr="00191DCB" w:rsidRDefault="007B0AC8" w:rsidP="007B0AC8">
            <w:pPr>
              <w:jc w:val="both"/>
              <w:rPr>
                <w:rFonts w:ascii="Arial" w:hAnsi="Arial" w:cs="Arial"/>
              </w:rPr>
            </w:pPr>
            <w:r w:rsidRPr="00191DCB">
              <w:rPr>
                <w:rFonts w:ascii="Arial" w:hAnsi="Arial" w:cs="Arial"/>
              </w:rPr>
              <w:t>6%</w:t>
            </w:r>
          </w:p>
        </w:tc>
      </w:tr>
      <w:tr w:rsidR="00EA3636" w:rsidRPr="00191DCB" w:rsidTr="00EF2A2A">
        <w:tc>
          <w:tcPr>
            <w:tcW w:w="3513" w:type="dxa"/>
            <w:tcBorders>
              <w:top w:val="nil"/>
              <w:left w:val="nil"/>
              <w:bottom w:val="nil"/>
              <w:right w:val="nil"/>
            </w:tcBorders>
          </w:tcPr>
          <w:p w:rsidR="00EA3636" w:rsidRPr="00191DCB" w:rsidRDefault="00EA3636" w:rsidP="00EA3636">
            <w:pPr>
              <w:rPr>
                <w:rFonts w:ascii="Arial" w:hAnsi="Arial" w:cs="Arial"/>
                <w:b/>
                <w:bCs/>
              </w:rPr>
            </w:pPr>
            <w:r w:rsidRPr="00191DCB">
              <w:rPr>
                <w:rFonts w:ascii="Arial" w:hAnsi="Arial" w:cs="Arial"/>
                <w:b/>
                <w:bCs/>
              </w:rPr>
              <w:t xml:space="preserve">Pes </w:t>
            </w:r>
            <w:r>
              <w:rPr>
                <w:rFonts w:ascii="Arial" w:hAnsi="Arial" w:cs="Arial"/>
                <w:b/>
                <w:bCs/>
              </w:rPr>
              <w:t>oli</w:t>
            </w:r>
            <w:r w:rsidRPr="00191DCB">
              <w:rPr>
                <w:rFonts w:ascii="Arial" w:hAnsi="Arial" w:cs="Arial"/>
                <w:b/>
                <w:bCs/>
              </w:rPr>
              <w:t xml:space="preserve"> </w:t>
            </w:r>
          </w:p>
        </w:tc>
        <w:tc>
          <w:tcPr>
            <w:tcW w:w="5843" w:type="dxa"/>
            <w:tcBorders>
              <w:top w:val="nil"/>
              <w:left w:val="nil"/>
              <w:bottom w:val="nil"/>
              <w:right w:val="nil"/>
            </w:tcBorders>
          </w:tcPr>
          <w:p w:rsidR="00EA3636" w:rsidRPr="00191DCB" w:rsidRDefault="00EA3636" w:rsidP="00EA3636">
            <w:pPr>
              <w:jc w:val="both"/>
              <w:rPr>
                <w:rFonts w:ascii="Arial" w:hAnsi="Arial" w:cs="Arial"/>
              </w:rPr>
            </w:pPr>
            <w:r>
              <w:rPr>
                <w:rFonts w:ascii="Arial" w:hAnsi="Arial" w:cs="Arial"/>
              </w:rPr>
              <w:t>1540 kg</w:t>
            </w:r>
          </w:p>
        </w:tc>
      </w:tr>
      <w:tr w:rsidR="00EA3636" w:rsidRPr="00191DCB" w:rsidTr="00EF2A2A">
        <w:tc>
          <w:tcPr>
            <w:tcW w:w="3513" w:type="dxa"/>
            <w:tcBorders>
              <w:top w:val="nil"/>
              <w:left w:val="nil"/>
              <w:bottom w:val="nil"/>
              <w:right w:val="nil"/>
            </w:tcBorders>
          </w:tcPr>
          <w:p w:rsidR="00EA3636" w:rsidRPr="00191DCB" w:rsidRDefault="00EA3636" w:rsidP="00EA3636">
            <w:pPr>
              <w:rPr>
                <w:rFonts w:ascii="Arial" w:hAnsi="Arial" w:cs="Arial"/>
                <w:b/>
                <w:bCs/>
              </w:rPr>
            </w:pPr>
            <w:r w:rsidRPr="00191DCB">
              <w:rPr>
                <w:rFonts w:ascii="Arial" w:hAnsi="Arial" w:cs="Arial"/>
                <w:b/>
                <w:bCs/>
              </w:rPr>
              <w:t xml:space="preserve">Pes total </w:t>
            </w:r>
          </w:p>
        </w:tc>
        <w:tc>
          <w:tcPr>
            <w:tcW w:w="5843" w:type="dxa"/>
            <w:tcBorders>
              <w:top w:val="nil"/>
              <w:left w:val="nil"/>
              <w:bottom w:val="nil"/>
              <w:right w:val="nil"/>
            </w:tcBorders>
          </w:tcPr>
          <w:p w:rsidR="00EA3636" w:rsidRPr="00191DCB" w:rsidRDefault="00EA3636" w:rsidP="00EA3636">
            <w:pPr>
              <w:jc w:val="both"/>
              <w:rPr>
                <w:rFonts w:ascii="Arial" w:hAnsi="Arial" w:cs="Arial"/>
              </w:rPr>
            </w:pPr>
            <w:r>
              <w:rPr>
                <w:rFonts w:ascii="Arial" w:hAnsi="Arial" w:cs="Arial"/>
              </w:rPr>
              <w:t>6490 kg</w:t>
            </w:r>
          </w:p>
        </w:tc>
      </w:tr>
      <w:tr w:rsidR="00EA3636" w:rsidRPr="00191DCB" w:rsidTr="00EF2A2A">
        <w:tc>
          <w:tcPr>
            <w:tcW w:w="3513" w:type="dxa"/>
            <w:tcBorders>
              <w:top w:val="nil"/>
              <w:left w:val="nil"/>
              <w:bottom w:val="nil"/>
              <w:right w:val="nil"/>
            </w:tcBorders>
          </w:tcPr>
          <w:p w:rsidR="00EA3636" w:rsidRPr="00191DCB" w:rsidRDefault="00EA3636" w:rsidP="00EA3636">
            <w:pPr>
              <w:rPr>
                <w:rFonts w:ascii="Arial" w:hAnsi="Arial" w:cs="Arial"/>
                <w:b/>
                <w:bCs/>
              </w:rPr>
            </w:pPr>
            <w:r w:rsidRPr="00191DCB">
              <w:rPr>
                <w:rFonts w:ascii="Arial" w:hAnsi="Arial" w:cs="Arial"/>
                <w:b/>
                <w:bCs/>
              </w:rPr>
              <w:t xml:space="preserve">Dimensions </w:t>
            </w:r>
            <w:r>
              <w:rPr>
                <w:rFonts w:ascii="Arial" w:hAnsi="Arial" w:cs="Arial"/>
                <w:b/>
                <w:bCs/>
              </w:rPr>
              <w:t>màximes inclòs perifèrics</w:t>
            </w:r>
          </w:p>
        </w:tc>
        <w:tc>
          <w:tcPr>
            <w:tcW w:w="5843" w:type="dxa"/>
            <w:tcBorders>
              <w:top w:val="nil"/>
              <w:left w:val="nil"/>
              <w:bottom w:val="nil"/>
              <w:right w:val="nil"/>
            </w:tcBorders>
          </w:tcPr>
          <w:p w:rsidR="00EA3636" w:rsidRPr="00191DCB" w:rsidRDefault="00EA3636" w:rsidP="00EA3636">
            <w:pPr>
              <w:jc w:val="both"/>
              <w:rPr>
                <w:rFonts w:ascii="Arial" w:hAnsi="Arial" w:cs="Arial"/>
              </w:rPr>
            </w:pPr>
            <w:r>
              <w:rPr>
                <w:rFonts w:ascii="Arial" w:hAnsi="Arial" w:cs="Arial"/>
              </w:rPr>
              <w:t>perifèrics llar 2400 mm ample 2400 mm alçada 2400 mm</w:t>
            </w:r>
          </w:p>
        </w:tc>
      </w:tr>
    </w:tbl>
    <w:p w:rsidR="00412DA9" w:rsidRPr="00CF52D4" w:rsidRDefault="00412DA9" w:rsidP="00412DA9">
      <w:pPr>
        <w:jc w:val="both"/>
        <w:rPr>
          <w:rFonts w:ascii="Arial" w:hAnsi="Arial" w:cs="Arial"/>
        </w:rPr>
      </w:pPr>
    </w:p>
    <w:p w:rsidR="00EA3636" w:rsidRDefault="00EA3636">
      <w:pPr>
        <w:widowControl/>
        <w:rPr>
          <w:rFonts w:ascii="Arial" w:hAnsi="Arial" w:cs="Arial"/>
        </w:rPr>
      </w:pPr>
      <w:r>
        <w:rPr>
          <w:rFonts w:ascii="Arial" w:hAnsi="Arial" w:cs="Arial"/>
        </w:rPr>
        <w:br w:type="page"/>
      </w:r>
    </w:p>
    <w:p w:rsidR="00412DA9" w:rsidRPr="00CF52D4" w:rsidRDefault="00412DA9" w:rsidP="00412DA9">
      <w:pPr>
        <w:jc w:val="both"/>
        <w:rPr>
          <w:rFonts w:ascii="Arial" w:hAnsi="Arial" w:cs="Arial"/>
        </w:rPr>
      </w:pPr>
    </w:p>
    <w:p w:rsidR="00412DA9" w:rsidRDefault="00412DA9" w:rsidP="00412DA9">
      <w:pPr>
        <w:keepNext/>
        <w:spacing w:line="480" w:lineRule="auto"/>
        <w:jc w:val="both"/>
        <w:rPr>
          <w:rFonts w:ascii="Arial" w:hAnsi="Arial" w:cs="Arial"/>
          <w:b/>
          <w:bCs/>
          <w:u w:val="single"/>
        </w:rPr>
      </w:pPr>
      <w:r w:rsidRPr="00CF52D4">
        <w:rPr>
          <w:rFonts w:ascii="Arial" w:hAnsi="Arial" w:cs="Arial"/>
          <w:b/>
          <w:bCs/>
          <w:u w:val="single"/>
        </w:rPr>
        <w:t>DETALLS CONSTRUCTIUS</w:t>
      </w:r>
    </w:p>
    <w:p w:rsidR="00EA3636" w:rsidRDefault="00EA3636" w:rsidP="00EA3636">
      <w:pPr>
        <w:widowControl/>
        <w:tabs>
          <w:tab w:val="left" w:pos="0"/>
        </w:tabs>
        <w:jc w:val="both"/>
        <w:rPr>
          <w:rFonts w:ascii="Arial" w:hAnsi="Arial" w:cs="Arial"/>
        </w:rPr>
      </w:pPr>
      <w:r>
        <w:rPr>
          <w:rFonts w:ascii="Arial" w:hAnsi="Arial" w:cs="Arial"/>
        </w:rPr>
        <w:t>Debanat principal en coure</w:t>
      </w:r>
    </w:p>
    <w:p w:rsidR="00EA3636" w:rsidRDefault="00EA3636" w:rsidP="00EA3636">
      <w:pPr>
        <w:widowControl/>
        <w:tabs>
          <w:tab w:val="left" w:pos="0"/>
        </w:tabs>
        <w:jc w:val="both"/>
        <w:rPr>
          <w:rFonts w:ascii="Arial" w:hAnsi="Arial" w:cs="Arial"/>
        </w:rPr>
      </w:pPr>
      <w:r>
        <w:rPr>
          <w:rFonts w:ascii="Arial" w:hAnsi="Arial" w:cs="Arial"/>
        </w:rPr>
        <w:t>Debanat secundari en coure</w:t>
      </w:r>
    </w:p>
    <w:p w:rsidR="00EA3636" w:rsidRPr="00CF52D4" w:rsidRDefault="00EA3636" w:rsidP="00EA3636">
      <w:pPr>
        <w:widowControl/>
        <w:tabs>
          <w:tab w:val="left" w:pos="0"/>
        </w:tabs>
        <w:jc w:val="both"/>
        <w:rPr>
          <w:rFonts w:ascii="Arial" w:hAnsi="Arial" w:cs="Arial"/>
          <w:color w:val="000000"/>
        </w:rPr>
      </w:pPr>
      <w:r>
        <w:rPr>
          <w:rFonts w:ascii="Arial" w:hAnsi="Arial" w:cs="Arial"/>
        </w:rPr>
        <w:t>Refrigeració KNAN</w:t>
      </w:r>
    </w:p>
    <w:p w:rsidR="00EA3636" w:rsidRPr="00CF52D4" w:rsidRDefault="00EA3636" w:rsidP="00412DA9">
      <w:pPr>
        <w:keepNext/>
        <w:spacing w:line="480" w:lineRule="auto"/>
        <w:jc w:val="both"/>
        <w:rPr>
          <w:rFonts w:ascii="Arial" w:hAnsi="Arial" w:cs="Arial"/>
          <w:b/>
          <w:bCs/>
          <w:u w:val="single"/>
        </w:rPr>
      </w:pPr>
    </w:p>
    <w:p w:rsidR="00EA3636" w:rsidRPr="000570C9" w:rsidRDefault="00EA3636" w:rsidP="00EA3636">
      <w:pPr>
        <w:keepNext/>
        <w:spacing w:line="480" w:lineRule="auto"/>
        <w:jc w:val="both"/>
        <w:rPr>
          <w:rFonts w:ascii="Arial" w:hAnsi="Arial" w:cs="Arial"/>
          <w:b/>
          <w:bCs/>
          <w:i/>
        </w:rPr>
      </w:pPr>
      <w:r w:rsidRPr="000570C9">
        <w:rPr>
          <w:rFonts w:ascii="Arial" w:hAnsi="Arial" w:cs="Arial"/>
          <w:b/>
          <w:bCs/>
          <w:i/>
        </w:rPr>
        <w:t>CONTROL DE TEMPERATURA</w:t>
      </w:r>
    </w:p>
    <w:p w:rsidR="00412DA9" w:rsidRDefault="00412DA9" w:rsidP="00412DA9">
      <w:pPr>
        <w:widowControl/>
        <w:tabs>
          <w:tab w:val="left" w:pos="0"/>
        </w:tabs>
        <w:jc w:val="both"/>
        <w:rPr>
          <w:rFonts w:ascii="Arial" w:hAnsi="Arial" w:cs="Arial"/>
          <w:color w:val="000000"/>
        </w:rPr>
      </w:pPr>
      <w:r w:rsidRPr="00CF52D4">
        <w:rPr>
          <w:rFonts w:ascii="Arial" w:hAnsi="Arial" w:cs="Arial"/>
        </w:rPr>
        <w:t>El transformador estarà proveït de 3 detectors de temperatura PT100 (un per fase), per a activació de rel</w:t>
      </w:r>
      <w:r>
        <w:rPr>
          <w:rFonts w:ascii="Arial" w:hAnsi="Arial" w:cs="Arial"/>
        </w:rPr>
        <w:t>é</w:t>
      </w:r>
      <w:r w:rsidRPr="00CF52D4">
        <w:rPr>
          <w:rFonts w:ascii="Arial" w:hAnsi="Arial" w:cs="Arial"/>
        </w:rPr>
        <w:t>s d’ALARM</w:t>
      </w:r>
      <w:r w:rsidRPr="00CF52D4">
        <w:rPr>
          <w:rFonts w:ascii="Arial" w:hAnsi="Arial" w:cs="Arial"/>
          <w:color w:val="000000"/>
        </w:rPr>
        <w:t>A i DISPARAMENT.</w:t>
      </w:r>
      <w:r w:rsidR="00EA3636">
        <w:rPr>
          <w:rFonts w:ascii="Arial" w:hAnsi="Arial" w:cs="Arial"/>
          <w:color w:val="000000"/>
        </w:rPr>
        <w:t xml:space="preserve"> Termòmetre visual amb 3 indicadors actual, ,màxima, màxima permesa. </w:t>
      </w:r>
    </w:p>
    <w:p w:rsidR="00436465" w:rsidRPr="00CF52D4" w:rsidRDefault="00436465" w:rsidP="00412DA9">
      <w:pPr>
        <w:widowControl/>
        <w:tabs>
          <w:tab w:val="left" w:pos="0"/>
        </w:tabs>
        <w:jc w:val="both"/>
        <w:rPr>
          <w:rFonts w:ascii="Arial" w:hAnsi="Arial" w:cs="Arial"/>
        </w:rPr>
      </w:pPr>
      <w:r>
        <w:rPr>
          <w:rFonts w:ascii="Arial" w:hAnsi="Arial" w:cs="Arial"/>
          <w:color w:val="000000"/>
        </w:rPr>
        <w:t xml:space="preserve">Addicionalment s’instal·larà </w:t>
      </w:r>
      <w:r>
        <w:rPr>
          <w:rFonts w:ascii="Arial" w:hAnsi="Arial" w:cs="Arial"/>
        </w:rPr>
        <w:t>Dispositiu Digital TXpert.</w:t>
      </w:r>
    </w:p>
    <w:p w:rsidR="00412DA9" w:rsidRPr="00CF52D4" w:rsidRDefault="00412DA9" w:rsidP="00412DA9">
      <w:pPr>
        <w:widowControl/>
        <w:tabs>
          <w:tab w:val="left" w:pos="1560"/>
        </w:tabs>
        <w:ind w:left="1560" w:hanging="1560"/>
        <w:jc w:val="both"/>
        <w:rPr>
          <w:rFonts w:ascii="Arial" w:hAnsi="Arial" w:cs="Arial"/>
        </w:rPr>
      </w:pPr>
    </w:p>
    <w:p w:rsidR="00412DA9" w:rsidRPr="00EA3636" w:rsidRDefault="00412DA9" w:rsidP="00412DA9">
      <w:pPr>
        <w:keepNext/>
        <w:spacing w:line="480" w:lineRule="auto"/>
        <w:jc w:val="both"/>
        <w:rPr>
          <w:rFonts w:ascii="Arial" w:hAnsi="Arial" w:cs="Arial"/>
          <w:b/>
          <w:bCs/>
          <w:i/>
        </w:rPr>
      </w:pPr>
      <w:r w:rsidRPr="00EA3636">
        <w:rPr>
          <w:rFonts w:ascii="Arial" w:hAnsi="Arial" w:cs="Arial"/>
          <w:b/>
          <w:bCs/>
          <w:i/>
        </w:rPr>
        <w:t>ASSAIGS</w:t>
      </w:r>
    </w:p>
    <w:p w:rsidR="00412DA9" w:rsidRPr="00EA3636" w:rsidRDefault="00412DA9" w:rsidP="00412DA9">
      <w:pPr>
        <w:widowControl/>
        <w:tabs>
          <w:tab w:val="left" w:pos="0"/>
        </w:tabs>
        <w:jc w:val="both"/>
        <w:rPr>
          <w:rFonts w:ascii="Arial" w:hAnsi="Arial" w:cs="Arial"/>
        </w:rPr>
      </w:pPr>
      <w:r w:rsidRPr="00EA3636">
        <w:rPr>
          <w:rFonts w:ascii="Arial" w:hAnsi="Arial" w:cs="Arial"/>
        </w:rPr>
        <w:t xml:space="preserve">Els assaigs de rutina </w:t>
      </w:r>
      <w:r w:rsidR="00EA3636">
        <w:rPr>
          <w:rFonts w:ascii="Arial" w:hAnsi="Arial" w:cs="Arial"/>
        </w:rPr>
        <w:t xml:space="preserve">mínims </w:t>
      </w:r>
      <w:r w:rsidRPr="00EA3636">
        <w:rPr>
          <w:rFonts w:ascii="Arial" w:hAnsi="Arial" w:cs="Arial"/>
        </w:rPr>
        <w:t>a realitzar són:</w:t>
      </w:r>
    </w:p>
    <w:p w:rsidR="00412DA9" w:rsidRPr="00EA3636" w:rsidRDefault="00412DA9" w:rsidP="00412DA9">
      <w:pPr>
        <w:widowControl/>
        <w:tabs>
          <w:tab w:val="left" w:pos="0"/>
        </w:tabs>
        <w:jc w:val="both"/>
        <w:rPr>
          <w:rFonts w:ascii="Arial" w:hAnsi="Arial" w:cs="Arial"/>
        </w:rPr>
      </w:pPr>
    </w:p>
    <w:p w:rsidR="00412DA9" w:rsidRPr="00EA3636" w:rsidRDefault="00412DA9" w:rsidP="00412DA9">
      <w:pPr>
        <w:widowControl/>
        <w:numPr>
          <w:ilvl w:val="0"/>
          <w:numId w:val="8"/>
        </w:numPr>
        <w:tabs>
          <w:tab w:val="left" w:pos="0"/>
        </w:tabs>
        <w:jc w:val="both"/>
        <w:rPr>
          <w:rFonts w:ascii="Arial" w:hAnsi="Arial" w:cs="Arial"/>
        </w:rPr>
      </w:pPr>
      <w:r w:rsidRPr="00EA3636">
        <w:rPr>
          <w:rFonts w:ascii="Arial" w:hAnsi="Arial" w:cs="Arial"/>
        </w:rPr>
        <w:t xml:space="preserve">Mesura de la resistència dels enrotllaments </w:t>
      </w:r>
    </w:p>
    <w:p w:rsidR="00412DA9" w:rsidRPr="00EA3636" w:rsidRDefault="00412DA9" w:rsidP="00412DA9">
      <w:pPr>
        <w:widowControl/>
        <w:numPr>
          <w:ilvl w:val="0"/>
          <w:numId w:val="8"/>
        </w:numPr>
        <w:tabs>
          <w:tab w:val="left" w:pos="0"/>
        </w:tabs>
        <w:jc w:val="both"/>
        <w:rPr>
          <w:rFonts w:ascii="Arial" w:hAnsi="Arial" w:cs="Arial"/>
        </w:rPr>
      </w:pPr>
      <w:r w:rsidRPr="00EA3636">
        <w:rPr>
          <w:rFonts w:ascii="Arial" w:hAnsi="Arial" w:cs="Arial"/>
        </w:rPr>
        <w:t xml:space="preserve">Mesura de la relació de transformació i verificació de l’acoblament </w:t>
      </w:r>
    </w:p>
    <w:p w:rsidR="00412DA9" w:rsidRPr="00EA3636" w:rsidRDefault="00412DA9" w:rsidP="00412DA9">
      <w:pPr>
        <w:widowControl/>
        <w:numPr>
          <w:ilvl w:val="0"/>
          <w:numId w:val="8"/>
        </w:numPr>
        <w:tabs>
          <w:tab w:val="left" w:pos="0"/>
        </w:tabs>
        <w:jc w:val="both"/>
        <w:rPr>
          <w:rFonts w:ascii="Arial" w:hAnsi="Arial" w:cs="Arial"/>
        </w:rPr>
      </w:pPr>
      <w:r w:rsidRPr="00EA3636">
        <w:rPr>
          <w:rFonts w:ascii="Arial" w:hAnsi="Arial" w:cs="Arial"/>
        </w:rPr>
        <w:t>Mesura de la tensió i de la impedància de curt circuit i de les pèrdues degudes a la càrrega</w:t>
      </w:r>
    </w:p>
    <w:p w:rsidR="00412DA9" w:rsidRPr="00EA3636" w:rsidRDefault="00412DA9" w:rsidP="00412DA9">
      <w:pPr>
        <w:widowControl/>
        <w:numPr>
          <w:ilvl w:val="0"/>
          <w:numId w:val="8"/>
        </w:numPr>
        <w:tabs>
          <w:tab w:val="left" w:pos="0"/>
        </w:tabs>
        <w:jc w:val="both"/>
        <w:rPr>
          <w:rFonts w:ascii="Arial" w:hAnsi="Arial" w:cs="Arial"/>
        </w:rPr>
      </w:pPr>
      <w:r w:rsidRPr="00EA3636">
        <w:rPr>
          <w:rFonts w:ascii="Arial" w:hAnsi="Arial" w:cs="Arial"/>
        </w:rPr>
        <w:t>Mesura de les pèrdues i del corrent de buit al 100 i 110% de plena càrrega</w:t>
      </w:r>
    </w:p>
    <w:p w:rsidR="00412DA9" w:rsidRPr="00EA3636" w:rsidRDefault="00412DA9" w:rsidP="00412DA9">
      <w:pPr>
        <w:widowControl/>
        <w:numPr>
          <w:ilvl w:val="0"/>
          <w:numId w:val="8"/>
        </w:numPr>
        <w:tabs>
          <w:tab w:val="left" w:pos="0"/>
        </w:tabs>
        <w:jc w:val="both"/>
        <w:rPr>
          <w:rFonts w:ascii="Arial" w:hAnsi="Arial" w:cs="Arial"/>
        </w:rPr>
      </w:pPr>
      <w:r w:rsidRPr="00EA3636">
        <w:rPr>
          <w:rFonts w:ascii="Arial" w:hAnsi="Arial" w:cs="Arial"/>
        </w:rPr>
        <w:t>Assaig de tensió aplicada</w:t>
      </w:r>
    </w:p>
    <w:p w:rsidR="00412DA9" w:rsidRPr="00EA3636" w:rsidRDefault="00412DA9" w:rsidP="00412DA9">
      <w:pPr>
        <w:widowControl/>
        <w:numPr>
          <w:ilvl w:val="0"/>
          <w:numId w:val="8"/>
        </w:numPr>
        <w:tabs>
          <w:tab w:val="left" w:pos="0"/>
        </w:tabs>
        <w:jc w:val="both"/>
        <w:rPr>
          <w:rFonts w:ascii="Arial" w:hAnsi="Arial" w:cs="Arial"/>
        </w:rPr>
      </w:pPr>
      <w:r w:rsidRPr="00EA3636">
        <w:rPr>
          <w:rFonts w:ascii="Arial" w:hAnsi="Arial" w:cs="Arial"/>
        </w:rPr>
        <w:t>Assaig de tensió induïda</w:t>
      </w:r>
    </w:p>
    <w:p w:rsidR="00412DA9" w:rsidRPr="00CF52D4" w:rsidRDefault="00412DA9" w:rsidP="00412DA9">
      <w:pPr>
        <w:widowControl/>
        <w:tabs>
          <w:tab w:val="left" w:pos="0"/>
        </w:tabs>
        <w:jc w:val="both"/>
        <w:rPr>
          <w:rFonts w:ascii="Arial" w:hAnsi="Arial" w:cs="Arial"/>
        </w:rPr>
      </w:pPr>
    </w:p>
    <w:p w:rsidR="00412DA9" w:rsidRPr="00CF52D4" w:rsidRDefault="00412DA9" w:rsidP="00412DA9">
      <w:pPr>
        <w:widowControl/>
        <w:tabs>
          <w:tab w:val="left" w:pos="0"/>
        </w:tabs>
        <w:jc w:val="both"/>
        <w:rPr>
          <w:rFonts w:ascii="Arial" w:hAnsi="Arial" w:cs="Arial"/>
        </w:rPr>
      </w:pPr>
    </w:p>
    <w:p w:rsidR="00412DA9" w:rsidRPr="00CF52D4" w:rsidRDefault="00412DA9" w:rsidP="00412DA9">
      <w:pPr>
        <w:widowControl/>
        <w:tabs>
          <w:tab w:val="left" w:pos="0"/>
        </w:tabs>
        <w:jc w:val="both"/>
        <w:rPr>
          <w:rFonts w:ascii="Arial" w:hAnsi="Arial" w:cs="Arial"/>
        </w:rPr>
      </w:pPr>
    </w:p>
    <w:p w:rsidR="00412DA9" w:rsidRDefault="00412DA9" w:rsidP="00412DA9">
      <w:pPr>
        <w:widowControl/>
        <w:tabs>
          <w:tab w:val="left" w:pos="1560"/>
        </w:tabs>
        <w:ind w:left="1560" w:hanging="1560"/>
        <w:jc w:val="both"/>
        <w:rPr>
          <w:rFonts w:ascii="Arial" w:hAnsi="Arial" w:cs="Arial"/>
        </w:rPr>
      </w:pPr>
      <w:r w:rsidRPr="00CF52D4">
        <w:rPr>
          <w:rFonts w:ascii="Arial" w:hAnsi="Arial" w:cs="Arial"/>
          <w:b/>
          <w:bCs/>
          <w:u w:val="single"/>
        </w:rPr>
        <w:t>FABRICANT</w:t>
      </w:r>
      <w:r w:rsidRPr="00CF52D4">
        <w:rPr>
          <w:rFonts w:ascii="Arial" w:hAnsi="Arial" w:cs="Arial"/>
          <w:b/>
          <w:bCs/>
        </w:rPr>
        <w:t>:</w:t>
      </w:r>
      <w:r>
        <w:rPr>
          <w:rFonts w:ascii="Arial" w:hAnsi="Arial" w:cs="Arial"/>
        </w:rPr>
        <w:tab/>
      </w:r>
      <w:r w:rsidRPr="00CF52D4">
        <w:rPr>
          <w:rFonts w:ascii="Arial" w:hAnsi="Arial" w:cs="Arial"/>
        </w:rPr>
        <w:t>ABB</w:t>
      </w:r>
      <w:r>
        <w:rPr>
          <w:rFonts w:ascii="Arial" w:hAnsi="Arial" w:cs="Arial"/>
        </w:rPr>
        <w:t xml:space="preserve"> </w:t>
      </w:r>
      <w:r w:rsidRPr="00CF52D4">
        <w:rPr>
          <w:rFonts w:ascii="Arial" w:hAnsi="Arial" w:cs="Arial"/>
        </w:rPr>
        <w:t>o similar</w:t>
      </w:r>
    </w:p>
    <w:p w:rsidR="00A774D4" w:rsidRDefault="00A774D4" w:rsidP="00777E18">
      <w:pPr>
        <w:jc w:val="both"/>
        <w:rPr>
          <w:rFonts w:ascii="Arial" w:hAnsi="Arial" w:cs="Arial"/>
        </w:rPr>
      </w:pPr>
    </w:p>
    <w:p w:rsidR="009B66D0" w:rsidRPr="00CF52D4" w:rsidRDefault="009B66D0" w:rsidP="00777E18">
      <w:pPr>
        <w:jc w:val="both"/>
        <w:rPr>
          <w:rFonts w:ascii="Arial" w:hAnsi="Arial" w:cs="Arial"/>
        </w:rPr>
      </w:pPr>
    </w:p>
    <w:sectPr w:rsidR="009B66D0" w:rsidRPr="00CF52D4" w:rsidSect="008F450B">
      <w:pgSz w:w="11905" w:h="16837" w:code="9"/>
      <w:pgMar w:top="1701" w:right="851" w:bottom="1418" w:left="1418" w:header="680" w:footer="567"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8E5" w:rsidRDefault="006208E5">
      <w:r>
        <w:separator/>
      </w:r>
    </w:p>
  </w:endnote>
  <w:endnote w:type="continuationSeparator" w:id="0">
    <w:p w:rsidR="006208E5" w:rsidRDefault="00620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UniversalMath1 BT">
    <w:panose1 w:val="05050102010205020602"/>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6208E5" w:rsidRPr="00A941B7" w:rsidTr="0049559A">
      <w:trPr>
        <w:trHeight w:val="340"/>
        <w:jc w:val="center"/>
      </w:trPr>
      <w:tc>
        <w:tcPr>
          <w:tcW w:w="3855" w:type="dxa"/>
          <w:shd w:val="clear" w:color="auto" w:fill="auto"/>
          <w:vAlign w:val="center"/>
        </w:tcPr>
        <w:p w:rsidR="006208E5" w:rsidRPr="00A941B7" w:rsidRDefault="006208E5" w:rsidP="00AB5A27">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rsidR="006208E5" w:rsidRPr="008E600D" w:rsidRDefault="006208E5" w:rsidP="00AB5A27">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ET-</w:t>
          </w:r>
          <w:r>
            <w:rPr>
              <w:rFonts w:ascii="Helvetica" w:hAnsi="Helvetica"/>
              <w:color w:val="595959" w:themeColor="text1" w:themeTint="A6"/>
              <w:sz w:val="18"/>
              <w:szCs w:val="18"/>
            </w:rPr>
            <w:t>EQUIPS ELECTRICS AT</w:t>
          </w:r>
        </w:p>
      </w:tc>
      <w:tc>
        <w:tcPr>
          <w:tcW w:w="258" w:type="dxa"/>
          <w:vAlign w:val="center"/>
        </w:tcPr>
        <w:p w:rsidR="006208E5" w:rsidRPr="008E600D" w:rsidRDefault="006208E5" w:rsidP="00AB5A27">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422" w:type="dxa"/>
          <w:shd w:val="clear" w:color="auto" w:fill="auto"/>
          <w:vAlign w:val="center"/>
        </w:tcPr>
        <w:p w:rsidR="006208E5" w:rsidRPr="00A941B7" w:rsidRDefault="006208E5" w:rsidP="00AB5A27">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4D1FCF">
            <w:rPr>
              <w:rStyle w:val="Nmerodepgina"/>
              <w:rFonts w:ascii="Helvetica" w:hAnsi="Helvetica"/>
              <w:noProof/>
              <w:color w:val="4D4D4D"/>
              <w:sz w:val="18"/>
              <w:szCs w:val="18"/>
            </w:rPr>
            <w:t>36</w:t>
          </w:r>
          <w:r w:rsidRPr="00A941B7">
            <w:rPr>
              <w:rStyle w:val="Nmerodepgina"/>
              <w:rFonts w:ascii="Helvetica" w:hAnsi="Helvetica"/>
              <w:color w:val="4D4D4D"/>
              <w:sz w:val="18"/>
              <w:szCs w:val="18"/>
            </w:rPr>
            <w:fldChar w:fldCharType="end"/>
          </w:r>
        </w:p>
      </w:tc>
    </w:tr>
  </w:tbl>
  <w:p w:rsidR="006208E5" w:rsidRPr="009351EB" w:rsidRDefault="006208E5" w:rsidP="00AB5A27">
    <w:pPr>
      <w:pStyle w:val="Piedepgina"/>
      <w:rPr>
        <w:rFonts w:ascii="Arial" w:hAnsi="Arial" w:cs="Arial"/>
        <w:sz w:val="8"/>
        <w:szCs w:val="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8E5" w:rsidRDefault="006208E5">
      <w:r>
        <w:separator/>
      </w:r>
    </w:p>
  </w:footnote>
  <w:footnote w:type="continuationSeparator" w:id="0">
    <w:p w:rsidR="006208E5" w:rsidRDefault="006208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6208E5" w:rsidRPr="00A20112" w:rsidTr="0049559A">
      <w:trPr>
        <w:cantSplit/>
        <w:trHeight w:val="340"/>
        <w:jc w:val="center"/>
      </w:trPr>
      <w:tc>
        <w:tcPr>
          <w:tcW w:w="1984" w:type="dxa"/>
          <w:shd w:val="clear" w:color="auto" w:fill="auto"/>
          <w:vAlign w:val="center"/>
        </w:tcPr>
        <w:p w:rsidR="006208E5" w:rsidRPr="00A20112" w:rsidRDefault="006208E5" w:rsidP="00AB5A27">
          <w:pPr>
            <w:pStyle w:val="Encabezado"/>
            <w:ind w:left="57"/>
            <w:rPr>
              <w:rFonts w:ascii="Helvetica" w:hAnsi="Helvetica"/>
              <w:color w:val="4D4D4D"/>
              <w:sz w:val="18"/>
              <w:szCs w:val="18"/>
            </w:rPr>
          </w:pPr>
          <w:r>
            <w:rPr>
              <w:rFonts w:ascii="Helvetica" w:hAnsi="Helvetica"/>
              <w:noProof/>
              <w:color w:val="4D4D4D"/>
              <w:sz w:val="18"/>
              <w:szCs w:val="18"/>
              <w:lang w:val="es-ES"/>
            </w:rPr>
            <w:drawing>
              <wp:inline distT="0" distB="0" distL="0" distR="0" wp14:anchorId="37B2DE1D" wp14:editId="63FFCC29">
                <wp:extent cx="1046931" cy="324000"/>
                <wp:effectExtent l="0" t="0" r="0" b="0"/>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rsidR="006208E5" w:rsidRPr="00863328" w:rsidRDefault="006208E5" w:rsidP="00AB5A27">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Pr>
              <w:rFonts w:ascii="Helvetica" w:hAnsi="Helvetica"/>
              <w:color w:val="595959" w:themeColor="text1" w:themeTint="A6"/>
              <w:sz w:val="16"/>
              <w:szCs w:val="16"/>
            </w:rPr>
            <w:t>______________________________</w:t>
          </w:r>
        </w:p>
      </w:tc>
      <w:tc>
        <w:tcPr>
          <w:tcW w:w="1134" w:type="dxa"/>
          <w:tcBorders>
            <w:left w:val="single" w:sz="8" w:space="0" w:color="0070C0"/>
          </w:tcBorders>
          <w:shd w:val="clear" w:color="auto" w:fill="auto"/>
          <w:vAlign w:val="center"/>
        </w:tcPr>
        <w:p w:rsidR="006208E5" w:rsidRPr="003940B9" w:rsidRDefault="006208E5" w:rsidP="00AB5A27">
          <w:pPr>
            <w:pStyle w:val="Encabezado"/>
            <w:ind w:left="57"/>
            <w:jc w:val="center"/>
            <w:rPr>
              <w:rFonts w:ascii="Helvetica" w:hAnsi="Helvetica"/>
              <w:b/>
              <w:color w:val="002060"/>
              <w:sz w:val="16"/>
              <w:szCs w:val="16"/>
            </w:rPr>
          </w:pPr>
          <w:r>
            <w:rPr>
              <w:rFonts w:ascii="Helvetica" w:hAnsi="Helvetica"/>
              <w:b/>
              <w:color w:val="002060"/>
              <w:sz w:val="16"/>
              <w:szCs w:val="16"/>
            </w:rPr>
            <w:t>XX00</w:t>
          </w:r>
          <w:r w:rsidRPr="003940B9">
            <w:rPr>
              <w:rFonts w:ascii="Helvetica" w:hAnsi="Helvetica"/>
              <w:b/>
              <w:color w:val="002060"/>
              <w:sz w:val="16"/>
              <w:szCs w:val="16"/>
            </w:rPr>
            <w:t>P</w:t>
          </w:r>
        </w:p>
      </w:tc>
    </w:tr>
    <w:tr w:rsidR="006208E5" w:rsidRPr="000C5B14" w:rsidTr="0049559A">
      <w:trPr>
        <w:cantSplit/>
        <w:trHeight w:val="20"/>
        <w:jc w:val="center"/>
      </w:trPr>
      <w:tc>
        <w:tcPr>
          <w:tcW w:w="1984" w:type="dxa"/>
          <w:tcBorders>
            <w:bottom w:val="single" w:sz="8" w:space="0" w:color="7F7F7F" w:themeColor="text1" w:themeTint="80"/>
          </w:tcBorders>
          <w:shd w:val="clear" w:color="auto" w:fill="auto"/>
          <w:vAlign w:val="center"/>
        </w:tcPr>
        <w:p w:rsidR="006208E5" w:rsidRPr="000C5B14" w:rsidRDefault="006208E5" w:rsidP="00AB5A27">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rsidR="006208E5" w:rsidRPr="000C5B14" w:rsidRDefault="006208E5" w:rsidP="00AB5A27">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rsidR="006208E5" w:rsidRPr="000C5B14" w:rsidRDefault="006208E5" w:rsidP="00AB5A27">
          <w:pPr>
            <w:pStyle w:val="Encabezado"/>
            <w:ind w:left="57"/>
            <w:jc w:val="center"/>
            <w:rPr>
              <w:rFonts w:ascii="Helvetica" w:hAnsi="Helvetica"/>
              <w:b/>
              <w:color w:val="002060"/>
              <w:sz w:val="6"/>
              <w:szCs w:val="6"/>
            </w:rPr>
          </w:pPr>
        </w:p>
      </w:tc>
    </w:tr>
  </w:tbl>
  <w:p w:rsidR="006208E5" w:rsidRPr="007C6824" w:rsidRDefault="006208E5" w:rsidP="00AB5A27">
    <w:pPr>
      <w:pStyle w:val="Encabezado"/>
      <w:rPr>
        <w:rFonts w:ascii="Arial" w:hAnsi="Arial" w:cs="Arial"/>
        <w:sz w:val="8"/>
        <w:szCs w:val="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C4595"/>
    <w:multiLevelType w:val="hybridMultilevel"/>
    <w:tmpl w:val="25404C8A"/>
    <w:lvl w:ilvl="0" w:tplc="AC002C86">
      <w:start w:val="1"/>
      <w:numFmt w:val="lowerLetter"/>
      <w:lvlText w:val="%1)"/>
      <w:lvlJc w:val="left"/>
      <w:pPr>
        <w:tabs>
          <w:tab w:val="num" w:pos="341"/>
        </w:tabs>
        <w:ind w:left="341" w:hanging="341"/>
      </w:pPr>
      <w:rPr>
        <w:rFonts w:ascii="Arial" w:hAnsi="Arial" w:cs="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30019" w:tentative="1">
      <w:start w:val="1"/>
      <w:numFmt w:val="lowerLetter"/>
      <w:lvlText w:val="%2."/>
      <w:lvlJc w:val="left"/>
      <w:pPr>
        <w:tabs>
          <w:tab w:val="num" w:pos="193"/>
        </w:tabs>
        <w:ind w:left="193" w:hanging="360"/>
      </w:pPr>
    </w:lvl>
    <w:lvl w:ilvl="2" w:tplc="0403001B" w:tentative="1">
      <w:start w:val="1"/>
      <w:numFmt w:val="lowerRoman"/>
      <w:lvlText w:val="%3."/>
      <w:lvlJc w:val="right"/>
      <w:pPr>
        <w:tabs>
          <w:tab w:val="num" w:pos="913"/>
        </w:tabs>
        <w:ind w:left="913" w:hanging="180"/>
      </w:pPr>
    </w:lvl>
    <w:lvl w:ilvl="3" w:tplc="0403000F" w:tentative="1">
      <w:start w:val="1"/>
      <w:numFmt w:val="decimal"/>
      <w:lvlText w:val="%4."/>
      <w:lvlJc w:val="left"/>
      <w:pPr>
        <w:tabs>
          <w:tab w:val="num" w:pos="1633"/>
        </w:tabs>
        <w:ind w:left="1633" w:hanging="360"/>
      </w:pPr>
    </w:lvl>
    <w:lvl w:ilvl="4" w:tplc="04030019" w:tentative="1">
      <w:start w:val="1"/>
      <w:numFmt w:val="lowerLetter"/>
      <w:lvlText w:val="%5."/>
      <w:lvlJc w:val="left"/>
      <w:pPr>
        <w:tabs>
          <w:tab w:val="num" w:pos="2353"/>
        </w:tabs>
        <w:ind w:left="2353" w:hanging="360"/>
      </w:pPr>
    </w:lvl>
    <w:lvl w:ilvl="5" w:tplc="0403001B" w:tentative="1">
      <w:start w:val="1"/>
      <w:numFmt w:val="lowerRoman"/>
      <w:lvlText w:val="%6."/>
      <w:lvlJc w:val="right"/>
      <w:pPr>
        <w:tabs>
          <w:tab w:val="num" w:pos="3073"/>
        </w:tabs>
        <w:ind w:left="3073" w:hanging="180"/>
      </w:pPr>
    </w:lvl>
    <w:lvl w:ilvl="6" w:tplc="0403000F" w:tentative="1">
      <w:start w:val="1"/>
      <w:numFmt w:val="decimal"/>
      <w:lvlText w:val="%7."/>
      <w:lvlJc w:val="left"/>
      <w:pPr>
        <w:tabs>
          <w:tab w:val="num" w:pos="3793"/>
        </w:tabs>
        <w:ind w:left="3793" w:hanging="360"/>
      </w:pPr>
    </w:lvl>
    <w:lvl w:ilvl="7" w:tplc="04030019" w:tentative="1">
      <w:start w:val="1"/>
      <w:numFmt w:val="lowerLetter"/>
      <w:lvlText w:val="%8."/>
      <w:lvlJc w:val="left"/>
      <w:pPr>
        <w:tabs>
          <w:tab w:val="num" w:pos="4513"/>
        </w:tabs>
        <w:ind w:left="4513" w:hanging="360"/>
      </w:pPr>
    </w:lvl>
    <w:lvl w:ilvl="8" w:tplc="0403001B" w:tentative="1">
      <w:start w:val="1"/>
      <w:numFmt w:val="lowerRoman"/>
      <w:lvlText w:val="%9."/>
      <w:lvlJc w:val="right"/>
      <w:pPr>
        <w:tabs>
          <w:tab w:val="num" w:pos="5233"/>
        </w:tabs>
        <w:ind w:left="5233" w:hanging="180"/>
      </w:pPr>
    </w:lvl>
  </w:abstractNum>
  <w:abstractNum w:abstractNumId="1" w15:restartNumberingAfterBreak="0">
    <w:nsid w:val="18DB2DE2"/>
    <w:multiLevelType w:val="multilevel"/>
    <w:tmpl w:val="C0F2A68E"/>
    <w:lvl w:ilvl="0">
      <w:start w:val="1"/>
      <w:numFmt w:val="decimal"/>
      <w:lvlText w:val="%1."/>
      <w:lvlJc w:val="left"/>
      <w:pPr>
        <w:tabs>
          <w:tab w:val="num" w:pos="397"/>
        </w:tabs>
        <w:ind w:left="397" w:hanging="397"/>
      </w:pPr>
      <w:rPr>
        <w:rFonts w:ascii="Arial" w:hAnsi="Arial" w:cs="Arial"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Tahoma" w:hAnsi="Tahoma" w:hint="default"/>
        <w:b/>
        <w:i w:val="0"/>
        <w:caps w:val="0"/>
        <w:strike w:val="0"/>
        <w:dstrike w:val="0"/>
        <w:vanish w:val="0"/>
        <w:color w:val="000000"/>
        <w:sz w:val="20"/>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47"/>
        </w:tabs>
        <w:ind w:left="1247" w:hanging="680"/>
      </w:pPr>
      <w:rPr>
        <w:rFonts w:ascii="Tahoma" w:hAnsi="Tahoma"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1728" w:hanging="648"/>
      </w:pPr>
      <w:rPr>
        <w:rFonts w:hint="default"/>
        <w:b/>
        <w:i w:val="0"/>
        <w:sz w:val="20"/>
      </w:rPr>
    </w:lvl>
    <w:lvl w:ilvl="4">
      <w:start w:val="1"/>
      <w:numFmt w:val="decimal"/>
      <w:lvlText w:val="%1.%2.%3.%4.%5."/>
      <w:lvlJc w:val="left"/>
      <w:pPr>
        <w:tabs>
          <w:tab w:val="num" w:pos="2520"/>
        </w:tabs>
        <w:ind w:left="2232" w:hanging="792"/>
      </w:pPr>
      <w:rPr>
        <w:rFonts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D160218"/>
    <w:multiLevelType w:val="hybridMultilevel"/>
    <w:tmpl w:val="F502CDE4"/>
    <w:lvl w:ilvl="0" w:tplc="3E42DE16">
      <w:start w:val="1"/>
      <w:numFmt w:val="bullet"/>
      <w:lvlText w:val=""/>
      <w:lvlJc w:val="left"/>
      <w:pPr>
        <w:tabs>
          <w:tab w:val="num" w:pos="226"/>
        </w:tabs>
        <w:ind w:left="226" w:hanging="226"/>
      </w:pPr>
      <w:rPr>
        <w:rFonts w:ascii="Wingdings" w:hAnsi="Wingdings" w:hint="default"/>
        <w:b w:val="0"/>
        <w:i w:val="0"/>
        <w:sz w:val="20"/>
      </w:rPr>
    </w:lvl>
    <w:lvl w:ilvl="1" w:tplc="04030003">
      <w:start w:val="1"/>
      <w:numFmt w:val="bullet"/>
      <w:lvlText w:val="o"/>
      <w:lvlJc w:val="left"/>
      <w:pPr>
        <w:tabs>
          <w:tab w:val="num" w:pos="1080"/>
        </w:tabs>
        <w:ind w:left="1080" w:hanging="360"/>
      </w:pPr>
      <w:rPr>
        <w:rFonts w:ascii="Courier New" w:hAnsi="Courier New" w:cs="Courier New" w:hint="default"/>
      </w:rPr>
    </w:lvl>
    <w:lvl w:ilvl="2" w:tplc="04030005" w:tentative="1">
      <w:start w:val="1"/>
      <w:numFmt w:val="bullet"/>
      <w:lvlText w:val=""/>
      <w:lvlJc w:val="left"/>
      <w:pPr>
        <w:tabs>
          <w:tab w:val="num" w:pos="1800"/>
        </w:tabs>
        <w:ind w:left="1800" w:hanging="360"/>
      </w:pPr>
      <w:rPr>
        <w:rFonts w:ascii="Wingdings" w:hAnsi="Wingdings" w:hint="default"/>
      </w:rPr>
    </w:lvl>
    <w:lvl w:ilvl="3" w:tplc="04030001" w:tentative="1">
      <w:start w:val="1"/>
      <w:numFmt w:val="bullet"/>
      <w:lvlText w:val=""/>
      <w:lvlJc w:val="left"/>
      <w:pPr>
        <w:tabs>
          <w:tab w:val="num" w:pos="2520"/>
        </w:tabs>
        <w:ind w:left="2520" w:hanging="360"/>
      </w:pPr>
      <w:rPr>
        <w:rFonts w:ascii="Symbol" w:hAnsi="Symbol" w:hint="default"/>
      </w:rPr>
    </w:lvl>
    <w:lvl w:ilvl="4" w:tplc="04030003" w:tentative="1">
      <w:start w:val="1"/>
      <w:numFmt w:val="bullet"/>
      <w:lvlText w:val="o"/>
      <w:lvlJc w:val="left"/>
      <w:pPr>
        <w:tabs>
          <w:tab w:val="num" w:pos="3240"/>
        </w:tabs>
        <w:ind w:left="3240" w:hanging="360"/>
      </w:pPr>
      <w:rPr>
        <w:rFonts w:ascii="Courier New" w:hAnsi="Courier New" w:cs="Courier New" w:hint="default"/>
      </w:rPr>
    </w:lvl>
    <w:lvl w:ilvl="5" w:tplc="04030005" w:tentative="1">
      <w:start w:val="1"/>
      <w:numFmt w:val="bullet"/>
      <w:lvlText w:val=""/>
      <w:lvlJc w:val="left"/>
      <w:pPr>
        <w:tabs>
          <w:tab w:val="num" w:pos="3960"/>
        </w:tabs>
        <w:ind w:left="3960" w:hanging="360"/>
      </w:pPr>
      <w:rPr>
        <w:rFonts w:ascii="Wingdings" w:hAnsi="Wingdings" w:hint="default"/>
      </w:rPr>
    </w:lvl>
    <w:lvl w:ilvl="6" w:tplc="04030001" w:tentative="1">
      <w:start w:val="1"/>
      <w:numFmt w:val="bullet"/>
      <w:lvlText w:val=""/>
      <w:lvlJc w:val="left"/>
      <w:pPr>
        <w:tabs>
          <w:tab w:val="num" w:pos="4680"/>
        </w:tabs>
        <w:ind w:left="4680" w:hanging="360"/>
      </w:pPr>
      <w:rPr>
        <w:rFonts w:ascii="Symbol" w:hAnsi="Symbol" w:hint="default"/>
      </w:rPr>
    </w:lvl>
    <w:lvl w:ilvl="7" w:tplc="04030003" w:tentative="1">
      <w:start w:val="1"/>
      <w:numFmt w:val="bullet"/>
      <w:lvlText w:val="o"/>
      <w:lvlJc w:val="left"/>
      <w:pPr>
        <w:tabs>
          <w:tab w:val="num" w:pos="5400"/>
        </w:tabs>
        <w:ind w:left="5400" w:hanging="360"/>
      </w:pPr>
      <w:rPr>
        <w:rFonts w:ascii="Courier New" w:hAnsi="Courier New" w:cs="Courier New" w:hint="default"/>
      </w:rPr>
    </w:lvl>
    <w:lvl w:ilvl="8" w:tplc="0403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504457D"/>
    <w:multiLevelType w:val="hybridMultilevel"/>
    <w:tmpl w:val="D1AA18D4"/>
    <w:lvl w:ilvl="0" w:tplc="15B2A162">
      <w:start w:val="1"/>
      <w:numFmt w:val="bullet"/>
      <w:lvlText w:val=""/>
      <w:lvlJc w:val="left"/>
      <w:pPr>
        <w:tabs>
          <w:tab w:val="num" w:pos="681"/>
        </w:tabs>
        <w:ind w:left="681" w:hanging="284"/>
      </w:pPr>
      <w:rPr>
        <w:rFonts w:ascii="Wingdings" w:hAnsi="Wingdings" w:hint="default"/>
        <w:b w:val="0"/>
        <w:i w:val="0"/>
        <w:sz w:val="20"/>
        <w:szCs w:val="20"/>
      </w:rPr>
    </w:lvl>
    <w:lvl w:ilvl="1" w:tplc="15B2A162">
      <w:start w:val="1"/>
      <w:numFmt w:val="bullet"/>
      <w:lvlText w:val=""/>
      <w:lvlJc w:val="left"/>
      <w:pPr>
        <w:tabs>
          <w:tab w:val="num" w:pos="1401"/>
        </w:tabs>
        <w:ind w:left="1401" w:hanging="284"/>
      </w:pPr>
      <w:rPr>
        <w:rFonts w:ascii="Wingdings" w:hAnsi="Wingdings" w:hint="default"/>
        <w:b w:val="0"/>
        <w:i w:val="0"/>
        <w:sz w:val="20"/>
        <w:szCs w:val="20"/>
      </w:rPr>
    </w:lvl>
    <w:lvl w:ilvl="2" w:tplc="26285684">
      <w:start w:val="1"/>
      <w:numFmt w:val="bullet"/>
      <w:lvlText w:val=""/>
      <w:lvlJc w:val="left"/>
      <w:pPr>
        <w:tabs>
          <w:tab w:val="num" w:pos="2722"/>
        </w:tabs>
        <w:ind w:left="2722" w:hanging="705"/>
      </w:pPr>
      <w:rPr>
        <w:rFonts w:ascii="Symbol" w:eastAsia="Times New Roman" w:hAnsi="Symbol" w:cs="Times New Roman" w:hint="default"/>
      </w:rPr>
    </w:lvl>
    <w:lvl w:ilvl="3" w:tplc="3BE4011C">
      <w:start w:val="1"/>
      <w:numFmt w:val="decimal"/>
      <w:lvlText w:val="%4."/>
      <w:lvlJc w:val="left"/>
      <w:pPr>
        <w:tabs>
          <w:tab w:val="num" w:pos="2917"/>
        </w:tabs>
        <w:ind w:left="2917" w:hanging="360"/>
      </w:pPr>
      <w:rPr>
        <w:rFonts w:hint="default"/>
      </w:rPr>
    </w:lvl>
    <w:lvl w:ilvl="4" w:tplc="04030019" w:tentative="1">
      <w:start w:val="1"/>
      <w:numFmt w:val="lowerLetter"/>
      <w:lvlText w:val="%5."/>
      <w:lvlJc w:val="left"/>
      <w:pPr>
        <w:tabs>
          <w:tab w:val="num" w:pos="3637"/>
        </w:tabs>
        <w:ind w:left="3637" w:hanging="360"/>
      </w:pPr>
    </w:lvl>
    <w:lvl w:ilvl="5" w:tplc="0403001B" w:tentative="1">
      <w:start w:val="1"/>
      <w:numFmt w:val="lowerRoman"/>
      <w:lvlText w:val="%6."/>
      <w:lvlJc w:val="right"/>
      <w:pPr>
        <w:tabs>
          <w:tab w:val="num" w:pos="4357"/>
        </w:tabs>
        <w:ind w:left="4357" w:hanging="180"/>
      </w:pPr>
    </w:lvl>
    <w:lvl w:ilvl="6" w:tplc="0403000F" w:tentative="1">
      <w:start w:val="1"/>
      <w:numFmt w:val="decimal"/>
      <w:lvlText w:val="%7."/>
      <w:lvlJc w:val="left"/>
      <w:pPr>
        <w:tabs>
          <w:tab w:val="num" w:pos="5077"/>
        </w:tabs>
        <w:ind w:left="5077" w:hanging="360"/>
      </w:pPr>
    </w:lvl>
    <w:lvl w:ilvl="7" w:tplc="04030019" w:tentative="1">
      <w:start w:val="1"/>
      <w:numFmt w:val="lowerLetter"/>
      <w:lvlText w:val="%8."/>
      <w:lvlJc w:val="left"/>
      <w:pPr>
        <w:tabs>
          <w:tab w:val="num" w:pos="5797"/>
        </w:tabs>
        <w:ind w:left="5797" w:hanging="360"/>
      </w:pPr>
    </w:lvl>
    <w:lvl w:ilvl="8" w:tplc="0403001B" w:tentative="1">
      <w:start w:val="1"/>
      <w:numFmt w:val="lowerRoman"/>
      <w:lvlText w:val="%9."/>
      <w:lvlJc w:val="right"/>
      <w:pPr>
        <w:tabs>
          <w:tab w:val="num" w:pos="6517"/>
        </w:tabs>
        <w:ind w:left="6517" w:hanging="180"/>
      </w:pPr>
    </w:lvl>
  </w:abstractNum>
  <w:abstractNum w:abstractNumId="4" w15:restartNumberingAfterBreak="0">
    <w:nsid w:val="3380728C"/>
    <w:multiLevelType w:val="multilevel"/>
    <w:tmpl w:val="1F3A6A56"/>
    <w:numStyleLink w:val="Listaactual2"/>
  </w:abstractNum>
  <w:abstractNum w:abstractNumId="5" w15:restartNumberingAfterBreak="0">
    <w:nsid w:val="36952006"/>
    <w:multiLevelType w:val="hybridMultilevel"/>
    <w:tmpl w:val="60C86D10"/>
    <w:lvl w:ilvl="0" w:tplc="A38226B4">
      <w:start w:val="3"/>
      <w:numFmt w:val="bullet"/>
      <w:lvlText w:val="-"/>
      <w:lvlJc w:val="left"/>
      <w:pPr>
        <w:tabs>
          <w:tab w:val="num" w:pos="-58"/>
        </w:tabs>
        <w:ind w:left="453" w:hanging="227"/>
      </w:pPr>
      <w:rPr>
        <w:rFonts w:ascii="Tahoma" w:eastAsia="SimSun" w:hAnsi="Tahoma" w:hint="default"/>
        <w:b w:val="0"/>
        <w:i w:val="0"/>
        <w:sz w:val="20"/>
      </w:rPr>
    </w:lvl>
    <w:lvl w:ilvl="1" w:tplc="A38226B4">
      <w:start w:val="3"/>
      <w:numFmt w:val="bullet"/>
      <w:lvlText w:val="-"/>
      <w:lvlJc w:val="left"/>
      <w:pPr>
        <w:tabs>
          <w:tab w:val="num" w:pos="662"/>
        </w:tabs>
        <w:ind w:left="1173" w:hanging="227"/>
      </w:pPr>
      <w:rPr>
        <w:rFonts w:ascii="Tahoma" w:eastAsia="SimSun" w:hAnsi="Tahoma" w:hint="default"/>
        <w:b w:val="0"/>
        <w:i w:val="0"/>
        <w:sz w:val="20"/>
      </w:rPr>
    </w:lvl>
    <w:lvl w:ilvl="2" w:tplc="04030005">
      <w:start w:val="1"/>
      <w:numFmt w:val="bullet"/>
      <w:lvlText w:val=""/>
      <w:lvlJc w:val="left"/>
      <w:pPr>
        <w:tabs>
          <w:tab w:val="num" w:pos="2026"/>
        </w:tabs>
        <w:ind w:left="2026" w:hanging="360"/>
      </w:pPr>
      <w:rPr>
        <w:rFonts w:ascii="Wingdings" w:hAnsi="Wingdings" w:hint="default"/>
      </w:rPr>
    </w:lvl>
    <w:lvl w:ilvl="3" w:tplc="04030001">
      <w:start w:val="1"/>
      <w:numFmt w:val="bullet"/>
      <w:lvlText w:val=""/>
      <w:lvlJc w:val="left"/>
      <w:pPr>
        <w:tabs>
          <w:tab w:val="num" w:pos="2746"/>
        </w:tabs>
        <w:ind w:left="2746" w:hanging="360"/>
      </w:pPr>
      <w:rPr>
        <w:rFonts w:ascii="Symbol" w:hAnsi="Symbol" w:hint="default"/>
      </w:rPr>
    </w:lvl>
    <w:lvl w:ilvl="4" w:tplc="04030003">
      <w:start w:val="1"/>
      <w:numFmt w:val="bullet"/>
      <w:lvlText w:val="o"/>
      <w:lvlJc w:val="left"/>
      <w:pPr>
        <w:tabs>
          <w:tab w:val="num" w:pos="3466"/>
        </w:tabs>
        <w:ind w:left="3466" w:hanging="360"/>
      </w:pPr>
      <w:rPr>
        <w:rFonts w:ascii="Courier New" w:hAnsi="Courier New" w:cs="Courier New" w:hint="default"/>
      </w:rPr>
    </w:lvl>
    <w:lvl w:ilvl="5" w:tplc="04030005" w:tentative="1">
      <w:start w:val="1"/>
      <w:numFmt w:val="bullet"/>
      <w:lvlText w:val=""/>
      <w:lvlJc w:val="left"/>
      <w:pPr>
        <w:tabs>
          <w:tab w:val="num" w:pos="4186"/>
        </w:tabs>
        <w:ind w:left="4186" w:hanging="360"/>
      </w:pPr>
      <w:rPr>
        <w:rFonts w:ascii="Wingdings" w:hAnsi="Wingdings" w:hint="default"/>
      </w:rPr>
    </w:lvl>
    <w:lvl w:ilvl="6" w:tplc="04030001" w:tentative="1">
      <w:start w:val="1"/>
      <w:numFmt w:val="bullet"/>
      <w:lvlText w:val=""/>
      <w:lvlJc w:val="left"/>
      <w:pPr>
        <w:tabs>
          <w:tab w:val="num" w:pos="4906"/>
        </w:tabs>
        <w:ind w:left="4906" w:hanging="360"/>
      </w:pPr>
      <w:rPr>
        <w:rFonts w:ascii="Symbol" w:hAnsi="Symbol" w:hint="default"/>
      </w:rPr>
    </w:lvl>
    <w:lvl w:ilvl="7" w:tplc="04030003" w:tentative="1">
      <w:start w:val="1"/>
      <w:numFmt w:val="bullet"/>
      <w:lvlText w:val="o"/>
      <w:lvlJc w:val="left"/>
      <w:pPr>
        <w:tabs>
          <w:tab w:val="num" w:pos="5626"/>
        </w:tabs>
        <w:ind w:left="5626" w:hanging="360"/>
      </w:pPr>
      <w:rPr>
        <w:rFonts w:ascii="Courier New" w:hAnsi="Courier New" w:cs="Courier New" w:hint="default"/>
      </w:rPr>
    </w:lvl>
    <w:lvl w:ilvl="8" w:tplc="04030005" w:tentative="1">
      <w:start w:val="1"/>
      <w:numFmt w:val="bullet"/>
      <w:lvlText w:val=""/>
      <w:lvlJc w:val="left"/>
      <w:pPr>
        <w:tabs>
          <w:tab w:val="num" w:pos="6346"/>
        </w:tabs>
        <w:ind w:left="6346" w:hanging="360"/>
      </w:pPr>
      <w:rPr>
        <w:rFonts w:ascii="Wingdings" w:hAnsi="Wingdings" w:hint="default"/>
      </w:rPr>
    </w:lvl>
  </w:abstractNum>
  <w:abstractNum w:abstractNumId="6" w15:restartNumberingAfterBreak="0">
    <w:nsid w:val="3D965CCD"/>
    <w:multiLevelType w:val="hybridMultilevel"/>
    <w:tmpl w:val="CEDC5154"/>
    <w:lvl w:ilvl="0" w:tplc="A10CC5D4">
      <w:start w:val="1"/>
      <w:numFmt w:val="bullet"/>
      <w:lvlText w:val=""/>
      <w:lvlJc w:val="left"/>
      <w:pPr>
        <w:tabs>
          <w:tab w:val="num" w:pos="568"/>
        </w:tabs>
        <w:ind w:left="568" w:hanging="284"/>
      </w:pPr>
      <w:rPr>
        <w:rFonts w:ascii="Wingdings" w:hAnsi="Wingdings" w:hint="default"/>
      </w:rPr>
    </w:lvl>
    <w:lvl w:ilvl="1" w:tplc="04030003">
      <w:start w:val="1"/>
      <w:numFmt w:val="bullet"/>
      <w:lvlText w:val="o"/>
      <w:lvlJc w:val="left"/>
      <w:pPr>
        <w:tabs>
          <w:tab w:val="num" w:pos="477"/>
        </w:tabs>
        <w:ind w:left="477" w:hanging="360"/>
      </w:pPr>
      <w:rPr>
        <w:rFonts w:ascii="Courier New" w:hAnsi="Courier New" w:cs="Courier New" w:hint="default"/>
      </w:rPr>
    </w:lvl>
    <w:lvl w:ilvl="2" w:tplc="04030005" w:tentative="1">
      <w:start w:val="1"/>
      <w:numFmt w:val="bullet"/>
      <w:lvlText w:val=""/>
      <w:lvlJc w:val="left"/>
      <w:pPr>
        <w:tabs>
          <w:tab w:val="num" w:pos="1197"/>
        </w:tabs>
        <w:ind w:left="1197" w:hanging="360"/>
      </w:pPr>
      <w:rPr>
        <w:rFonts w:ascii="Wingdings" w:hAnsi="Wingdings" w:hint="default"/>
      </w:rPr>
    </w:lvl>
    <w:lvl w:ilvl="3" w:tplc="04030001" w:tentative="1">
      <w:start w:val="1"/>
      <w:numFmt w:val="bullet"/>
      <w:lvlText w:val=""/>
      <w:lvlJc w:val="left"/>
      <w:pPr>
        <w:tabs>
          <w:tab w:val="num" w:pos="1917"/>
        </w:tabs>
        <w:ind w:left="1917" w:hanging="360"/>
      </w:pPr>
      <w:rPr>
        <w:rFonts w:ascii="Symbol" w:hAnsi="Symbol" w:hint="default"/>
      </w:rPr>
    </w:lvl>
    <w:lvl w:ilvl="4" w:tplc="04030003" w:tentative="1">
      <w:start w:val="1"/>
      <w:numFmt w:val="bullet"/>
      <w:lvlText w:val="o"/>
      <w:lvlJc w:val="left"/>
      <w:pPr>
        <w:tabs>
          <w:tab w:val="num" w:pos="2637"/>
        </w:tabs>
        <w:ind w:left="2637" w:hanging="360"/>
      </w:pPr>
      <w:rPr>
        <w:rFonts w:ascii="Courier New" w:hAnsi="Courier New" w:cs="Courier New" w:hint="default"/>
      </w:rPr>
    </w:lvl>
    <w:lvl w:ilvl="5" w:tplc="04030005" w:tentative="1">
      <w:start w:val="1"/>
      <w:numFmt w:val="bullet"/>
      <w:lvlText w:val=""/>
      <w:lvlJc w:val="left"/>
      <w:pPr>
        <w:tabs>
          <w:tab w:val="num" w:pos="3357"/>
        </w:tabs>
        <w:ind w:left="3357" w:hanging="360"/>
      </w:pPr>
      <w:rPr>
        <w:rFonts w:ascii="Wingdings" w:hAnsi="Wingdings" w:hint="default"/>
      </w:rPr>
    </w:lvl>
    <w:lvl w:ilvl="6" w:tplc="04030001" w:tentative="1">
      <w:start w:val="1"/>
      <w:numFmt w:val="bullet"/>
      <w:lvlText w:val=""/>
      <w:lvlJc w:val="left"/>
      <w:pPr>
        <w:tabs>
          <w:tab w:val="num" w:pos="4077"/>
        </w:tabs>
        <w:ind w:left="4077" w:hanging="360"/>
      </w:pPr>
      <w:rPr>
        <w:rFonts w:ascii="Symbol" w:hAnsi="Symbol" w:hint="default"/>
      </w:rPr>
    </w:lvl>
    <w:lvl w:ilvl="7" w:tplc="04030003" w:tentative="1">
      <w:start w:val="1"/>
      <w:numFmt w:val="bullet"/>
      <w:lvlText w:val="o"/>
      <w:lvlJc w:val="left"/>
      <w:pPr>
        <w:tabs>
          <w:tab w:val="num" w:pos="4797"/>
        </w:tabs>
        <w:ind w:left="4797" w:hanging="360"/>
      </w:pPr>
      <w:rPr>
        <w:rFonts w:ascii="Courier New" w:hAnsi="Courier New" w:cs="Courier New" w:hint="default"/>
      </w:rPr>
    </w:lvl>
    <w:lvl w:ilvl="8" w:tplc="04030005" w:tentative="1">
      <w:start w:val="1"/>
      <w:numFmt w:val="bullet"/>
      <w:lvlText w:val=""/>
      <w:lvlJc w:val="left"/>
      <w:pPr>
        <w:tabs>
          <w:tab w:val="num" w:pos="5517"/>
        </w:tabs>
        <w:ind w:left="5517" w:hanging="360"/>
      </w:pPr>
      <w:rPr>
        <w:rFonts w:ascii="Wingdings" w:hAnsi="Wingdings" w:hint="default"/>
      </w:rPr>
    </w:lvl>
  </w:abstractNum>
  <w:abstractNum w:abstractNumId="7" w15:restartNumberingAfterBreak="0">
    <w:nsid w:val="40A003CD"/>
    <w:multiLevelType w:val="hybridMultilevel"/>
    <w:tmpl w:val="92B0D2BE"/>
    <w:lvl w:ilvl="0" w:tplc="7DA6A95E">
      <w:start w:val="1"/>
      <w:numFmt w:val="decimal"/>
      <w:lvlText w:val="%1."/>
      <w:lvlJc w:val="left"/>
      <w:pPr>
        <w:tabs>
          <w:tab w:val="num" w:pos="737"/>
        </w:tabs>
        <w:ind w:left="737" w:hanging="340"/>
      </w:pPr>
      <w:rPr>
        <w:rFonts w:ascii="Arial" w:hAnsi="Arial" w:cs="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15B2A162">
      <w:start w:val="1"/>
      <w:numFmt w:val="bullet"/>
      <w:lvlText w:val=""/>
      <w:lvlJc w:val="left"/>
      <w:pPr>
        <w:tabs>
          <w:tab w:val="num" w:pos="1421"/>
        </w:tabs>
        <w:ind w:left="1421" w:hanging="284"/>
      </w:pPr>
      <w:rPr>
        <w:rFonts w:ascii="Wingdings" w:hAnsi="Wingding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tplc="0403001B" w:tentative="1">
      <w:start w:val="1"/>
      <w:numFmt w:val="lowerRoman"/>
      <w:lvlText w:val="%3."/>
      <w:lvlJc w:val="right"/>
      <w:pPr>
        <w:tabs>
          <w:tab w:val="num" w:pos="2217"/>
        </w:tabs>
        <w:ind w:left="2217" w:hanging="180"/>
      </w:pPr>
    </w:lvl>
    <w:lvl w:ilvl="3" w:tplc="0403000F" w:tentative="1">
      <w:start w:val="1"/>
      <w:numFmt w:val="decimal"/>
      <w:lvlText w:val="%4."/>
      <w:lvlJc w:val="left"/>
      <w:pPr>
        <w:tabs>
          <w:tab w:val="num" w:pos="2937"/>
        </w:tabs>
        <w:ind w:left="2937" w:hanging="360"/>
      </w:pPr>
    </w:lvl>
    <w:lvl w:ilvl="4" w:tplc="04030019" w:tentative="1">
      <w:start w:val="1"/>
      <w:numFmt w:val="lowerLetter"/>
      <w:lvlText w:val="%5."/>
      <w:lvlJc w:val="left"/>
      <w:pPr>
        <w:tabs>
          <w:tab w:val="num" w:pos="3657"/>
        </w:tabs>
        <w:ind w:left="3657" w:hanging="360"/>
      </w:pPr>
    </w:lvl>
    <w:lvl w:ilvl="5" w:tplc="0403001B" w:tentative="1">
      <w:start w:val="1"/>
      <w:numFmt w:val="lowerRoman"/>
      <w:lvlText w:val="%6."/>
      <w:lvlJc w:val="right"/>
      <w:pPr>
        <w:tabs>
          <w:tab w:val="num" w:pos="4377"/>
        </w:tabs>
        <w:ind w:left="4377" w:hanging="180"/>
      </w:pPr>
    </w:lvl>
    <w:lvl w:ilvl="6" w:tplc="0403000F" w:tentative="1">
      <w:start w:val="1"/>
      <w:numFmt w:val="decimal"/>
      <w:lvlText w:val="%7."/>
      <w:lvlJc w:val="left"/>
      <w:pPr>
        <w:tabs>
          <w:tab w:val="num" w:pos="5097"/>
        </w:tabs>
        <w:ind w:left="5097" w:hanging="360"/>
      </w:pPr>
    </w:lvl>
    <w:lvl w:ilvl="7" w:tplc="04030019" w:tentative="1">
      <w:start w:val="1"/>
      <w:numFmt w:val="lowerLetter"/>
      <w:lvlText w:val="%8."/>
      <w:lvlJc w:val="left"/>
      <w:pPr>
        <w:tabs>
          <w:tab w:val="num" w:pos="5817"/>
        </w:tabs>
        <w:ind w:left="5817" w:hanging="360"/>
      </w:pPr>
    </w:lvl>
    <w:lvl w:ilvl="8" w:tplc="0403001B" w:tentative="1">
      <w:start w:val="1"/>
      <w:numFmt w:val="lowerRoman"/>
      <w:lvlText w:val="%9."/>
      <w:lvlJc w:val="right"/>
      <w:pPr>
        <w:tabs>
          <w:tab w:val="num" w:pos="6537"/>
        </w:tabs>
        <w:ind w:left="6537" w:hanging="180"/>
      </w:pPr>
    </w:lvl>
  </w:abstractNum>
  <w:abstractNum w:abstractNumId="8" w15:restartNumberingAfterBreak="0">
    <w:nsid w:val="418E1957"/>
    <w:multiLevelType w:val="multilevel"/>
    <w:tmpl w:val="6D8AA0F4"/>
    <w:lvl w:ilvl="0">
      <w:start w:val="1"/>
      <w:numFmt w:val="decimal"/>
      <w:lvlText w:val="%1."/>
      <w:lvlJc w:val="left"/>
      <w:pPr>
        <w:tabs>
          <w:tab w:val="num" w:pos="397"/>
        </w:tabs>
        <w:ind w:left="397" w:hanging="397"/>
      </w:pPr>
      <w:rPr>
        <w:rFonts w:ascii="Arial" w:hAnsi="Arial" w:cs="Arial"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Arial" w:hAnsi="Arial" w:cs="Arial" w:hint="default"/>
        <w:b/>
        <w:i w:val="0"/>
        <w:caps w:val="0"/>
        <w:strike w:val="0"/>
        <w:dstrike w:val="0"/>
        <w:vanish w:val="0"/>
        <w:color w:val="000000"/>
        <w:sz w:val="20"/>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47"/>
        </w:tabs>
        <w:ind w:left="1247" w:hanging="680"/>
      </w:pPr>
      <w:rPr>
        <w:rFonts w:ascii="Tahoma" w:hAnsi="Tahoma"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1728" w:hanging="648"/>
      </w:pPr>
      <w:rPr>
        <w:rFonts w:hint="default"/>
        <w:b/>
        <w:i w:val="0"/>
        <w:sz w:val="20"/>
      </w:rPr>
    </w:lvl>
    <w:lvl w:ilvl="4">
      <w:start w:val="1"/>
      <w:numFmt w:val="decimal"/>
      <w:lvlText w:val="%1.%2.%3.%4.%5."/>
      <w:lvlJc w:val="left"/>
      <w:pPr>
        <w:tabs>
          <w:tab w:val="num" w:pos="2520"/>
        </w:tabs>
        <w:ind w:left="2232" w:hanging="792"/>
      </w:pPr>
      <w:rPr>
        <w:rFonts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4077E08"/>
    <w:multiLevelType w:val="multilevel"/>
    <w:tmpl w:val="490A7A4E"/>
    <w:styleLink w:val="Listaactual1"/>
    <w:lvl w:ilvl="0">
      <w:start w:val="1"/>
      <w:numFmt w:val="bullet"/>
      <w:lvlText w:val=""/>
      <w:lvlJc w:val="left"/>
      <w:pPr>
        <w:tabs>
          <w:tab w:val="num" w:pos="568"/>
        </w:tabs>
        <w:ind w:left="568" w:hanging="284"/>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DC0BCB"/>
    <w:multiLevelType w:val="multilevel"/>
    <w:tmpl w:val="01989A9E"/>
    <w:lvl w:ilvl="0">
      <w:start w:val="1"/>
      <w:numFmt w:val="decimal"/>
      <w:lvlText w:val="%1."/>
      <w:lvlJc w:val="left"/>
      <w:pPr>
        <w:tabs>
          <w:tab w:val="num" w:pos="397"/>
        </w:tabs>
        <w:ind w:left="397" w:hanging="397"/>
      </w:pPr>
      <w:rPr>
        <w:rFonts w:ascii="Arial" w:hAnsi="Arial" w:cs="Arial"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Arial" w:hAnsi="Arial" w:cs="Arial" w:hint="default"/>
        <w:b/>
        <w:i w:val="0"/>
        <w:caps w:val="0"/>
        <w:strike w:val="0"/>
        <w:dstrike w:val="0"/>
        <w:vanish w:val="0"/>
        <w:color w:val="000000"/>
        <w:sz w:val="20"/>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47"/>
        </w:tabs>
        <w:ind w:left="1247" w:hanging="680"/>
      </w:pPr>
      <w:rPr>
        <w:rFonts w:ascii="Tahoma" w:hAnsi="Tahoma"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1728" w:hanging="648"/>
      </w:pPr>
      <w:rPr>
        <w:rFonts w:hint="default"/>
        <w:b/>
        <w:i w:val="0"/>
        <w:sz w:val="20"/>
      </w:rPr>
    </w:lvl>
    <w:lvl w:ilvl="4">
      <w:start w:val="1"/>
      <w:numFmt w:val="decimal"/>
      <w:lvlText w:val="%1.%2.%3.%4.%5."/>
      <w:lvlJc w:val="left"/>
      <w:pPr>
        <w:tabs>
          <w:tab w:val="num" w:pos="2520"/>
        </w:tabs>
        <w:ind w:left="2232" w:hanging="792"/>
      </w:pPr>
      <w:rPr>
        <w:rFonts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4D797057"/>
    <w:multiLevelType w:val="multilevel"/>
    <w:tmpl w:val="C16611F8"/>
    <w:lvl w:ilvl="0">
      <w:start w:val="1"/>
      <w:numFmt w:val="decimal"/>
      <w:lvlText w:val="%1."/>
      <w:lvlJc w:val="left"/>
      <w:pPr>
        <w:tabs>
          <w:tab w:val="num" w:pos="397"/>
        </w:tabs>
        <w:ind w:left="397" w:hanging="397"/>
      </w:pPr>
      <w:rPr>
        <w:rFonts w:ascii="Arial" w:hAnsi="Arial" w:cs="Arial"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Arial" w:hAnsi="Arial" w:cs="Arial" w:hint="default"/>
        <w:b/>
        <w:i w:val="0"/>
        <w:caps w:val="0"/>
        <w:strike w:val="0"/>
        <w:dstrike w:val="0"/>
        <w:vanish w:val="0"/>
        <w:color w:val="000000"/>
        <w:sz w:val="20"/>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47"/>
        </w:tabs>
        <w:ind w:left="1247" w:hanging="680"/>
      </w:pPr>
      <w:rPr>
        <w:rFonts w:ascii="Tahoma" w:hAnsi="Tahoma"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1728" w:hanging="648"/>
      </w:pPr>
      <w:rPr>
        <w:rFonts w:hint="default"/>
        <w:b/>
        <w:i w:val="0"/>
        <w:sz w:val="20"/>
      </w:rPr>
    </w:lvl>
    <w:lvl w:ilvl="4">
      <w:start w:val="1"/>
      <w:numFmt w:val="decimal"/>
      <w:lvlText w:val="%1.%2.%3.%4.%5."/>
      <w:lvlJc w:val="left"/>
      <w:pPr>
        <w:tabs>
          <w:tab w:val="num" w:pos="2520"/>
        </w:tabs>
        <w:ind w:left="2232" w:hanging="792"/>
      </w:pPr>
      <w:rPr>
        <w:rFonts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54F0473C"/>
    <w:multiLevelType w:val="hybridMultilevel"/>
    <w:tmpl w:val="02EEB1F8"/>
    <w:lvl w:ilvl="0" w:tplc="2E803726">
      <w:start w:val="1"/>
      <w:numFmt w:val="bullet"/>
      <w:pStyle w:val="TDC1"/>
      <w:lvlText w:val=""/>
      <w:lvlJc w:val="left"/>
      <w:pPr>
        <w:tabs>
          <w:tab w:val="num" w:pos="568"/>
        </w:tabs>
        <w:ind w:left="568" w:hanging="284"/>
      </w:pPr>
      <w:rPr>
        <w:rFonts w:ascii="Wingdings" w:hAnsi="Wingdings" w:hint="default"/>
        <w:b w:val="0"/>
        <w:i w:val="0"/>
        <w:color w:val="0070C0"/>
        <w:sz w:val="20"/>
        <w:szCs w:val="20"/>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4169CF"/>
    <w:multiLevelType w:val="multilevel"/>
    <w:tmpl w:val="1F3A6A56"/>
    <w:styleLink w:val="Listaactual2"/>
    <w:lvl w:ilvl="0">
      <w:start w:val="1"/>
      <w:numFmt w:val="decimal"/>
      <w:lvlText w:val="%1."/>
      <w:lvlJc w:val="left"/>
      <w:pPr>
        <w:tabs>
          <w:tab w:val="num" w:pos="397"/>
        </w:tabs>
        <w:ind w:left="397" w:hanging="397"/>
      </w:pPr>
      <w:rPr>
        <w:rFonts w:ascii="Tahoma" w:hAnsi="Tahoma" w:cs="Tahoma"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Tahoma" w:hAnsi="Tahoma" w:hint="default"/>
        <w:b/>
        <w:i w:val="0"/>
        <w:caps w:val="0"/>
        <w:strike w:val="0"/>
        <w:dstrike w:val="0"/>
        <w:vanish w:val="0"/>
        <w:color w:val="000000"/>
        <w:sz w:val="20"/>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47"/>
        </w:tabs>
        <w:ind w:left="1247" w:hanging="680"/>
      </w:pPr>
      <w:rPr>
        <w:rFonts w:ascii="Tahoma" w:hAnsi="Tahoma"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1728" w:hanging="648"/>
      </w:pPr>
      <w:rPr>
        <w:rFonts w:hint="default"/>
        <w:b/>
        <w:i w:val="0"/>
        <w:sz w:val="20"/>
      </w:rPr>
    </w:lvl>
    <w:lvl w:ilvl="4">
      <w:start w:val="1"/>
      <w:numFmt w:val="decimal"/>
      <w:lvlText w:val="%1.%2.%3.%4.%5."/>
      <w:lvlJc w:val="left"/>
      <w:pPr>
        <w:tabs>
          <w:tab w:val="num" w:pos="2520"/>
        </w:tabs>
        <w:ind w:left="2232" w:hanging="792"/>
      </w:pPr>
      <w:rPr>
        <w:rFonts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7BAC477D"/>
    <w:multiLevelType w:val="hybridMultilevel"/>
    <w:tmpl w:val="6F28BC9C"/>
    <w:lvl w:ilvl="0" w:tplc="A10CC5D4">
      <w:start w:val="1"/>
      <w:numFmt w:val="bullet"/>
      <w:lvlText w:val=""/>
      <w:lvlJc w:val="left"/>
      <w:pPr>
        <w:tabs>
          <w:tab w:val="num" w:pos="1135"/>
        </w:tabs>
        <w:ind w:left="1135" w:hanging="284"/>
      </w:pPr>
      <w:rPr>
        <w:rFonts w:ascii="Wingdings" w:hAnsi="Wingdings" w:hint="default"/>
        <w:b w:val="0"/>
        <w:i w:val="0"/>
        <w:sz w:val="20"/>
      </w:rPr>
    </w:lvl>
    <w:lvl w:ilvl="1" w:tplc="A38226B4">
      <w:start w:val="3"/>
      <w:numFmt w:val="bullet"/>
      <w:lvlText w:val="-"/>
      <w:lvlJc w:val="left"/>
      <w:pPr>
        <w:tabs>
          <w:tab w:val="num" w:pos="1287"/>
        </w:tabs>
        <w:ind w:left="1798" w:hanging="227"/>
      </w:pPr>
      <w:rPr>
        <w:rFonts w:ascii="Tahoma" w:eastAsia="SimSun" w:hAnsi="Tahoma" w:hint="default"/>
        <w:b w:val="0"/>
        <w:i w:val="0"/>
        <w:sz w:val="20"/>
      </w:rPr>
    </w:lvl>
    <w:lvl w:ilvl="2" w:tplc="04030005">
      <w:start w:val="1"/>
      <w:numFmt w:val="bullet"/>
      <w:lvlText w:val=""/>
      <w:lvlJc w:val="left"/>
      <w:pPr>
        <w:tabs>
          <w:tab w:val="num" w:pos="2651"/>
        </w:tabs>
        <w:ind w:left="2651" w:hanging="360"/>
      </w:pPr>
      <w:rPr>
        <w:rFonts w:ascii="Wingdings" w:hAnsi="Wingdings" w:hint="default"/>
      </w:rPr>
    </w:lvl>
    <w:lvl w:ilvl="3" w:tplc="04030001">
      <w:start w:val="1"/>
      <w:numFmt w:val="bullet"/>
      <w:lvlText w:val=""/>
      <w:lvlJc w:val="left"/>
      <w:pPr>
        <w:tabs>
          <w:tab w:val="num" w:pos="3371"/>
        </w:tabs>
        <w:ind w:left="3371" w:hanging="360"/>
      </w:pPr>
      <w:rPr>
        <w:rFonts w:ascii="Symbol" w:hAnsi="Symbol" w:hint="default"/>
      </w:rPr>
    </w:lvl>
    <w:lvl w:ilvl="4" w:tplc="56BE42F8">
      <w:start w:val="1"/>
      <w:numFmt w:val="bullet"/>
      <w:lvlText w:val=""/>
      <w:lvlJc w:val="left"/>
      <w:pPr>
        <w:tabs>
          <w:tab w:val="num" w:pos="3958"/>
        </w:tabs>
        <w:ind w:left="3958" w:hanging="227"/>
      </w:pPr>
      <w:rPr>
        <w:rFonts w:ascii="Wingdings" w:hAnsi="Wingdings" w:hint="default"/>
        <w:b w:val="0"/>
        <w:i w:val="0"/>
        <w:sz w:val="20"/>
        <w:szCs w:val="20"/>
      </w:rPr>
    </w:lvl>
    <w:lvl w:ilvl="5" w:tplc="04030005" w:tentative="1">
      <w:start w:val="1"/>
      <w:numFmt w:val="bullet"/>
      <w:lvlText w:val=""/>
      <w:lvlJc w:val="left"/>
      <w:pPr>
        <w:tabs>
          <w:tab w:val="num" w:pos="4811"/>
        </w:tabs>
        <w:ind w:left="4811" w:hanging="360"/>
      </w:pPr>
      <w:rPr>
        <w:rFonts w:ascii="Wingdings" w:hAnsi="Wingdings" w:hint="default"/>
      </w:rPr>
    </w:lvl>
    <w:lvl w:ilvl="6" w:tplc="04030001" w:tentative="1">
      <w:start w:val="1"/>
      <w:numFmt w:val="bullet"/>
      <w:lvlText w:val=""/>
      <w:lvlJc w:val="left"/>
      <w:pPr>
        <w:tabs>
          <w:tab w:val="num" w:pos="5531"/>
        </w:tabs>
        <w:ind w:left="5531" w:hanging="360"/>
      </w:pPr>
      <w:rPr>
        <w:rFonts w:ascii="Symbol" w:hAnsi="Symbol" w:hint="default"/>
      </w:rPr>
    </w:lvl>
    <w:lvl w:ilvl="7" w:tplc="04030003" w:tentative="1">
      <w:start w:val="1"/>
      <w:numFmt w:val="bullet"/>
      <w:lvlText w:val="o"/>
      <w:lvlJc w:val="left"/>
      <w:pPr>
        <w:tabs>
          <w:tab w:val="num" w:pos="6251"/>
        </w:tabs>
        <w:ind w:left="6251" w:hanging="360"/>
      </w:pPr>
      <w:rPr>
        <w:rFonts w:ascii="Courier New" w:hAnsi="Courier New" w:cs="Courier New" w:hint="default"/>
      </w:rPr>
    </w:lvl>
    <w:lvl w:ilvl="8" w:tplc="04030005" w:tentative="1">
      <w:start w:val="1"/>
      <w:numFmt w:val="bullet"/>
      <w:lvlText w:val=""/>
      <w:lvlJc w:val="left"/>
      <w:pPr>
        <w:tabs>
          <w:tab w:val="num" w:pos="6971"/>
        </w:tabs>
        <w:ind w:left="6971" w:hanging="360"/>
      </w:pPr>
      <w:rPr>
        <w:rFonts w:ascii="Wingdings" w:hAnsi="Wingdings" w:hint="default"/>
      </w:rPr>
    </w:lvl>
  </w:abstractNum>
  <w:num w:numId="1">
    <w:abstractNumId w:val="2"/>
  </w:num>
  <w:num w:numId="2">
    <w:abstractNumId w:val="5"/>
  </w:num>
  <w:num w:numId="3">
    <w:abstractNumId w:val="0"/>
  </w:num>
  <w:num w:numId="4">
    <w:abstractNumId w:val="4"/>
    <w:lvlOverride w:ilvl="0">
      <w:lvl w:ilvl="0">
        <w:start w:val="1"/>
        <w:numFmt w:val="decimal"/>
        <w:lvlText w:val="%1."/>
        <w:lvlJc w:val="left"/>
        <w:pPr>
          <w:tabs>
            <w:tab w:val="num" w:pos="397"/>
          </w:tabs>
          <w:ind w:left="397" w:hanging="397"/>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Override>
    <w:lvlOverride w:ilvl="1">
      <w:lvl w:ilvl="1">
        <w:start w:val="1"/>
        <w:numFmt w:val="decimal"/>
        <w:lvlText w:val="%1.%2."/>
        <w:lvlJc w:val="left"/>
        <w:pPr>
          <w:tabs>
            <w:tab w:val="num" w:pos="567"/>
          </w:tabs>
          <w:ind w:left="567" w:hanging="567"/>
        </w:pPr>
        <w:rPr>
          <w:rFonts w:ascii="Arial" w:hAnsi="Arial" w:cs="Arial" w:hint="default"/>
          <w:b/>
          <w:i w:val="0"/>
          <w:caps w:val="0"/>
          <w:strike w:val="0"/>
          <w:dstrike w:val="0"/>
          <w:outline w:val="0"/>
          <w:shadow w:val="0"/>
          <w:emboss w:val="0"/>
          <w:imprint w:val="0"/>
          <w:vanish w:val="0"/>
          <w:sz w:val="20"/>
          <w:szCs w:val="22"/>
          <w:vertAlign w:val="baseline"/>
        </w:rPr>
      </w:lvl>
    </w:lvlOverride>
  </w:num>
  <w:num w:numId="5">
    <w:abstractNumId w:val="3"/>
  </w:num>
  <w:num w:numId="6">
    <w:abstractNumId w:val="7"/>
  </w:num>
  <w:num w:numId="7">
    <w:abstractNumId w:val="14"/>
  </w:num>
  <w:num w:numId="8">
    <w:abstractNumId w:val="6"/>
  </w:num>
  <w:num w:numId="9">
    <w:abstractNumId w:val="9"/>
  </w:num>
  <w:num w:numId="10">
    <w:abstractNumId w:val="12"/>
  </w:num>
  <w:num w:numId="11">
    <w:abstractNumId w:val="13"/>
  </w:num>
  <w:num w:numId="12">
    <w:abstractNumId w:val="1"/>
  </w:num>
  <w:num w:numId="13">
    <w:abstractNumId w:val="8"/>
  </w:num>
  <w:num w:numId="14">
    <w:abstractNumId w:val="11"/>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5C3"/>
    <w:rsid w:val="00003769"/>
    <w:rsid w:val="00004408"/>
    <w:rsid w:val="00005F79"/>
    <w:rsid w:val="0001282B"/>
    <w:rsid w:val="00014094"/>
    <w:rsid w:val="00015BA6"/>
    <w:rsid w:val="00020F22"/>
    <w:rsid w:val="000220EB"/>
    <w:rsid w:val="00023442"/>
    <w:rsid w:val="0002596D"/>
    <w:rsid w:val="00025C23"/>
    <w:rsid w:val="00025DC7"/>
    <w:rsid w:val="000366ED"/>
    <w:rsid w:val="00045BD4"/>
    <w:rsid w:val="00051BAA"/>
    <w:rsid w:val="00056690"/>
    <w:rsid w:val="000570C9"/>
    <w:rsid w:val="00057597"/>
    <w:rsid w:val="00060A1E"/>
    <w:rsid w:val="0006191C"/>
    <w:rsid w:val="00063F07"/>
    <w:rsid w:val="00064E98"/>
    <w:rsid w:val="000730C0"/>
    <w:rsid w:val="000758E9"/>
    <w:rsid w:val="00095812"/>
    <w:rsid w:val="000A2D5E"/>
    <w:rsid w:val="000A799B"/>
    <w:rsid w:val="000B1768"/>
    <w:rsid w:val="000B1C35"/>
    <w:rsid w:val="000B5B49"/>
    <w:rsid w:val="000C3FEF"/>
    <w:rsid w:val="000C62FF"/>
    <w:rsid w:val="000C6DB5"/>
    <w:rsid w:val="000D2840"/>
    <w:rsid w:val="000D3E6F"/>
    <w:rsid w:val="000D6141"/>
    <w:rsid w:val="000E0083"/>
    <w:rsid w:val="000E285B"/>
    <w:rsid w:val="000E3C91"/>
    <w:rsid w:val="000E4B4A"/>
    <w:rsid w:val="000F399F"/>
    <w:rsid w:val="000F4BF6"/>
    <w:rsid w:val="000F4DF5"/>
    <w:rsid w:val="001009C6"/>
    <w:rsid w:val="001020C7"/>
    <w:rsid w:val="0010639F"/>
    <w:rsid w:val="00106C70"/>
    <w:rsid w:val="0010714E"/>
    <w:rsid w:val="001079F9"/>
    <w:rsid w:val="001118FA"/>
    <w:rsid w:val="00112DBE"/>
    <w:rsid w:val="0011390A"/>
    <w:rsid w:val="001139C8"/>
    <w:rsid w:val="001160A6"/>
    <w:rsid w:val="00120886"/>
    <w:rsid w:val="00122C8B"/>
    <w:rsid w:val="00124564"/>
    <w:rsid w:val="00124AFF"/>
    <w:rsid w:val="00135DC5"/>
    <w:rsid w:val="00140267"/>
    <w:rsid w:val="001436DF"/>
    <w:rsid w:val="00143E71"/>
    <w:rsid w:val="00145746"/>
    <w:rsid w:val="00145D03"/>
    <w:rsid w:val="00146FFE"/>
    <w:rsid w:val="00153F08"/>
    <w:rsid w:val="001544E9"/>
    <w:rsid w:val="00154CF9"/>
    <w:rsid w:val="00154F9C"/>
    <w:rsid w:val="001605BF"/>
    <w:rsid w:val="00161A8B"/>
    <w:rsid w:val="00161FCC"/>
    <w:rsid w:val="00164476"/>
    <w:rsid w:val="0016580E"/>
    <w:rsid w:val="00165A8C"/>
    <w:rsid w:val="001721AF"/>
    <w:rsid w:val="001761B0"/>
    <w:rsid w:val="00181406"/>
    <w:rsid w:val="00181C4C"/>
    <w:rsid w:val="001831A1"/>
    <w:rsid w:val="00186935"/>
    <w:rsid w:val="00187B7A"/>
    <w:rsid w:val="00191311"/>
    <w:rsid w:val="00191DCB"/>
    <w:rsid w:val="00192418"/>
    <w:rsid w:val="00194477"/>
    <w:rsid w:val="001A0D2F"/>
    <w:rsid w:val="001A11E0"/>
    <w:rsid w:val="001A4CC0"/>
    <w:rsid w:val="001A6BCB"/>
    <w:rsid w:val="001B017D"/>
    <w:rsid w:val="001B26CD"/>
    <w:rsid w:val="001B300D"/>
    <w:rsid w:val="001B5D8C"/>
    <w:rsid w:val="001B6EAF"/>
    <w:rsid w:val="001C15E8"/>
    <w:rsid w:val="001C1D69"/>
    <w:rsid w:val="001D0DFF"/>
    <w:rsid w:val="001D431A"/>
    <w:rsid w:val="001D46D2"/>
    <w:rsid w:val="001E17E0"/>
    <w:rsid w:val="001E1A4E"/>
    <w:rsid w:val="001E28A3"/>
    <w:rsid w:val="001E41A4"/>
    <w:rsid w:val="001E4D40"/>
    <w:rsid w:val="001E6DE8"/>
    <w:rsid w:val="001F4B6A"/>
    <w:rsid w:val="002022A4"/>
    <w:rsid w:val="002037E6"/>
    <w:rsid w:val="002048E8"/>
    <w:rsid w:val="00204B07"/>
    <w:rsid w:val="002057AF"/>
    <w:rsid w:val="00205BE2"/>
    <w:rsid w:val="0020774B"/>
    <w:rsid w:val="00210739"/>
    <w:rsid w:val="0021198E"/>
    <w:rsid w:val="00214E70"/>
    <w:rsid w:val="00217C3C"/>
    <w:rsid w:val="002264B8"/>
    <w:rsid w:val="002269E6"/>
    <w:rsid w:val="00232C05"/>
    <w:rsid w:val="002336C7"/>
    <w:rsid w:val="0023567F"/>
    <w:rsid w:val="00236D1D"/>
    <w:rsid w:val="002408E4"/>
    <w:rsid w:val="002411C0"/>
    <w:rsid w:val="0025451F"/>
    <w:rsid w:val="00257C80"/>
    <w:rsid w:val="00257D08"/>
    <w:rsid w:val="00257E3D"/>
    <w:rsid w:val="0026484C"/>
    <w:rsid w:val="00267395"/>
    <w:rsid w:val="00272D54"/>
    <w:rsid w:val="002762DD"/>
    <w:rsid w:val="00280133"/>
    <w:rsid w:val="002804F9"/>
    <w:rsid w:val="00283A7C"/>
    <w:rsid w:val="00283E92"/>
    <w:rsid w:val="002916F8"/>
    <w:rsid w:val="00291EFB"/>
    <w:rsid w:val="0029250D"/>
    <w:rsid w:val="00292AD4"/>
    <w:rsid w:val="00294F3E"/>
    <w:rsid w:val="002969B1"/>
    <w:rsid w:val="002A2E7A"/>
    <w:rsid w:val="002A7589"/>
    <w:rsid w:val="002B18C8"/>
    <w:rsid w:val="002B2D51"/>
    <w:rsid w:val="002B423C"/>
    <w:rsid w:val="002B4BBB"/>
    <w:rsid w:val="002B6A56"/>
    <w:rsid w:val="002C132B"/>
    <w:rsid w:val="002C5021"/>
    <w:rsid w:val="002D4270"/>
    <w:rsid w:val="002D435A"/>
    <w:rsid w:val="002D738D"/>
    <w:rsid w:val="002D781E"/>
    <w:rsid w:val="002E1F9B"/>
    <w:rsid w:val="002E2D15"/>
    <w:rsid w:val="002E5BCA"/>
    <w:rsid w:val="002E68C7"/>
    <w:rsid w:val="002E7525"/>
    <w:rsid w:val="002F0100"/>
    <w:rsid w:val="002F062E"/>
    <w:rsid w:val="002F376E"/>
    <w:rsid w:val="002F7A25"/>
    <w:rsid w:val="00302275"/>
    <w:rsid w:val="0030324D"/>
    <w:rsid w:val="003032B0"/>
    <w:rsid w:val="003127DF"/>
    <w:rsid w:val="00313C6C"/>
    <w:rsid w:val="00316B53"/>
    <w:rsid w:val="00317CB5"/>
    <w:rsid w:val="00321CE3"/>
    <w:rsid w:val="0032231B"/>
    <w:rsid w:val="003258D5"/>
    <w:rsid w:val="0033009D"/>
    <w:rsid w:val="00330EE1"/>
    <w:rsid w:val="003333C8"/>
    <w:rsid w:val="003340B2"/>
    <w:rsid w:val="00336679"/>
    <w:rsid w:val="00337A84"/>
    <w:rsid w:val="0035303A"/>
    <w:rsid w:val="00357FE8"/>
    <w:rsid w:val="00360419"/>
    <w:rsid w:val="00360BCC"/>
    <w:rsid w:val="00361DD8"/>
    <w:rsid w:val="003634E8"/>
    <w:rsid w:val="003643DA"/>
    <w:rsid w:val="0036744D"/>
    <w:rsid w:val="00371877"/>
    <w:rsid w:val="00371F6A"/>
    <w:rsid w:val="00374563"/>
    <w:rsid w:val="00380D3F"/>
    <w:rsid w:val="0038307E"/>
    <w:rsid w:val="003848F0"/>
    <w:rsid w:val="00384BC2"/>
    <w:rsid w:val="00385F54"/>
    <w:rsid w:val="003878E2"/>
    <w:rsid w:val="00391116"/>
    <w:rsid w:val="00395B49"/>
    <w:rsid w:val="003A20D8"/>
    <w:rsid w:val="003A27E6"/>
    <w:rsid w:val="003A5704"/>
    <w:rsid w:val="003A7183"/>
    <w:rsid w:val="003B096F"/>
    <w:rsid w:val="003B0BEE"/>
    <w:rsid w:val="003B2F16"/>
    <w:rsid w:val="003C01F5"/>
    <w:rsid w:val="003C1446"/>
    <w:rsid w:val="003D1129"/>
    <w:rsid w:val="003D250C"/>
    <w:rsid w:val="003D36A5"/>
    <w:rsid w:val="003D419B"/>
    <w:rsid w:val="003D50A6"/>
    <w:rsid w:val="003D6FC0"/>
    <w:rsid w:val="003E5227"/>
    <w:rsid w:val="003E58AC"/>
    <w:rsid w:val="003E7126"/>
    <w:rsid w:val="003F21D4"/>
    <w:rsid w:val="003F3467"/>
    <w:rsid w:val="003F3FE4"/>
    <w:rsid w:val="003F6689"/>
    <w:rsid w:val="003F7FDC"/>
    <w:rsid w:val="00401381"/>
    <w:rsid w:val="00401A2B"/>
    <w:rsid w:val="00403D0D"/>
    <w:rsid w:val="0041212A"/>
    <w:rsid w:val="00412201"/>
    <w:rsid w:val="00412DA9"/>
    <w:rsid w:val="00413B52"/>
    <w:rsid w:val="00414498"/>
    <w:rsid w:val="00421F9C"/>
    <w:rsid w:val="00422C28"/>
    <w:rsid w:val="004276B4"/>
    <w:rsid w:val="00427E41"/>
    <w:rsid w:val="004322B1"/>
    <w:rsid w:val="00432E5B"/>
    <w:rsid w:val="00435C03"/>
    <w:rsid w:val="00436465"/>
    <w:rsid w:val="00452469"/>
    <w:rsid w:val="00455F4A"/>
    <w:rsid w:val="00457DDB"/>
    <w:rsid w:val="00461677"/>
    <w:rsid w:val="0046172B"/>
    <w:rsid w:val="004635B2"/>
    <w:rsid w:val="00466495"/>
    <w:rsid w:val="004667EB"/>
    <w:rsid w:val="00471C2F"/>
    <w:rsid w:val="00471EB4"/>
    <w:rsid w:val="004903AE"/>
    <w:rsid w:val="004909D4"/>
    <w:rsid w:val="00492360"/>
    <w:rsid w:val="00494445"/>
    <w:rsid w:val="0049559A"/>
    <w:rsid w:val="004A072B"/>
    <w:rsid w:val="004A189D"/>
    <w:rsid w:val="004A50BF"/>
    <w:rsid w:val="004A6395"/>
    <w:rsid w:val="004B3EAA"/>
    <w:rsid w:val="004B4BCD"/>
    <w:rsid w:val="004B6C72"/>
    <w:rsid w:val="004D1FCF"/>
    <w:rsid w:val="004D4D5C"/>
    <w:rsid w:val="004F1504"/>
    <w:rsid w:val="004F3433"/>
    <w:rsid w:val="004F40D3"/>
    <w:rsid w:val="005139A5"/>
    <w:rsid w:val="00514BF4"/>
    <w:rsid w:val="005153D5"/>
    <w:rsid w:val="00520EE5"/>
    <w:rsid w:val="00521D58"/>
    <w:rsid w:val="005262AE"/>
    <w:rsid w:val="00527D4E"/>
    <w:rsid w:val="00527E91"/>
    <w:rsid w:val="00532AA3"/>
    <w:rsid w:val="005346A3"/>
    <w:rsid w:val="005358C9"/>
    <w:rsid w:val="005368F7"/>
    <w:rsid w:val="00541579"/>
    <w:rsid w:val="00542C14"/>
    <w:rsid w:val="0055041B"/>
    <w:rsid w:val="00550451"/>
    <w:rsid w:val="00553BD5"/>
    <w:rsid w:val="0056140A"/>
    <w:rsid w:val="00564943"/>
    <w:rsid w:val="00565A5E"/>
    <w:rsid w:val="005679B8"/>
    <w:rsid w:val="0057076E"/>
    <w:rsid w:val="00570D3B"/>
    <w:rsid w:val="0057469E"/>
    <w:rsid w:val="005767B7"/>
    <w:rsid w:val="00581F75"/>
    <w:rsid w:val="00582616"/>
    <w:rsid w:val="0058390E"/>
    <w:rsid w:val="005876DC"/>
    <w:rsid w:val="005878A1"/>
    <w:rsid w:val="0059059E"/>
    <w:rsid w:val="00591AAB"/>
    <w:rsid w:val="00593CF1"/>
    <w:rsid w:val="005962CA"/>
    <w:rsid w:val="00596321"/>
    <w:rsid w:val="005A1B16"/>
    <w:rsid w:val="005A50B0"/>
    <w:rsid w:val="005A770D"/>
    <w:rsid w:val="005B0D83"/>
    <w:rsid w:val="005B206B"/>
    <w:rsid w:val="005B3D46"/>
    <w:rsid w:val="005B5FB5"/>
    <w:rsid w:val="005E1906"/>
    <w:rsid w:val="005E2917"/>
    <w:rsid w:val="005E2C12"/>
    <w:rsid w:val="005E6925"/>
    <w:rsid w:val="005F10DC"/>
    <w:rsid w:val="005F7D86"/>
    <w:rsid w:val="00601681"/>
    <w:rsid w:val="00604D09"/>
    <w:rsid w:val="006145BE"/>
    <w:rsid w:val="00616105"/>
    <w:rsid w:val="00616669"/>
    <w:rsid w:val="006208E5"/>
    <w:rsid w:val="00620B0E"/>
    <w:rsid w:val="00622453"/>
    <w:rsid w:val="00623DEB"/>
    <w:rsid w:val="006307D2"/>
    <w:rsid w:val="00630E1D"/>
    <w:rsid w:val="006339DC"/>
    <w:rsid w:val="00634BEE"/>
    <w:rsid w:val="0064176F"/>
    <w:rsid w:val="00643EB2"/>
    <w:rsid w:val="00645D2B"/>
    <w:rsid w:val="00647114"/>
    <w:rsid w:val="0065195D"/>
    <w:rsid w:val="00655CC5"/>
    <w:rsid w:val="00657397"/>
    <w:rsid w:val="00670D98"/>
    <w:rsid w:val="00674E21"/>
    <w:rsid w:val="00677F75"/>
    <w:rsid w:val="00681DC1"/>
    <w:rsid w:val="006907CB"/>
    <w:rsid w:val="00690EFE"/>
    <w:rsid w:val="006943C6"/>
    <w:rsid w:val="00695B5F"/>
    <w:rsid w:val="006A0318"/>
    <w:rsid w:val="006A0CB7"/>
    <w:rsid w:val="006A5415"/>
    <w:rsid w:val="006A6AA2"/>
    <w:rsid w:val="006A78F0"/>
    <w:rsid w:val="006A7C9D"/>
    <w:rsid w:val="006B21A2"/>
    <w:rsid w:val="006B7C96"/>
    <w:rsid w:val="006C2A8C"/>
    <w:rsid w:val="006C2E07"/>
    <w:rsid w:val="006C6569"/>
    <w:rsid w:val="006C6B98"/>
    <w:rsid w:val="006D2352"/>
    <w:rsid w:val="006D544D"/>
    <w:rsid w:val="006E064A"/>
    <w:rsid w:val="006E53F9"/>
    <w:rsid w:val="006F316A"/>
    <w:rsid w:val="006F32C4"/>
    <w:rsid w:val="006F33EC"/>
    <w:rsid w:val="006F4933"/>
    <w:rsid w:val="006F496A"/>
    <w:rsid w:val="006F69BE"/>
    <w:rsid w:val="006F6C5E"/>
    <w:rsid w:val="006F6EC2"/>
    <w:rsid w:val="00702B32"/>
    <w:rsid w:val="007052CF"/>
    <w:rsid w:val="00705519"/>
    <w:rsid w:val="00705C6F"/>
    <w:rsid w:val="00711552"/>
    <w:rsid w:val="0071625E"/>
    <w:rsid w:val="00717B08"/>
    <w:rsid w:val="00717DD6"/>
    <w:rsid w:val="00720A9A"/>
    <w:rsid w:val="00722622"/>
    <w:rsid w:val="00723AA9"/>
    <w:rsid w:val="00723BC4"/>
    <w:rsid w:val="00723C52"/>
    <w:rsid w:val="00723EBF"/>
    <w:rsid w:val="007251AD"/>
    <w:rsid w:val="0072629F"/>
    <w:rsid w:val="00732686"/>
    <w:rsid w:val="00743056"/>
    <w:rsid w:val="00750332"/>
    <w:rsid w:val="00750E99"/>
    <w:rsid w:val="0075437A"/>
    <w:rsid w:val="00755A8F"/>
    <w:rsid w:val="00762B40"/>
    <w:rsid w:val="00763428"/>
    <w:rsid w:val="00764A81"/>
    <w:rsid w:val="00764FFA"/>
    <w:rsid w:val="00765EAF"/>
    <w:rsid w:val="00772726"/>
    <w:rsid w:val="00773CF3"/>
    <w:rsid w:val="00775857"/>
    <w:rsid w:val="00777E18"/>
    <w:rsid w:val="00786A8B"/>
    <w:rsid w:val="00790F0D"/>
    <w:rsid w:val="007A0F80"/>
    <w:rsid w:val="007A11E1"/>
    <w:rsid w:val="007A392C"/>
    <w:rsid w:val="007A6B9B"/>
    <w:rsid w:val="007B0AC8"/>
    <w:rsid w:val="007B3579"/>
    <w:rsid w:val="007B5FAB"/>
    <w:rsid w:val="007B6738"/>
    <w:rsid w:val="007C40A0"/>
    <w:rsid w:val="007D2655"/>
    <w:rsid w:val="007D6B05"/>
    <w:rsid w:val="007E0144"/>
    <w:rsid w:val="007F1338"/>
    <w:rsid w:val="007F2C21"/>
    <w:rsid w:val="007F3366"/>
    <w:rsid w:val="007F445C"/>
    <w:rsid w:val="007F629C"/>
    <w:rsid w:val="00800B01"/>
    <w:rsid w:val="00807676"/>
    <w:rsid w:val="00811F91"/>
    <w:rsid w:val="0081416D"/>
    <w:rsid w:val="00814C67"/>
    <w:rsid w:val="008157F8"/>
    <w:rsid w:val="00822087"/>
    <w:rsid w:val="00830851"/>
    <w:rsid w:val="0083191E"/>
    <w:rsid w:val="00831ECB"/>
    <w:rsid w:val="008323DF"/>
    <w:rsid w:val="00832D5A"/>
    <w:rsid w:val="00833C99"/>
    <w:rsid w:val="008409F4"/>
    <w:rsid w:val="00843CDC"/>
    <w:rsid w:val="0084613E"/>
    <w:rsid w:val="00850C87"/>
    <w:rsid w:val="00851DA3"/>
    <w:rsid w:val="00852F3C"/>
    <w:rsid w:val="008557F5"/>
    <w:rsid w:val="00855C6E"/>
    <w:rsid w:val="0085619F"/>
    <w:rsid w:val="008638EB"/>
    <w:rsid w:val="00867779"/>
    <w:rsid w:val="0087385C"/>
    <w:rsid w:val="00875585"/>
    <w:rsid w:val="0087673C"/>
    <w:rsid w:val="00877630"/>
    <w:rsid w:val="00885860"/>
    <w:rsid w:val="0089187E"/>
    <w:rsid w:val="008933F7"/>
    <w:rsid w:val="00893B3B"/>
    <w:rsid w:val="008A1A07"/>
    <w:rsid w:val="008A2624"/>
    <w:rsid w:val="008A5C75"/>
    <w:rsid w:val="008B4660"/>
    <w:rsid w:val="008B4EB4"/>
    <w:rsid w:val="008B55FF"/>
    <w:rsid w:val="008C151C"/>
    <w:rsid w:val="008C2FF9"/>
    <w:rsid w:val="008C4D2F"/>
    <w:rsid w:val="008C4F0F"/>
    <w:rsid w:val="008C77BF"/>
    <w:rsid w:val="008D160E"/>
    <w:rsid w:val="008D1A5A"/>
    <w:rsid w:val="008E0B83"/>
    <w:rsid w:val="008E2370"/>
    <w:rsid w:val="008E65A0"/>
    <w:rsid w:val="008F3C2B"/>
    <w:rsid w:val="008F450B"/>
    <w:rsid w:val="008F551F"/>
    <w:rsid w:val="00900978"/>
    <w:rsid w:val="009039CF"/>
    <w:rsid w:val="00910B64"/>
    <w:rsid w:val="00911562"/>
    <w:rsid w:val="009156C4"/>
    <w:rsid w:val="0092025A"/>
    <w:rsid w:val="00922545"/>
    <w:rsid w:val="009237FB"/>
    <w:rsid w:val="0092531A"/>
    <w:rsid w:val="00932BDB"/>
    <w:rsid w:val="00932DC2"/>
    <w:rsid w:val="0093381D"/>
    <w:rsid w:val="0093569C"/>
    <w:rsid w:val="009401BE"/>
    <w:rsid w:val="009434DD"/>
    <w:rsid w:val="00945F90"/>
    <w:rsid w:val="00952526"/>
    <w:rsid w:val="00955DD0"/>
    <w:rsid w:val="009560A7"/>
    <w:rsid w:val="00956829"/>
    <w:rsid w:val="009573D6"/>
    <w:rsid w:val="00957E06"/>
    <w:rsid w:val="00962FD7"/>
    <w:rsid w:val="00964BA2"/>
    <w:rsid w:val="00965C0E"/>
    <w:rsid w:val="00966107"/>
    <w:rsid w:val="0096631B"/>
    <w:rsid w:val="009664B2"/>
    <w:rsid w:val="00966A04"/>
    <w:rsid w:val="00967088"/>
    <w:rsid w:val="00967258"/>
    <w:rsid w:val="00971635"/>
    <w:rsid w:val="0097530B"/>
    <w:rsid w:val="009763FF"/>
    <w:rsid w:val="009802B3"/>
    <w:rsid w:val="00983300"/>
    <w:rsid w:val="00991C46"/>
    <w:rsid w:val="00994902"/>
    <w:rsid w:val="00994F82"/>
    <w:rsid w:val="009950E5"/>
    <w:rsid w:val="00995A74"/>
    <w:rsid w:val="0099633E"/>
    <w:rsid w:val="009A02CA"/>
    <w:rsid w:val="009A0549"/>
    <w:rsid w:val="009A2732"/>
    <w:rsid w:val="009A676C"/>
    <w:rsid w:val="009B106B"/>
    <w:rsid w:val="009B5C68"/>
    <w:rsid w:val="009B66D0"/>
    <w:rsid w:val="009C0DC5"/>
    <w:rsid w:val="009C1347"/>
    <w:rsid w:val="009C6ADA"/>
    <w:rsid w:val="009D0465"/>
    <w:rsid w:val="009D093F"/>
    <w:rsid w:val="009D0DD6"/>
    <w:rsid w:val="009D16B0"/>
    <w:rsid w:val="009D31B5"/>
    <w:rsid w:val="009D42EB"/>
    <w:rsid w:val="009D5665"/>
    <w:rsid w:val="009D5B4D"/>
    <w:rsid w:val="009D6DA0"/>
    <w:rsid w:val="009E3000"/>
    <w:rsid w:val="009E35CF"/>
    <w:rsid w:val="009E47C7"/>
    <w:rsid w:val="009E5919"/>
    <w:rsid w:val="009E6E0A"/>
    <w:rsid w:val="009F3699"/>
    <w:rsid w:val="009F3C76"/>
    <w:rsid w:val="009F6BD5"/>
    <w:rsid w:val="00A01D89"/>
    <w:rsid w:val="00A03D1E"/>
    <w:rsid w:val="00A04801"/>
    <w:rsid w:val="00A04B80"/>
    <w:rsid w:val="00A056C8"/>
    <w:rsid w:val="00A07AC4"/>
    <w:rsid w:val="00A11E2D"/>
    <w:rsid w:val="00A13CB3"/>
    <w:rsid w:val="00A14009"/>
    <w:rsid w:val="00A219A4"/>
    <w:rsid w:val="00A229CA"/>
    <w:rsid w:val="00A300AC"/>
    <w:rsid w:val="00A3372E"/>
    <w:rsid w:val="00A33CD6"/>
    <w:rsid w:val="00A37C96"/>
    <w:rsid w:val="00A41BAB"/>
    <w:rsid w:val="00A41CC3"/>
    <w:rsid w:val="00A427E3"/>
    <w:rsid w:val="00A47175"/>
    <w:rsid w:val="00A50E1A"/>
    <w:rsid w:val="00A52AF1"/>
    <w:rsid w:val="00A555C3"/>
    <w:rsid w:val="00A67062"/>
    <w:rsid w:val="00A72BAC"/>
    <w:rsid w:val="00A769CB"/>
    <w:rsid w:val="00A774C1"/>
    <w:rsid w:val="00A774D4"/>
    <w:rsid w:val="00A8309B"/>
    <w:rsid w:val="00A831DF"/>
    <w:rsid w:val="00A83821"/>
    <w:rsid w:val="00A84500"/>
    <w:rsid w:val="00A852DC"/>
    <w:rsid w:val="00A85EF5"/>
    <w:rsid w:val="00A8682B"/>
    <w:rsid w:val="00A8693E"/>
    <w:rsid w:val="00A95F3B"/>
    <w:rsid w:val="00A96E18"/>
    <w:rsid w:val="00A9755D"/>
    <w:rsid w:val="00A97F71"/>
    <w:rsid w:val="00AA1094"/>
    <w:rsid w:val="00AA6357"/>
    <w:rsid w:val="00AB3FD4"/>
    <w:rsid w:val="00AB43BE"/>
    <w:rsid w:val="00AB5A27"/>
    <w:rsid w:val="00AB5CDC"/>
    <w:rsid w:val="00AB5D7D"/>
    <w:rsid w:val="00AB7AEC"/>
    <w:rsid w:val="00AC05B5"/>
    <w:rsid w:val="00AC0F22"/>
    <w:rsid w:val="00AC1615"/>
    <w:rsid w:val="00AC392C"/>
    <w:rsid w:val="00AC5608"/>
    <w:rsid w:val="00AC5783"/>
    <w:rsid w:val="00AD14E9"/>
    <w:rsid w:val="00AD39FC"/>
    <w:rsid w:val="00AD5BC3"/>
    <w:rsid w:val="00AD7F73"/>
    <w:rsid w:val="00AE3ED8"/>
    <w:rsid w:val="00AF59BA"/>
    <w:rsid w:val="00AF5F77"/>
    <w:rsid w:val="00AF6498"/>
    <w:rsid w:val="00B01735"/>
    <w:rsid w:val="00B02187"/>
    <w:rsid w:val="00B03276"/>
    <w:rsid w:val="00B05816"/>
    <w:rsid w:val="00B05F9B"/>
    <w:rsid w:val="00B11369"/>
    <w:rsid w:val="00B143D4"/>
    <w:rsid w:val="00B21889"/>
    <w:rsid w:val="00B22807"/>
    <w:rsid w:val="00B22CFE"/>
    <w:rsid w:val="00B23418"/>
    <w:rsid w:val="00B2473B"/>
    <w:rsid w:val="00B255EF"/>
    <w:rsid w:val="00B300C5"/>
    <w:rsid w:val="00B33E69"/>
    <w:rsid w:val="00B43CC7"/>
    <w:rsid w:val="00B50ABA"/>
    <w:rsid w:val="00B5118B"/>
    <w:rsid w:val="00B513C3"/>
    <w:rsid w:val="00B5677B"/>
    <w:rsid w:val="00B57AF9"/>
    <w:rsid w:val="00B640D3"/>
    <w:rsid w:val="00B75E0A"/>
    <w:rsid w:val="00B84464"/>
    <w:rsid w:val="00B84B9E"/>
    <w:rsid w:val="00B85F55"/>
    <w:rsid w:val="00B861CE"/>
    <w:rsid w:val="00B93C00"/>
    <w:rsid w:val="00BA23FF"/>
    <w:rsid w:val="00BB01D5"/>
    <w:rsid w:val="00BC0664"/>
    <w:rsid w:val="00BC2830"/>
    <w:rsid w:val="00BD0430"/>
    <w:rsid w:val="00BD4064"/>
    <w:rsid w:val="00BD5E72"/>
    <w:rsid w:val="00BD72C1"/>
    <w:rsid w:val="00BE0E46"/>
    <w:rsid w:val="00BE52F9"/>
    <w:rsid w:val="00BF1C9A"/>
    <w:rsid w:val="00BF3F2C"/>
    <w:rsid w:val="00BF422E"/>
    <w:rsid w:val="00BF748F"/>
    <w:rsid w:val="00BF76DC"/>
    <w:rsid w:val="00C068DB"/>
    <w:rsid w:val="00C07D17"/>
    <w:rsid w:val="00C10EBD"/>
    <w:rsid w:val="00C11A3F"/>
    <w:rsid w:val="00C132DC"/>
    <w:rsid w:val="00C134EA"/>
    <w:rsid w:val="00C15C1F"/>
    <w:rsid w:val="00C25BA6"/>
    <w:rsid w:val="00C319D8"/>
    <w:rsid w:val="00C3220D"/>
    <w:rsid w:val="00C33C8B"/>
    <w:rsid w:val="00C34635"/>
    <w:rsid w:val="00C36149"/>
    <w:rsid w:val="00C40060"/>
    <w:rsid w:val="00C46FF6"/>
    <w:rsid w:val="00C470D6"/>
    <w:rsid w:val="00C519D0"/>
    <w:rsid w:val="00C5283E"/>
    <w:rsid w:val="00C57D98"/>
    <w:rsid w:val="00C61E60"/>
    <w:rsid w:val="00C6737E"/>
    <w:rsid w:val="00C706A6"/>
    <w:rsid w:val="00C707AB"/>
    <w:rsid w:val="00C738F1"/>
    <w:rsid w:val="00C76E7C"/>
    <w:rsid w:val="00C82E4C"/>
    <w:rsid w:val="00C967BA"/>
    <w:rsid w:val="00CA1D71"/>
    <w:rsid w:val="00CA4137"/>
    <w:rsid w:val="00CA51AC"/>
    <w:rsid w:val="00CB077E"/>
    <w:rsid w:val="00CB0B65"/>
    <w:rsid w:val="00CB0BF4"/>
    <w:rsid w:val="00CB1697"/>
    <w:rsid w:val="00CB5126"/>
    <w:rsid w:val="00CC0443"/>
    <w:rsid w:val="00CC7276"/>
    <w:rsid w:val="00CD343D"/>
    <w:rsid w:val="00CD3666"/>
    <w:rsid w:val="00CE0FF4"/>
    <w:rsid w:val="00CF01B2"/>
    <w:rsid w:val="00CF02A9"/>
    <w:rsid w:val="00CF1850"/>
    <w:rsid w:val="00CF48DF"/>
    <w:rsid w:val="00CF52D4"/>
    <w:rsid w:val="00CF5C70"/>
    <w:rsid w:val="00D02918"/>
    <w:rsid w:val="00D0632E"/>
    <w:rsid w:val="00D066A5"/>
    <w:rsid w:val="00D138BF"/>
    <w:rsid w:val="00D14112"/>
    <w:rsid w:val="00D14157"/>
    <w:rsid w:val="00D160DD"/>
    <w:rsid w:val="00D21F5E"/>
    <w:rsid w:val="00D24D1A"/>
    <w:rsid w:val="00D26DD5"/>
    <w:rsid w:val="00D30436"/>
    <w:rsid w:val="00D37A67"/>
    <w:rsid w:val="00D42C85"/>
    <w:rsid w:val="00D443CB"/>
    <w:rsid w:val="00D52076"/>
    <w:rsid w:val="00D5281A"/>
    <w:rsid w:val="00D52BDB"/>
    <w:rsid w:val="00D52EE4"/>
    <w:rsid w:val="00D53071"/>
    <w:rsid w:val="00D5317E"/>
    <w:rsid w:val="00D546CE"/>
    <w:rsid w:val="00D549AE"/>
    <w:rsid w:val="00D55ED4"/>
    <w:rsid w:val="00D630C2"/>
    <w:rsid w:val="00D719F5"/>
    <w:rsid w:val="00D74515"/>
    <w:rsid w:val="00D7465A"/>
    <w:rsid w:val="00D74FC4"/>
    <w:rsid w:val="00D75381"/>
    <w:rsid w:val="00D763AE"/>
    <w:rsid w:val="00D8008F"/>
    <w:rsid w:val="00D84A70"/>
    <w:rsid w:val="00D8592A"/>
    <w:rsid w:val="00D85AE5"/>
    <w:rsid w:val="00D90D96"/>
    <w:rsid w:val="00D93BE4"/>
    <w:rsid w:val="00D93DD0"/>
    <w:rsid w:val="00D944E0"/>
    <w:rsid w:val="00D966A0"/>
    <w:rsid w:val="00DA1010"/>
    <w:rsid w:val="00DA4D11"/>
    <w:rsid w:val="00DB2431"/>
    <w:rsid w:val="00DB475F"/>
    <w:rsid w:val="00DB4BD5"/>
    <w:rsid w:val="00DC27E4"/>
    <w:rsid w:val="00DC5565"/>
    <w:rsid w:val="00DD4630"/>
    <w:rsid w:val="00DD496C"/>
    <w:rsid w:val="00DD7D37"/>
    <w:rsid w:val="00DE0021"/>
    <w:rsid w:val="00DE2DCF"/>
    <w:rsid w:val="00DE7C25"/>
    <w:rsid w:val="00DE7CCB"/>
    <w:rsid w:val="00DF1638"/>
    <w:rsid w:val="00DF7526"/>
    <w:rsid w:val="00E0195E"/>
    <w:rsid w:val="00E05E53"/>
    <w:rsid w:val="00E12028"/>
    <w:rsid w:val="00E14391"/>
    <w:rsid w:val="00E16166"/>
    <w:rsid w:val="00E161E1"/>
    <w:rsid w:val="00E3236B"/>
    <w:rsid w:val="00E3659C"/>
    <w:rsid w:val="00E36B92"/>
    <w:rsid w:val="00E44113"/>
    <w:rsid w:val="00E53542"/>
    <w:rsid w:val="00E537FE"/>
    <w:rsid w:val="00E55DD7"/>
    <w:rsid w:val="00E6325A"/>
    <w:rsid w:val="00E65EE6"/>
    <w:rsid w:val="00E70223"/>
    <w:rsid w:val="00E80821"/>
    <w:rsid w:val="00E80C44"/>
    <w:rsid w:val="00E81321"/>
    <w:rsid w:val="00E8190F"/>
    <w:rsid w:val="00E96AA7"/>
    <w:rsid w:val="00E971AD"/>
    <w:rsid w:val="00EA0BA7"/>
    <w:rsid w:val="00EA0F0A"/>
    <w:rsid w:val="00EA2AF9"/>
    <w:rsid w:val="00EA3636"/>
    <w:rsid w:val="00EA3F08"/>
    <w:rsid w:val="00EA4314"/>
    <w:rsid w:val="00EA571F"/>
    <w:rsid w:val="00EA68BF"/>
    <w:rsid w:val="00EB26C6"/>
    <w:rsid w:val="00EB35CA"/>
    <w:rsid w:val="00EB607C"/>
    <w:rsid w:val="00EC037F"/>
    <w:rsid w:val="00EC5293"/>
    <w:rsid w:val="00EC545E"/>
    <w:rsid w:val="00ED1C58"/>
    <w:rsid w:val="00ED27AC"/>
    <w:rsid w:val="00ED333C"/>
    <w:rsid w:val="00ED6A5C"/>
    <w:rsid w:val="00ED6F03"/>
    <w:rsid w:val="00EE0A7C"/>
    <w:rsid w:val="00EE294B"/>
    <w:rsid w:val="00EE35D6"/>
    <w:rsid w:val="00EE4053"/>
    <w:rsid w:val="00EE59BC"/>
    <w:rsid w:val="00EE7CC9"/>
    <w:rsid w:val="00EF1458"/>
    <w:rsid w:val="00EF1A7C"/>
    <w:rsid w:val="00EF2A2A"/>
    <w:rsid w:val="00EF56D7"/>
    <w:rsid w:val="00EF587B"/>
    <w:rsid w:val="00EF5C13"/>
    <w:rsid w:val="00F01024"/>
    <w:rsid w:val="00F031CF"/>
    <w:rsid w:val="00F07DF1"/>
    <w:rsid w:val="00F10CAD"/>
    <w:rsid w:val="00F129E1"/>
    <w:rsid w:val="00F153A6"/>
    <w:rsid w:val="00F23110"/>
    <w:rsid w:val="00F27D44"/>
    <w:rsid w:val="00F300AC"/>
    <w:rsid w:val="00F34927"/>
    <w:rsid w:val="00F34E46"/>
    <w:rsid w:val="00F40598"/>
    <w:rsid w:val="00F54824"/>
    <w:rsid w:val="00F5616A"/>
    <w:rsid w:val="00F56470"/>
    <w:rsid w:val="00F57F2D"/>
    <w:rsid w:val="00F6270A"/>
    <w:rsid w:val="00F64407"/>
    <w:rsid w:val="00F66F58"/>
    <w:rsid w:val="00F7150C"/>
    <w:rsid w:val="00F72DD5"/>
    <w:rsid w:val="00F737C8"/>
    <w:rsid w:val="00F74F63"/>
    <w:rsid w:val="00F81097"/>
    <w:rsid w:val="00F8139A"/>
    <w:rsid w:val="00F83F46"/>
    <w:rsid w:val="00F85F42"/>
    <w:rsid w:val="00F86B4F"/>
    <w:rsid w:val="00F90ABE"/>
    <w:rsid w:val="00F94074"/>
    <w:rsid w:val="00F9703C"/>
    <w:rsid w:val="00F976CB"/>
    <w:rsid w:val="00FA71B7"/>
    <w:rsid w:val="00FB03BB"/>
    <w:rsid w:val="00FB1E11"/>
    <w:rsid w:val="00FB4AED"/>
    <w:rsid w:val="00FB5FAB"/>
    <w:rsid w:val="00FC0D20"/>
    <w:rsid w:val="00FC6C14"/>
    <w:rsid w:val="00FD1A0F"/>
    <w:rsid w:val="00FD1A49"/>
    <w:rsid w:val="00FD5A21"/>
    <w:rsid w:val="00FD6D1F"/>
    <w:rsid w:val="00FE16A8"/>
    <w:rsid w:val="00FE3BEB"/>
    <w:rsid w:val="00FE7541"/>
    <w:rsid w:val="00FE79E0"/>
    <w:rsid w:val="00FF0FBF"/>
    <w:rsid w:val="00FF3B1E"/>
    <w:rsid w:val="00FF6976"/>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5:docId w15:val="{9F7A29F0-DB53-46F2-88AD-50F52B87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5C1F"/>
    <w:pPr>
      <w:widowControl w:val="0"/>
    </w:pPr>
    <w:rPr>
      <w:rFonts w:ascii="Tahoma" w:hAnsi="Tahoma"/>
      <w:snapToGrid w:val="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C6737E"/>
    <w:pPr>
      <w:tabs>
        <w:tab w:val="center" w:pos="4252"/>
        <w:tab w:val="right" w:pos="8504"/>
      </w:tabs>
    </w:pPr>
  </w:style>
  <w:style w:type="paragraph" w:styleId="Piedepgina">
    <w:name w:val="footer"/>
    <w:basedOn w:val="Normal"/>
    <w:rsid w:val="00C6737E"/>
    <w:pPr>
      <w:tabs>
        <w:tab w:val="center" w:pos="4252"/>
        <w:tab w:val="right" w:pos="8504"/>
      </w:tabs>
    </w:pPr>
  </w:style>
  <w:style w:type="table" w:styleId="Tablaconcuadrcula">
    <w:name w:val="Table Grid"/>
    <w:basedOn w:val="Tablanormal"/>
    <w:rsid w:val="00F66F5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F64407"/>
  </w:style>
  <w:style w:type="paragraph" w:styleId="TDC1">
    <w:name w:val="toc 1"/>
    <w:basedOn w:val="Normal"/>
    <w:next w:val="Normal"/>
    <w:autoRedefine/>
    <w:uiPriority w:val="39"/>
    <w:rsid w:val="00D160DD"/>
    <w:pPr>
      <w:numPr>
        <w:numId w:val="10"/>
      </w:numPr>
      <w:tabs>
        <w:tab w:val="right" w:leader="dot" w:pos="9356"/>
      </w:tabs>
      <w:spacing w:before="60"/>
    </w:pPr>
    <w:rPr>
      <w:rFonts w:ascii="Arial" w:hAnsi="Arial"/>
    </w:rPr>
  </w:style>
  <w:style w:type="character" w:styleId="Hipervnculo">
    <w:name w:val="Hyperlink"/>
    <w:basedOn w:val="Fuentedeprrafopredeter"/>
    <w:uiPriority w:val="99"/>
    <w:rsid w:val="00542C14"/>
    <w:rPr>
      <w:color w:val="0000FF"/>
      <w:u w:val="single"/>
    </w:rPr>
  </w:style>
  <w:style w:type="numbering" w:customStyle="1" w:styleId="Listaactual1">
    <w:name w:val="Lista actual1"/>
    <w:rsid w:val="00B93C00"/>
    <w:pPr>
      <w:numPr>
        <w:numId w:val="9"/>
      </w:numPr>
    </w:pPr>
  </w:style>
  <w:style w:type="numbering" w:customStyle="1" w:styleId="Listaactual2">
    <w:name w:val="Lista actual2"/>
    <w:rsid w:val="004A072B"/>
    <w:pPr>
      <w:numPr>
        <w:numId w:val="11"/>
      </w:numPr>
    </w:pPr>
  </w:style>
  <w:style w:type="paragraph" w:styleId="TDC2">
    <w:name w:val="toc 2"/>
    <w:basedOn w:val="Normal"/>
    <w:next w:val="Normal"/>
    <w:autoRedefine/>
    <w:uiPriority w:val="39"/>
    <w:rsid w:val="003D36A5"/>
    <w:pPr>
      <w:tabs>
        <w:tab w:val="right" w:pos="11340"/>
      </w:tabs>
      <w:ind w:left="964"/>
    </w:pPr>
    <w:rPr>
      <w:rFonts w:ascii="Arial" w:hAnsi="Arial"/>
      <w:i/>
      <w:color w:val="3366FF"/>
      <w:sz w:val="18"/>
    </w:rPr>
  </w:style>
  <w:style w:type="character" w:customStyle="1" w:styleId="EncabezadoCar">
    <w:name w:val="Encabezado Car"/>
    <w:basedOn w:val="Fuentedeprrafopredeter"/>
    <w:link w:val="Encabezado"/>
    <w:rsid w:val="0025451F"/>
    <w:rPr>
      <w:rFonts w:ascii="Tahoma" w:hAnsi="Tahoma"/>
      <w:snapToGrid w:val="0"/>
      <w:lang w:eastAsia="es-ES"/>
    </w:rPr>
  </w:style>
  <w:style w:type="paragraph" w:styleId="Textodeglobo">
    <w:name w:val="Balloon Text"/>
    <w:basedOn w:val="Normal"/>
    <w:link w:val="TextodegloboCar"/>
    <w:rsid w:val="000758E9"/>
    <w:rPr>
      <w:rFonts w:cs="Tahoma"/>
      <w:sz w:val="16"/>
      <w:szCs w:val="16"/>
    </w:rPr>
  </w:style>
  <w:style w:type="character" w:customStyle="1" w:styleId="TextodegloboCar">
    <w:name w:val="Texto de globo Car"/>
    <w:basedOn w:val="Fuentedeprrafopredeter"/>
    <w:link w:val="Textodeglobo"/>
    <w:rsid w:val="000758E9"/>
    <w:rPr>
      <w:rFonts w:ascii="Tahoma" w:hAnsi="Tahoma" w:cs="Tahoma"/>
      <w:snapToGrid w:val="0"/>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coll\Datos%20de%20programa\Microsoft\Plantillas\2n%20Full%20-%20N.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Props1.xml><?xml version="1.0" encoding="utf-8"?>
<ds:datastoreItem xmlns:ds="http://schemas.openxmlformats.org/officeDocument/2006/customXml" ds:itemID="{80B88AF7-CF14-4FE6-97F3-7A8BF85C1219}"/>
</file>

<file path=customXml/itemProps2.xml><?xml version="1.0" encoding="utf-8"?>
<ds:datastoreItem xmlns:ds="http://schemas.openxmlformats.org/officeDocument/2006/customXml" ds:itemID="{17E1D773-123B-4BF5-BFE8-75FCD6DAC7E6}"/>
</file>

<file path=customXml/itemProps3.xml><?xml version="1.0" encoding="utf-8"?>
<ds:datastoreItem xmlns:ds="http://schemas.openxmlformats.org/officeDocument/2006/customXml" ds:itemID="{9AAE0B5F-3F4F-4EFE-A163-B38D38B5B050}"/>
</file>

<file path=docProps/app.xml><?xml version="1.0" encoding="utf-8"?>
<Properties xmlns="http://schemas.openxmlformats.org/officeDocument/2006/extended-properties" xmlns:vt="http://schemas.openxmlformats.org/officeDocument/2006/docPropsVTypes">
  <Template>2n Full - N.dot</Template>
  <TotalTime>1</TotalTime>
  <Pages>37</Pages>
  <Words>8810</Words>
  <Characters>48458</Characters>
  <Application>Microsoft Office Word</Application>
  <DocSecurity>0</DocSecurity>
  <Lines>403</Lines>
  <Paragraphs>114</Paragraphs>
  <ScaleCrop>false</ScaleCrop>
  <HeadingPairs>
    <vt:vector size="4" baseType="variant">
      <vt:variant>
        <vt:lpstr>Título</vt:lpstr>
      </vt:variant>
      <vt:variant>
        <vt:i4>1</vt:i4>
      </vt:variant>
      <vt:variant>
        <vt:lpstr>Títol</vt:lpstr>
      </vt:variant>
      <vt:variant>
        <vt:i4>1</vt:i4>
      </vt:variant>
    </vt:vector>
  </HeadingPairs>
  <TitlesOfParts>
    <vt:vector size="2" baseType="lpstr">
      <vt:lpstr>Especificacions C - Alta tensió</vt:lpstr>
      <vt:lpstr>Especificacions C - Alta tensió</vt:lpstr>
    </vt:vector>
  </TitlesOfParts>
  <Company>Consorci d'Aigües de Tarragona</Company>
  <LinksUpToDate>false</LinksUpToDate>
  <CharactersWithSpaces>57154</CharactersWithSpaces>
  <SharedDoc>false</SharedDoc>
  <HLinks>
    <vt:vector size="198" baseType="variant">
      <vt:variant>
        <vt:i4>2031664</vt:i4>
      </vt:variant>
      <vt:variant>
        <vt:i4>194</vt:i4>
      </vt:variant>
      <vt:variant>
        <vt:i4>0</vt:i4>
      </vt:variant>
      <vt:variant>
        <vt:i4>5</vt:i4>
      </vt:variant>
      <vt:variant>
        <vt:lpwstr/>
      </vt:variant>
      <vt:variant>
        <vt:lpwstr>_Toc350158646</vt:lpwstr>
      </vt:variant>
      <vt:variant>
        <vt:i4>2031664</vt:i4>
      </vt:variant>
      <vt:variant>
        <vt:i4>188</vt:i4>
      </vt:variant>
      <vt:variant>
        <vt:i4>0</vt:i4>
      </vt:variant>
      <vt:variant>
        <vt:i4>5</vt:i4>
      </vt:variant>
      <vt:variant>
        <vt:lpwstr/>
      </vt:variant>
      <vt:variant>
        <vt:lpwstr>_Toc350158645</vt:lpwstr>
      </vt:variant>
      <vt:variant>
        <vt:i4>2031664</vt:i4>
      </vt:variant>
      <vt:variant>
        <vt:i4>182</vt:i4>
      </vt:variant>
      <vt:variant>
        <vt:i4>0</vt:i4>
      </vt:variant>
      <vt:variant>
        <vt:i4>5</vt:i4>
      </vt:variant>
      <vt:variant>
        <vt:lpwstr/>
      </vt:variant>
      <vt:variant>
        <vt:lpwstr>_Toc350158644</vt:lpwstr>
      </vt:variant>
      <vt:variant>
        <vt:i4>2031664</vt:i4>
      </vt:variant>
      <vt:variant>
        <vt:i4>176</vt:i4>
      </vt:variant>
      <vt:variant>
        <vt:i4>0</vt:i4>
      </vt:variant>
      <vt:variant>
        <vt:i4>5</vt:i4>
      </vt:variant>
      <vt:variant>
        <vt:lpwstr/>
      </vt:variant>
      <vt:variant>
        <vt:lpwstr>_Toc350158643</vt:lpwstr>
      </vt:variant>
      <vt:variant>
        <vt:i4>2031664</vt:i4>
      </vt:variant>
      <vt:variant>
        <vt:i4>170</vt:i4>
      </vt:variant>
      <vt:variant>
        <vt:i4>0</vt:i4>
      </vt:variant>
      <vt:variant>
        <vt:i4>5</vt:i4>
      </vt:variant>
      <vt:variant>
        <vt:lpwstr/>
      </vt:variant>
      <vt:variant>
        <vt:lpwstr>_Toc350158642</vt:lpwstr>
      </vt:variant>
      <vt:variant>
        <vt:i4>2031664</vt:i4>
      </vt:variant>
      <vt:variant>
        <vt:i4>164</vt:i4>
      </vt:variant>
      <vt:variant>
        <vt:i4>0</vt:i4>
      </vt:variant>
      <vt:variant>
        <vt:i4>5</vt:i4>
      </vt:variant>
      <vt:variant>
        <vt:lpwstr/>
      </vt:variant>
      <vt:variant>
        <vt:lpwstr>_Toc350158641</vt:lpwstr>
      </vt:variant>
      <vt:variant>
        <vt:i4>2031664</vt:i4>
      </vt:variant>
      <vt:variant>
        <vt:i4>158</vt:i4>
      </vt:variant>
      <vt:variant>
        <vt:i4>0</vt:i4>
      </vt:variant>
      <vt:variant>
        <vt:i4>5</vt:i4>
      </vt:variant>
      <vt:variant>
        <vt:lpwstr/>
      </vt:variant>
      <vt:variant>
        <vt:lpwstr>_Toc350158640</vt:lpwstr>
      </vt:variant>
      <vt:variant>
        <vt:i4>1572912</vt:i4>
      </vt:variant>
      <vt:variant>
        <vt:i4>152</vt:i4>
      </vt:variant>
      <vt:variant>
        <vt:i4>0</vt:i4>
      </vt:variant>
      <vt:variant>
        <vt:i4>5</vt:i4>
      </vt:variant>
      <vt:variant>
        <vt:lpwstr/>
      </vt:variant>
      <vt:variant>
        <vt:lpwstr>_Toc350158639</vt:lpwstr>
      </vt:variant>
      <vt:variant>
        <vt:i4>1572912</vt:i4>
      </vt:variant>
      <vt:variant>
        <vt:i4>146</vt:i4>
      </vt:variant>
      <vt:variant>
        <vt:i4>0</vt:i4>
      </vt:variant>
      <vt:variant>
        <vt:i4>5</vt:i4>
      </vt:variant>
      <vt:variant>
        <vt:lpwstr/>
      </vt:variant>
      <vt:variant>
        <vt:lpwstr>_Toc350158638</vt:lpwstr>
      </vt:variant>
      <vt:variant>
        <vt:i4>1572912</vt:i4>
      </vt:variant>
      <vt:variant>
        <vt:i4>140</vt:i4>
      </vt:variant>
      <vt:variant>
        <vt:i4>0</vt:i4>
      </vt:variant>
      <vt:variant>
        <vt:i4>5</vt:i4>
      </vt:variant>
      <vt:variant>
        <vt:lpwstr/>
      </vt:variant>
      <vt:variant>
        <vt:lpwstr>_Toc350158637</vt:lpwstr>
      </vt:variant>
      <vt:variant>
        <vt:i4>1572912</vt:i4>
      </vt:variant>
      <vt:variant>
        <vt:i4>134</vt:i4>
      </vt:variant>
      <vt:variant>
        <vt:i4>0</vt:i4>
      </vt:variant>
      <vt:variant>
        <vt:i4>5</vt:i4>
      </vt:variant>
      <vt:variant>
        <vt:lpwstr/>
      </vt:variant>
      <vt:variant>
        <vt:lpwstr>_Toc350158636</vt:lpwstr>
      </vt:variant>
      <vt:variant>
        <vt:i4>1572912</vt:i4>
      </vt:variant>
      <vt:variant>
        <vt:i4>128</vt:i4>
      </vt:variant>
      <vt:variant>
        <vt:i4>0</vt:i4>
      </vt:variant>
      <vt:variant>
        <vt:i4>5</vt:i4>
      </vt:variant>
      <vt:variant>
        <vt:lpwstr/>
      </vt:variant>
      <vt:variant>
        <vt:lpwstr>_Toc350158635</vt:lpwstr>
      </vt:variant>
      <vt:variant>
        <vt:i4>1572912</vt:i4>
      </vt:variant>
      <vt:variant>
        <vt:i4>122</vt:i4>
      </vt:variant>
      <vt:variant>
        <vt:i4>0</vt:i4>
      </vt:variant>
      <vt:variant>
        <vt:i4>5</vt:i4>
      </vt:variant>
      <vt:variant>
        <vt:lpwstr/>
      </vt:variant>
      <vt:variant>
        <vt:lpwstr>_Toc350158634</vt:lpwstr>
      </vt:variant>
      <vt:variant>
        <vt:i4>1572912</vt:i4>
      </vt:variant>
      <vt:variant>
        <vt:i4>116</vt:i4>
      </vt:variant>
      <vt:variant>
        <vt:i4>0</vt:i4>
      </vt:variant>
      <vt:variant>
        <vt:i4>5</vt:i4>
      </vt:variant>
      <vt:variant>
        <vt:lpwstr/>
      </vt:variant>
      <vt:variant>
        <vt:lpwstr>_Toc350158633</vt:lpwstr>
      </vt:variant>
      <vt:variant>
        <vt:i4>1572912</vt:i4>
      </vt:variant>
      <vt:variant>
        <vt:i4>110</vt:i4>
      </vt:variant>
      <vt:variant>
        <vt:i4>0</vt:i4>
      </vt:variant>
      <vt:variant>
        <vt:i4>5</vt:i4>
      </vt:variant>
      <vt:variant>
        <vt:lpwstr/>
      </vt:variant>
      <vt:variant>
        <vt:lpwstr>_Toc350158632</vt:lpwstr>
      </vt:variant>
      <vt:variant>
        <vt:i4>1572912</vt:i4>
      </vt:variant>
      <vt:variant>
        <vt:i4>104</vt:i4>
      </vt:variant>
      <vt:variant>
        <vt:i4>0</vt:i4>
      </vt:variant>
      <vt:variant>
        <vt:i4>5</vt:i4>
      </vt:variant>
      <vt:variant>
        <vt:lpwstr/>
      </vt:variant>
      <vt:variant>
        <vt:lpwstr>_Toc350158631</vt:lpwstr>
      </vt:variant>
      <vt:variant>
        <vt:i4>1572912</vt:i4>
      </vt:variant>
      <vt:variant>
        <vt:i4>98</vt:i4>
      </vt:variant>
      <vt:variant>
        <vt:i4>0</vt:i4>
      </vt:variant>
      <vt:variant>
        <vt:i4>5</vt:i4>
      </vt:variant>
      <vt:variant>
        <vt:lpwstr/>
      </vt:variant>
      <vt:variant>
        <vt:lpwstr>_Toc350158630</vt:lpwstr>
      </vt:variant>
      <vt:variant>
        <vt:i4>1638448</vt:i4>
      </vt:variant>
      <vt:variant>
        <vt:i4>92</vt:i4>
      </vt:variant>
      <vt:variant>
        <vt:i4>0</vt:i4>
      </vt:variant>
      <vt:variant>
        <vt:i4>5</vt:i4>
      </vt:variant>
      <vt:variant>
        <vt:lpwstr/>
      </vt:variant>
      <vt:variant>
        <vt:lpwstr>_Toc350158629</vt:lpwstr>
      </vt:variant>
      <vt:variant>
        <vt:i4>1638448</vt:i4>
      </vt:variant>
      <vt:variant>
        <vt:i4>86</vt:i4>
      </vt:variant>
      <vt:variant>
        <vt:i4>0</vt:i4>
      </vt:variant>
      <vt:variant>
        <vt:i4>5</vt:i4>
      </vt:variant>
      <vt:variant>
        <vt:lpwstr/>
      </vt:variant>
      <vt:variant>
        <vt:lpwstr>_Toc350158628</vt:lpwstr>
      </vt:variant>
      <vt:variant>
        <vt:i4>1638448</vt:i4>
      </vt:variant>
      <vt:variant>
        <vt:i4>80</vt:i4>
      </vt:variant>
      <vt:variant>
        <vt:i4>0</vt:i4>
      </vt:variant>
      <vt:variant>
        <vt:i4>5</vt:i4>
      </vt:variant>
      <vt:variant>
        <vt:lpwstr/>
      </vt:variant>
      <vt:variant>
        <vt:lpwstr>_Toc350158627</vt:lpwstr>
      </vt:variant>
      <vt:variant>
        <vt:i4>1638448</vt:i4>
      </vt:variant>
      <vt:variant>
        <vt:i4>74</vt:i4>
      </vt:variant>
      <vt:variant>
        <vt:i4>0</vt:i4>
      </vt:variant>
      <vt:variant>
        <vt:i4>5</vt:i4>
      </vt:variant>
      <vt:variant>
        <vt:lpwstr/>
      </vt:variant>
      <vt:variant>
        <vt:lpwstr>_Toc350158626</vt:lpwstr>
      </vt:variant>
      <vt:variant>
        <vt:i4>1638448</vt:i4>
      </vt:variant>
      <vt:variant>
        <vt:i4>68</vt:i4>
      </vt:variant>
      <vt:variant>
        <vt:i4>0</vt:i4>
      </vt:variant>
      <vt:variant>
        <vt:i4>5</vt:i4>
      </vt:variant>
      <vt:variant>
        <vt:lpwstr/>
      </vt:variant>
      <vt:variant>
        <vt:lpwstr>_Toc350158625</vt:lpwstr>
      </vt:variant>
      <vt:variant>
        <vt:i4>1638448</vt:i4>
      </vt:variant>
      <vt:variant>
        <vt:i4>62</vt:i4>
      </vt:variant>
      <vt:variant>
        <vt:i4>0</vt:i4>
      </vt:variant>
      <vt:variant>
        <vt:i4>5</vt:i4>
      </vt:variant>
      <vt:variant>
        <vt:lpwstr/>
      </vt:variant>
      <vt:variant>
        <vt:lpwstr>_Toc350158624</vt:lpwstr>
      </vt:variant>
      <vt:variant>
        <vt:i4>1638448</vt:i4>
      </vt:variant>
      <vt:variant>
        <vt:i4>56</vt:i4>
      </vt:variant>
      <vt:variant>
        <vt:i4>0</vt:i4>
      </vt:variant>
      <vt:variant>
        <vt:i4>5</vt:i4>
      </vt:variant>
      <vt:variant>
        <vt:lpwstr/>
      </vt:variant>
      <vt:variant>
        <vt:lpwstr>_Toc350158623</vt:lpwstr>
      </vt:variant>
      <vt:variant>
        <vt:i4>1638448</vt:i4>
      </vt:variant>
      <vt:variant>
        <vt:i4>50</vt:i4>
      </vt:variant>
      <vt:variant>
        <vt:i4>0</vt:i4>
      </vt:variant>
      <vt:variant>
        <vt:i4>5</vt:i4>
      </vt:variant>
      <vt:variant>
        <vt:lpwstr/>
      </vt:variant>
      <vt:variant>
        <vt:lpwstr>_Toc350158622</vt:lpwstr>
      </vt:variant>
      <vt:variant>
        <vt:i4>1638448</vt:i4>
      </vt:variant>
      <vt:variant>
        <vt:i4>44</vt:i4>
      </vt:variant>
      <vt:variant>
        <vt:i4>0</vt:i4>
      </vt:variant>
      <vt:variant>
        <vt:i4>5</vt:i4>
      </vt:variant>
      <vt:variant>
        <vt:lpwstr/>
      </vt:variant>
      <vt:variant>
        <vt:lpwstr>_Toc350158621</vt:lpwstr>
      </vt:variant>
      <vt:variant>
        <vt:i4>1638448</vt:i4>
      </vt:variant>
      <vt:variant>
        <vt:i4>38</vt:i4>
      </vt:variant>
      <vt:variant>
        <vt:i4>0</vt:i4>
      </vt:variant>
      <vt:variant>
        <vt:i4>5</vt:i4>
      </vt:variant>
      <vt:variant>
        <vt:lpwstr/>
      </vt:variant>
      <vt:variant>
        <vt:lpwstr>_Toc350158620</vt:lpwstr>
      </vt:variant>
      <vt:variant>
        <vt:i4>1703984</vt:i4>
      </vt:variant>
      <vt:variant>
        <vt:i4>32</vt:i4>
      </vt:variant>
      <vt:variant>
        <vt:i4>0</vt:i4>
      </vt:variant>
      <vt:variant>
        <vt:i4>5</vt:i4>
      </vt:variant>
      <vt:variant>
        <vt:lpwstr/>
      </vt:variant>
      <vt:variant>
        <vt:lpwstr>_Toc350158619</vt:lpwstr>
      </vt:variant>
      <vt:variant>
        <vt:i4>1703984</vt:i4>
      </vt:variant>
      <vt:variant>
        <vt:i4>26</vt:i4>
      </vt:variant>
      <vt:variant>
        <vt:i4>0</vt:i4>
      </vt:variant>
      <vt:variant>
        <vt:i4>5</vt:i4>
      </vt:variant>
      <vt:variant>
        <vt:lpwstr/>
      </vt:variant>
      <vt:variant>
        <vt:lpwstr>_Toc350158618</vt:lpwstr>
      </vt:variant>
      <vt:variant>
        <vt:i4>1703984</vt:i4>
      </vt:variant>
      <vt:variant>
        <vt:i4>20</vt:i4>
      </vt:variant>
      <vt:variant>
        <vt:i4>0</vt:i4>
      </vt:variant>
      <vt:variant>
        <vt:i4>5</vt:i4>
      </vt:variant>
      <vt:variant>
        <vt:lpwstr/>
      </vt:variant>
      <vt:variant>
        <vt:lpwstr>_Toc350158617</vt:lpwstr>
      </vt:variant>
      <vt:variant>
        <vt:i4>1703984</vt:i4>
      </vt:variant>
      <vt:variant>
        <vt:i4>14</vt:i4>
      </vt:variant>
      <vt:variant>
        <vt:i4>0</vt:i4>
      </vt:variant>
      <vt:variant>
        <vt:i4>5</vt:i4>
      </vt:variant>
      <vt:variant>
        <vt:lpwstr/>
      </vt:variant>
      <vt:variant>
        <vt:lpwstr>_Toc350158616</vt:lpwstr>
      </vt:variant>
      <vt:variant>
        <vt:i4>1703984</vt:i4>
      </vt:variant>
      <vt:variant>
        <vt:i4>8</vt:i4>
      </vt:variant>
      <vt:variant>
        <vt:i4>0</vt:i4>
      </vt:variant>
      <vt:variant>
        <vt:i4>5</vt:i4>
      </vt:variant>
      <vt:variant>
        <vt:lpwstr/>
      </vt:variant>
      <vt:variant>
        <vt:lpwstr>_Toc350158615</vt:lpwstr>
      </vt:variant>
      <vt:variant>
        <vt:i4>1703984</vt:i4>
      </vt:variant>
      <vt:variant>
        <vt:i4>2</vt:i4>
      </vt:variant>
      <vt:variant>
        <vt:i4>0</vt:i4>
      </vt:variant>
      <vt:variant>
        <vt:i4>5</vt:i4>
      </vt:variant>
      <vt:variant>
        <vt:lpwstr/>
      </vt:variant>
      <vt:variant>
        <vt:lpwstr>_Toc350158614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Especificacions C - Alta tensió</dc:title>
  <dc:creator>Begoña Coll Domingo</dc:creator>
  <cp:lastModifiedBy>Vanessa Granero</cp:lastModifiedBy>
  <cp:revision>3</cp:revision>
  <cp:lastPrinted>2019-07-19T10:18:00Z</cp:lastPrinted>
  <dcterms:created xsi:type="dcterms:W3CDTF">2020-04-30T11:55:00Z</dcterms:created>
  <dcterms:modified xsi:type="dcterms:W3CDTF">2020-04-30T12:52:00Z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0x0101001F252B24958FC3478BEA7CFE41CB72A3</vt:lpwstr>
  </property>
</Properties>
</file>